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37" w:rsidRPr="00EA6B05" w:rsidRDefault="00621F37" w:rsidP="00621F37">
      <w:pPr>
        <w:pStyle w:val="3"/>
        <w:spacing w:after="0"/>
        <w:jc w:val="center"/>
        <w:rPr>
          <w:b/>
          <w:sz w:val="22"/>
          <w:szCs w:val="22"/>
        </w:rPr>
      </w:pPr>
      <w:r w:rsidRPr="00EA6B05">
        <w:rPr>
          <w:b/>
          <w:sz w:val="22"/>
          <w:szCs w:val="22"/>
        </w:rPr>
        <w:t>МИНИСТЕРСТВО ОБРАЗОВАНИЯ РЕСПУБЛИКИ КАРЕЛИЯ</w:t>
      </w:r>
    </w:p>
    <w:p w:rsidR="00621F37" w:rsidRPr="00EA6B05" w:rsidRDefault="00621F37" w:rsidP="00621F37">
      <w:pPr>
        <w:pStyle w:val="3"/>
        <w:spacing w:after="0"/>
        <w:jc w:val="center"/>
        <w:rPr>
          <w:b/>
          <w:sz w:val="22"/>
          <w:szCs w:val="22"/>
        </w:rPr>
      </w:pPr>
    </w:p>
    <w:p w:rsidR="00EA6B05" w:rsidRPr="00EA6B05" w:rsidRDefault="00621F37" w:rsidP="00EA6B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6B05">
        <w:rPr>
          <w:rFonts w:ascii="Times New Roman" w:hAnsi="Times New Roman" w:cs="Times New Roman"/>
        </w:rPr>
        <w:t xml:space="preserve">ГОСУДАРСТВЕННОЕ АВТОНОМНОЕ ПРОФЕССИОНАЛЬНОЕ </w:t>
      </w:r>
    </w:p>
    <w:p w:rsidR="00EA6B05" w:rsidRPr="00EA6B05" w:rsidRDefault="00621F37" w:rsidP="00EA6B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6B05">
        <w:rPr>
          <w:rFonts w:ascii="Times New Roman" w:hAnsi="Times New Roman" w:cs="Times New Roman"/>
        </w:rPr>
        <w:t>ОБРАЗОВАТЕЛЬНОЕ УЧРЕЖДЕНИЕ РЕСПУБЛИКИ КАРЕЛИЯ</w:t>
      </w:r>
    </w:p>
    <w:p w:rsidR="00621F37" w:rsidRPr="00EA6B05" w:rsidRDefault="00621F37" w:rsidP="00EA6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6B05">
        <w:rPr>
          <w:rFonts w:ascii="Times New Roman" w:hAnsi="Times New Roman" w:cs="Times New Roman"/>
          <w:b/>
        </w:rPr>
        <w:t>«ПЕТРОЗАВОДСКИЙ ТЕХНИКУМ ГОРОДСКОГО ХОЗЯЙСТВА»</w:t>
      </w:r>
    </w:p>
    <w:p w:rsidR="00EA6B05" w:rsidRPr="00621F37" w:rsidRDefault="00EA6B05" w:rsidP="00EA6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F37" w:rsidRPr="00EA6B05" w:rsidRDefault="0013170F" w:rsidP="00EA6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05">
        <w:rPr>
          <w:rFonts w:ascii="Times New Roman" w:hAnsi="Times New Roman" w:cs="Times New Roman"/>
          <w:b/>
          <w:sz w:val="24"/>
          <w:szCs w:val="24"/>
        </w:rPr>
        <w:t>Программа Методического дня</w:t>
      </w:r>
    </w:p>
    <w:p w:rsidR="00096ADA" w:rsidRPr="00621F37" w:rsidRDefault="0013170F" w:rsidP="00621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F37">
        <w:rPr>
          <w:rFonts w:ascii="Times New Roman" w:hAnsi="Times New Roman" w:cs="Times New Roman"/>
          <w:b/>
          <w:sz w:val="24"/>
          <w:szCs w:val="24"/>
        </w:rPr>
        <w:t>«</w:t>
      </w:r>
      <w:r w:rsidR="008C1BFD">
        <w:rPr>
          <w:rFonts w:ascii="Times New Roman" w:hAnsi="Times New Roman" w:cs="Times New Roman"/>
          <w:b/>
          <w:sz w:val="24"/>
          <w:szCs w:val="24"/>
        </w:rPr>
        <w:t>Компетентностный подход при разработке оценочных средств: от теории к практике</w:t>
      </w:r>
      <w:r w:rsidRPr="00621F37">
        <w:rPr>
          <w:rFonts w:ascii="Times New Roman" w:hAnsi="Times New Roman" w:cs="Times New Roman"/>
          <w:b/>
          <w:sz w:val="24"/>
          <w:szCs w:val="24"/>
        </w:rPr>
        <w:t>»</w:t>
      </w:r>
    </w:p>
    <w:p w:rsidR="0013170F" w:rsidRPr="00A1120B" w:rsidRDefault="000F24FE" w:rsidP="00DE2CEA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</w:t>
      </w:r>
      <w:r w:rsidR="0013170F" w:rsidRPr="00A1120B">
        <w:rPr>
          <w:rFonts w:ascii="Times New Roman" w:hAnsi="Times New Roman" w:cs="Times New Roman"/>
          <w:sz w:val="24"/>
          <w:szCs w:val="24"/>
        </w:rPr>
        <w:t xml:space="preserve"> ГАПОУ РК «Петрозаводский </w:t>
      </w:r>
      <w:r w:rsidR="000915BC">
        <w:rPr>
          <w:rFonts w:ascii="Times New Roman" w:hAnsi="Times New Roman" w:cs="Times New Roman"/>
          <w:sz w:val="24"/>
          <w:szCs w:val="24"/>
        </w:rPr>
        <w:t>техникум городского хозяйства» (</w:t>
      </w:r>
      <w:r w:rsidR="007F273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7F2739">
        <w:rPr>
          <w:rFonts w:ascii="Times New Roman" w:hAnsi="Times New Roman" w:cs="Times New Roman"/>
          <w:sz w:val="24"/>
          <w:szCs w:val="24"/>
        </w:rPr>
        <w:t>Мурманская</w:t>
      </w:r>
      <w:proofErr w:type="gramEnd"/>
      <w:r w:rsidR="007F2739">
        <w:rPr>
          <w:rFonts w:ascii="Times New Roman" w:hAnsi="Times New Roman" w:cs="Times New Roman"/>
          <w:sz w:val="24"/>
          <w:szCs w:val="24"/>
        </w:rPr>
        <w:t xml:space="preserve">, </w:t>
      </w:r>
      <w:r w:rsidR="0013170F" w:rsidRPr="00A1120B">
        <w:rPr>
          <w:rFonts w:ascii="Times New Roman" w:hAnsi="Times New Roman" w:cs="Times New Roman"/>
          <w:sz w:val="24"/>
          <w:szCs w:val="24"/>
        </w:rPr>
        <w:t>д. 30</w:t>
      </w:r>
      <w:r w:rsidR="000915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4FE" w:rsidRDefault="000F24FE" w:rsidP="00DE2CEA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</w:t>
      </w:r>
      <w:r w:rsidR="0013170F" w:rsidRPr="00A1120B">
        <w:rPr>
          <w:rFonts w:ascii="Times New Roman" w:hAnsi="Times New Roman" w:cs="Times New Roman"/>
          <w:sz w:val="24"/>
          <w:szCs w:val="24"/>
        </w:rPr>
        <w:t xml:space="preserve"> </w:t>
      </w:r>
      <w:r w:rsidR="00733762">
        <w:rPr>
          <w:rFonts w:ascii="Times New Roman" w:hAnsi="Times New Roman" w:cs="Times New Roman"/>
          <w:sz w:val="24"/>
          <w:szCs w:val="24"/>
        </w:rPr>
        <w:t>24 октября</w:t>
      </w:r>
      <w:r w:rsidR="0013170F" w:rsidRPr="00A1120B">
        <w:rPr>
          <w:rFonts w:ascii="Times New Roman" w:hAnsi="Times New Roman" w:cs="Times New Roman"/>
          <w:sz w:val="24"/>
          <w:szCs w:val="24"/>
        </w:rPr>
        <w:t xml:space="preserve"> 201</w:t>
      </w:r>
      <w:r w:rsidR="00733762">
        <w:rPr>
          <w:rFonts w:ascii="Times New Roman" w:hAnsi="Times New Roman" w:cs="Times New Roman"/>
          <w:sz w:val="24"/>
          <w:szCs w:val="24"/>
        </w:rPr>
        <w:t>8</w:t>
      </w:r>
      <w:r w:rsidR="0013170F" w:rsidRPr="00A11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года, 10.00</w:t>
      </w:r>
    </w:p>
    <w:tbl>
      <w:tblPr>
        <w:tblStyle w:val="a3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4"/>
        <w:gridCol w:w="6352"/>
        <w:gridCol w:w="2410"/>
      </w:tblGrid>
      <w:tr w:rsidR="00A47C0F" w:rsidRPr="00A1120B" w:rsidTr="003F466E">
        <w:tc>
          <w:tcPr>
            <w:tcW w:w="1304" w:type="dxa"/>
          </w:tcPr>
          <w:p w:rsidR="0013170F" w:rsidRPr="00E4300A" w:rsidRDefault="000915BC" w:rsidP="007F27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52" w:type="dxa"/>
          </w:tcPr>
          <w:p w:rsidR="0013170F" w:rsidRPr="00E4300A" w:rsidRDefault="0013170F" w:rsidP="007F27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13170F" w:rsidRPr="00E4300A" w:rsidRDefault="00FD3A12" w:rsidP="007F27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A47C0F" w:rsidRPr="00A1120B" w:rsidTr="00A47C0F">
        <w:tc>
          <w:tcPr>
            <w:tcW w:w="1304" w:type="dxa"/>
          </w:tcPr>
          <w:p w:rsidR="00DA62FD" w:rsidRPr="00A1120B" w:rsidRDefault="00EA6B05" w:rsidP="001930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2FD" w:rsidRPr="00A112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A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2FD" w:rsidRPr="00A1120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DA62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A62FD" w:rsidRPr="00A1120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762" w:type="dxa"/>
            <w:gridSpan w:val="2"/>
          </w:tcPr>
          <w:p w:rsidR="00DA62FD" w:rsidRPr="00A1120B" w:rsidRDefault="00DA62FD" w:rsidP="0009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1120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Методического дня (фойе)</w:t>
            </w:r>
          </w:p>
        </w:tc>
      </w:tr>
      <w:tr w:rsidR="00A47C0F" w:rsidRPr="00A1120B" w:rsidTr="003F466E">
        <w:trPr>
          <w:trHeight w:val="1472"/>
        </w:trPr>
        <w:tc>
          <w:tcPr>
            <w:tcW w:w="1304" w:type="dxa"/>
          </w:tcPr>
          <w:p w:rsidR="0013170F" w:rsidRPr="00A1120B" w:rsidRDefault="0013170F" w:rsidP="00A637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D3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20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1930F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A62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63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120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352" w:type="dxa"/>
          </w:tcPr>
          <w:p w:rsidR="00A030CB" w:rsidRPr="00DA62FD" w:rsidRDefault="0013170F" w:rsidP="003F466E">
            <w:pPr>
              <w:pStyle w:val="a4"/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0B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Методического дня</w:t>
            </w:r>
            <w:r w:rsidR="00CA6F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2739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CA6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6F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030CB" w:rsidRPr="00A1120B" w:rsidRDefault="000915BC" w:rsidP="00DA62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Гордин М.Я., директор ГАПОУ РК </w:t>
            </w:r>
            <w:r w:rsidRPr="00A1120B">
              <w:rPr>
                <w:rFonts w:ascii="Times New Roman" w:hAnsi="Times New Roman" w:cs="Times New Roman"/>
                <w:sz w:val="24"/>
                <w:szCs w:val="24"/>
              </w:rPr>
              <w:t xml:space="preserve">«Петрозаводский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 городского хозяйства»</w:t>
            </w:r>
          </w:p>
        </w:tc>
      </w:tr>
      <w:tr w:rsidR="00A47C0F" w:rsidRPr="00A1120B" w:rsidTr="003F466E">
        <w:tc>
          <w:tcPr>
            <w:tcW w:w="1304" w:type="dxa"/>
          </w:tcPr>
          <w:p w:rsidR="00DA62FD" w:rsidRPr="00A1120B" w:rsidRDefault="00DA62FD" w:rsidP="00A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63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5-10.</w:t>
            </w:r>
            <w:r w:rsidR="008C1B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52" w:type="dxa"/>
          </w:tcPr>
          <w:p w:rsidR="003F466E" w:rsidRDefault="003F466E" w:rsidP="005B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466E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компетентностного подхода при </w:t>
            </w:r>
            <w:r w:rsidR="00A63781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 w:rsidRPr="003F466E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средств</w:t>
            </w:r>
          </w:p>
          <w:p w:rsidR="005B144C" w:rsidRPr="00A1120B" w:rsidRDefault="005B144C" w:rsidP="003F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2FD" w:rsidRDefault="003C00A1" w:rsidP="00FC45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Гольд Г.П., заместитель директора</w:t>
            </w:r>
            <w:r>
              <w:t xml:space="preserve"> </w:t>
            </w:r>
            <w:r w:rsidRPr="003C00A1">
              <w:rPr>
                <w:rFonts w:ascii="Times New Roman" w:hAnsi="Times New Roman" w:cs="Times New Roman"/>
                <w:sz w:val="24"/>
                <w:szCs w:val="24"/>
              </w:rPr>
              <w:t>ГАПОУ РК «Петрозаводский техникум городского хозяйства»</w:t>
            </w:r>
          </w:p>
        </w:tc>
      </w:tr>
      <w:tr w:rsidR="003F466E" w:rsidRPr="00A1120B" w:rsidTr="00EE69D4">
        <w:trPr>
          <w:trHeight w:val="930"/>
        </w:trPr>
        <w:tc>
          <w:tcPr>
            <w:tcW w:w="1304" w:type="dxa"/>
          </w:tcPr>
          <w:p w:rsidR="003F466E" w:rsidRPr="00A1120B" w:rsidRDefault="003F466E" w:rsidP="008C1B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1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1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12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112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52" w:type="dxa"/>
          </w:tcPr>
          <w:p w:rsidR="002F3855" w:rsidRPr="002F3855" w:rsidRDefault="002F3855" w:rsidP="0073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5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</w:t>
            </w:r>
            <w:r w:rsidRPr="002F3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уловить</w:t>
            </w:r>
            <w:r w:rsidRPr="002F3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855">
              <w:rPr>
                <w:rFonts w:ascii="Times New Roman" w:hAnsi="Times New Roman" w:cs="Times New Roman"/>
                <w:b/>
                <w:sz w:val="24"/>
                <w:szCs w:val="24"/>
              </w:rPr>
              <w:t>ЗУКи</w:t>
            </w:r>
            <w:proofErr w:type="spellEnd"/>
            <w:r w:rsidRPr="002F3855"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</w:p>
          <w:p w:rsidR="002F3855" w:rsidRDefault="002F3855" w:rsidP="0073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6E" w:rsidRDefault="003F466E" w:rsidP="007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дисциплина: Экологические основы природопользования</w:t>
            </w:r>
          </w:p>
          <w:p w:rsidR="003F466E" w:rsidRDefault="003F466E" w:rsidP="007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3C00A1">
              <w:rPr>
                <w:rFonts w:ascii="Times New Roman" w:hAnsi="Times New Roman" w:cs="Times New Roman"/>
                <w:i/>
                <w:sz w:val="24"/>
                <w:szCs w:val="24"/>
              </w:rPr>
              <w:t>«Законы Коммонера и качество жизни»</w:t>
            </w:r>
          </w:p>
          <w:p w:rsidR="003F466E" w:rsidRDefault="003F466E" w:rsidP="003F4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6E" w:rsidRDefault="003F466E" w:rsidP="003F4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6E" w:rsidRDefault="003F466E" w:rsidP="003F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дисциплина:</w:t>
            </w:r>
          </w:p>
          <w:p w:rsidR="003F466E" w:rsidRDefault="003F466E" w:rsidP="003F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3F466E" w:rsidRPr="003C00A1" w:rsidRDefault="003F466E" w:rsidP="003F46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3C00A1">
              <w:rPr>
                <w:rFonts w:ascii="Times New Roman" w:hAnsi="Times New Roman" w:cs="Times New Roman"/>
                <w:i/>
                <w:sz w:val="24"/>
                <w:szCs w:val="24"/>
              </w:rPr>
              <w:t>«Расчет амортизации основных средств»</w:t>
            </w:r>
          </w:p>
          <w:p w:rsidR="003F466E" w:rsidRDefault="003F466E" w:rsidP="003F4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6E" w:rsidRDefault="003F466E" w:rsidP="003F4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6E" w:rsidRDefault="003F466E" w:rsidP="003F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МДК01.01 Раздел 1 Проектирование элементов водоснабжения</w:t>
            </w:r>
          </w:p>
          <w:p w:rsidR="003F466E" w:rsidRDefault="003F466E" w:rsidP="003F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3C00A1"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Устройство и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борудование водопроводных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466E" w:rsidRPr="00A1120B" w:rsidRDefault="003F466E" w:rsidP="00A7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66E" w:rsidRDefault="003F4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6E" w:rsidRDefault="003F4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A6" w:rsidRDefault="00A775A6" w:rsidP="00A7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Мершуков Дмитрий Владимирович</w:t>
            </w:r>
          </w:p>
          <w:p w:rsidR="00A775A6" w:rsidRDefault="00A775A6" w:rsidP="00A7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</w:p>
          <w:p w:rsidR="003F466E" w:rsidRDefault="003F4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A6" w:rsidRDefault="00A775A6" w:rsidP="00A7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  <w:p w:rsidR="00A775A6" w:rsidRDefault="00A775A6" w:rsidP="00A7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</w:p>
          <w:p w:rsidR="00A775A6" w:rsidRDefault="00A775A6" w:rsidP="00A7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A6" w:rsidRDefault="00A775A6" w:rsidP="00A7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A6" w:rsidRDefault="00A775A6" w:rsidP="00A7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Наталья Николаевна</w:t>
            </w:r>
          </w:p>
          <w:p w:rsidR="00A775A6" w:rsidRDefault="00A775A6" w:rsidP="00A7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  <w:p w:rsidR="003F466E" w:rsidRPr="00A1120B" w:rsidRDefault="003F466E" w:rsidP="0073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55" w:rsidRPr="00A1120B" w:rsidTr="00AB4402">
        <w:trPr>
          <w:trHeight w:val="945"/>
        </w:trPr>
        <w:tc>
          <w:tcPr>
            <w:tcW w:w="1304" w:type="dxa"/>
          </w:tcPr>
          <w:p w:rsidR="002F3855" w:rsidRDefault="002F3855" w:rsidP="00A637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A6378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11.45</w:t>
            </w:r>
          </w:p>
        </w:tc>
        <w:tc>
          <w:tcPr>
            <w:tcW w:w="6352" w:type="dxa"/>
          </w:tcPr>
          <w:p w:rsidR="002F3855" w:rsidRDefault="002F3855" w:rsidP="0073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55">
              <w:rPr>
                <w:rFonts w:ascii="Times New Roman" w:hAnsi="Times New Roman" w:cs="Times New Roman"/>
                <w:b/>
                <w:sz w:val="24"/>
                <w:szCs w:val="24"/>
              </w:rPr>
              <w:t>«Как обуздать КОЗ?»</w:t>
            </w:r>
          </w:p>
          <w:p w:rsidR="00292765" w:rsidRPr="002F3855" w:rsidRDefault="00292765" w:rsidP="0073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855" w:rsidRDefault="002F3855" w:rsidP="00E9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по разработке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-ориентированных оценочных средств</w:t>
            </w:r>
          </w:p>
        </w:tc>
        <w:tc>
          <w:tcPr>
            <w:tcW w:w="2410" w:type="dxa"/>
          </w:tcPr>
          <w:p w:rsidR="00A63781" w:rsidRPr="00A63781" w:rsidRDefault="00A63781" w:rsidP="00E95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81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 групп:</w:t>
            </w:r>
          </w:p>
          <w:p w:rsidR="00E956EC" w:rsidRDefault="00E956EC" w:rsidP="00E9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81">
              <w:rPr>
                <w:rFonts w:ascii="Times New Roman" w:hAnsi="Times New Roman" w:cs="Times New Roman"/>
                <w:i/>
                <w:sz w:val="24"/>
                <w:szCs w:val="24"/>
              </w:rPr>
              <w:t>Норицына И.Л.</w:t>
            </w:r>
            <w:r w:rsidR="006C2FA8" w:rsidRPr="00A6378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6C2FA8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методист</w:t>
            </w:r>
            <w:r w:rsidR="006C2FA8" w:rsidRPr="003C00A1">
              <w:rPr>
                <w:rFonts w:ascii="Times New Roman" w:hAnsi="Times New Roman" w:cs="Times New Roman"/>
                <w:sz w:val="24"/>
                <w:szCs w:val="24"/>
              </w:rPr>
              <w:t xml:space="preserve"> ГАПОУ РК «Петрозаводский техникум городского хозяйства»</w:t>
            </w:r>
            <w:r w:rsidR="006C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29)</w:t>
            </w:r>
          </w:p>
          <w:p w:rsidR="006C2FA8" w:rsidRDefault="006C2FA8" w:rsidP="00E9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EC" w:rsidRDefault="00A63781" w:rsidP="00E9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Минко Н.О.</w:t>
            </w:r>
            <w:r w:rsidR="006C2FA8" w:rsidRPr="00A6378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6C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  <w:r w:rsidR="006C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FA8" w:rsidRPr="006C2FA8">
              <w:rPr>
                <w:rFonts w:ascii="Times New Roman" w:hAnsi="Times New Roman" w:cs="Times New Roman"/>
                <w:sz w:val="24"/>
                <w:szCs w:val="24"/>
              </w:rPr>
              <w:t xml:space="preserve">ГАПОУ РК «Петрозаводский техникум городского хозяйства» </w:t>
            </w:r>
            <w:r w:rsidR="00E956EC">
              <w:rPr>
                <w:rFonts w:ascii="Times New Roman" w:hAnsi="Times New Roman" w:cs="Times New Roman"/>
                <w:sz w:val="24"/>
                <w:szCs w:val="24"/>
              </w:rPr>
              <w:t>(ауд. 23)</w:t>
            </w:r>
          </w:p>
          <w:p w:rsidR="006C2FA8" w:rsidRDefault="006C2FA8" w:rsidP="00E9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55" w:rsidRDefault="00E956EC" w:rsidP="00A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81">
              <w:rPr>
                <w:rFonts w:ascii="Times New Roman" w:hAnsi="Times New Roman" w:cs="Times New Roman"/>
                <w:i/>
                <w:sz w:val="24"/>
                <w:szCs w:val="24"/>
              </w:rPr>
              <w:t>Гольд Г.П.</w:t>
            </w:r>
            <w:r w:rsidR="006C2FA8" w:rsidRPr="00A6378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6C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FA8" w:rsidRPr="006C2FA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ГАПОУ РК «Петрозаводский техникум городского хозяйства»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(ауд.52)</w:t>
            </w:r>
          </w:p>
        </w:tc>
      </w:tr>
      <w:tr w:rsidR="00A47C0F" w:rsidRPr="00A1120B" w:rsidTr="003F466E">
        <w:tc>
          <w:tcPr>
            <w:tcW w:w="1304" w:type="dxa"/>
          </w:tcPr>
          <w:p w:rsidR="0013170F" w:rsidRPr="00A1120B" w:rsidRDefault="008C1BFD" w:rsidP="008C1B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11.45</w:t>
            </w:r>
            <w:r w:rsidR="009C3D0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52" w:type="dxa"/>
          </w:tcPr>
          <w:p w:rsidR="009C3D05" w:rsidRPr="00A1120B" w:rsidRDefault="008C1BFD" w:rsidP="006F4D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</w:p>
        </w:tc>
        <w:tc>
          <w:tcPr>
            <w:tcW w:w="2410" w:type="dxa"/>
          </w:tcPr>
          <w:p w:rsidR="0013170F" w:rsidRPr="00A1120B" w:rsidRDefault="00E956EC" w:rsidP="00A112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Модераторы групп</w:t>
            </w:r>
          </w:p>
        </w:tc>
      </w:tr>
      <w:tr w:rsidR="00A63781" w:rsidRPr="00A1120B" w:rsidTr="004B13AD">
        <w:trPr>
          <w:trHeight w:val="5078"/>
        </w:trPr>
        <w:tc>
          <w:tcPr>
            <w:tcW w:w="1304" w:type="dxa"/>
          </w:tcPr>
          <w:p w:rsidR="00A63781" w:rsidRDefault="00A63781" w:rsidP="008C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6352" w:type="dxa"/>
          </w:tcPr>
          <w:p w:rsidR="00A63781" w:rsidRDefault="00A63781" w:rsidP="006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  <w:r w:rsidRPr="00A1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781" w:rsidRDefault="00A63781" w:rsidP="006F4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чем говорят </w:t>
            </w:r>
            <w:proofErr w:type="spellStart"/>
            <w:r w:rsidRPr="00E956EC">
              <w:rPr>
                <w:rFonts w:ascii="Times New Roman" w:hAnsi="Times New Roman" w:cs="Times New Roman"/>
                <w:b/>
                <w:sz w:val="24"/>
                <w:szCs w:val="24"/>
              </w:rPr>
              <w:t>РОЗы</w:t>
            </w:r>
            <w:proofErr w:type="spellEnd"/>
            <w:r w:rsidRPr="00E956EC"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</w:p>
          <w:p w:rsidR="00A63781" w:rsidRDefault="00A63781" w:rsidP="008C1BFD">
            <w:r w:rsidRPr="008C1BF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(ауд.26)</w:t>
            </w:r>
            <w:r>
              <w:t xml:space="preserve"> </w:t>
            </w:r>
          </w:p>
          <w:p w:rsidR="00A63781" w:rsidRDefault="00A63781" w:rsidP="008C1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81" w:rsidRDefault="00A63781" w:rsidP="008C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65"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оценочных средств и пути их решения: обмен опытом</w:t>
            </w:r>
            <w:r w:rsidRPr="002927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781" w:rsidRPr="008C1BFD" w:rsidRDefault="00A63781" w:rsidP="008C1B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3781" w:rsidRPr="009C3D05" w:rsidRDefault="00A63781" w:rsidP="008C1B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20B">
              <w:rPr>
                <w:rFonts w:ascii="Times New Roman" w:hAnsi="Times New Roman" w:cs="Times New Roman"/>
                <w:sz w:val="24"/>
                <w:szCs w:val="24"/>
              </w:rPr>
              <w:t>Анализ открытых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D05">
              <w:rPr>
                <w:rFonts w:ascii="Times New Roman" w:hAnsi="Times New Roman" w:cs="Times New Roman"/>
                <w:i/>
                <w:sz w:val="24"/>
                <w:szCs w:val="24"/>
              </w:rPr>
              <w:t>(выступление одного участника от  группы)</w:t>
            </w:r>
          </w:p>
          <w:p w:rsidR="00A63781" w:rsidRDefault="00A63781" w:rsidP="002927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работы групп «Как обуздать КОЗ» (выступление участников Методического дня)</w:t>
            </w:r>
          </w:p>
          <w:p w:rsidR="00A63781" w:rsidRPr="006C2FA8" w:rsidRDefault="00A63781" w:rsidP="006C2FA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81" w:rsidRDefault="00A63781" w:rsidP="006C2F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81" w:rsidRPr="006C2FA8" w:rsidRDefault="00A63781" w:rsidP="006C2F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81" w:rsidRPr="00A1120B" w:rsidRDefault="00A63781" w:rsidP="00A112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20B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Методического дня. Рефлексия</w:t>
            </w:r>
            <w:r w:rsidRPr="00A1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781" w:rsidRDefault="00A63781" w:rsidP="00A112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3781" w:rsidRDefault="00A63781" w:rsidP="002927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81" w:rsidRDefault="00A63781" w:rsidP="002927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81" w:rsidRDefault="00A63781" w:rsidP="002927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общего и профессионального образования Института педагогики и психологии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781" w:rsidRDefault="00A63781" w:rsidP="002927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81" w:rsidRPr="00A1120B" w:rsidRDefault="00A63781" w:rsidP="00A775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Лурье О.П., заведующий Центром профессионального образования</w:t>
            </w:r>
          </w:p>
        </w:tc>
      </w:tr>
    </w:tbl>
    <w:p w:rsidR="0013170F" w:rsidRPr="00A1120B" w:rsidRDefault="0013170F" w:rsidP="00A1120B">
      <w:pPr>
        <w:rPr>
          <w:rFonts w:ascii="Times New Roman" w:hAnsi="Times New Roman" w:cs="Times New Roman"/>
          <w:sz w:val="24"/>
          <w:szCs w:val="24"/>
        </w:rPr>
      </w:pPr>
    </w:p>
    <w:sectPr w:rsidR="0013170F" w:rsidRPr="00A1120B" w:rsidSect="00AB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86A"/>
    <w:multiLevelType w:val="hybridMultilevel"/>
    <w:tmpl w:val="10BA3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6383E"/>
    <w:multiLevelType w:val="hybridMultilevel"/>
    <w:tmpl w:val="D0CE1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72891"/>
    <w:multiLevelType w:val="hybridMultilevel"/>
    <w:tmpl w:val="E6D2B8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EA18A4"/>
    <w:multiLevelType w:val="hybridMultilevel"/>
    <w:tmpl w:val="F606C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B33C3"/>
    <w:multiLevelType w:val="hybridMultilevel"/>
    <w:tmpl w:val="01C89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272C4"/>
    <w:multiLevelType w:val="hybridMultilevel"/>
    <w:tmpl w:val="F606C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97224"/>
    <w:multiLevelType w:val="hybridMultilevel"/>
    <w:tmpl w:val="7A325AF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470F83"/>
    <w:multiLevelType w:val="hybridMultilevel"/>
    <w:tmpl w:val="821833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409B8"/>
    <w:multiLevelType w:val="hybridMultilevel"/>
    <w:tmpl w:val="7A325AF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0A4F26"/>
    <w:multiLevelType w:val="hybridMultilevel"/>
    <w:tmpl w:val="7A325AF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0F"/>
    <w:rsid w:val="000332F6"/>
    <w:rsid w:val="000915BC"/>
    <w:rsid w:val="00096ADA"/>
    <w:rsid w:val="000B2904"/>
    <w:rsid w:val="000E29AF"/>
    <w:rsid w:val="000F24FE"/>
    <w:rsid w:val="0013170F"/>
    <w:rsid w:val="001930F2"/>
    <w:rsid w:val="00206B2A"/>
    <w:rsid w:val="0023657C"/>
    <w:rsid w:val="002444C0"/>
    <w:rsid w:val="002529F7"/>
    <w:rsid w:val="00292765"/>
    <w:rsid w:val="002A41A8"/>
    <w:rsid w:val="002E3CEC"/>
    <w:rsid w:val="002F3855"/>
    <w:rsid w:val="003A5E79"/>
    <w:rsid w:val="003C00A1"/>
    <w:rsid w:val="003F466E"/>
    <w:rsid w:val="00540096"/>
    <w:rsid w:val="005A448E"/>
    <w:rsid w:val="005B144C"/>
    <w:rsid w:val="005E79BF"/>
    <w:rsid w:val="005F7402"/>
    <w:rsid w:val="00621F37"/>
    <w:rsid w:val="00667517"/>
    <w:rsid w:val="006C0703"/>
    <w:rsid w:val="006C2FA8"/>
    <w:rsid w:val="006E3A07"/>
    <w:rsid w:val="006F4D33"/>
    <w:rsid w:val="00706E9C"/>
    <w:rsid w:val="00733762"/>
    <w:rsid w:val="00772823"/>
    <w:rsid w:val="007A16C8"/>
    <w:rsid w:val="007F2739"/>
    <w:rsid w:val="007F3351"/>
    <w:rsid w:val="007F4C64"/>
    <w:rsid w:val="00800E64"/>
    <w:rsid w:val="008B1A16"/>
    <w:rsid w:val="008B3C0A"/>
    <w:rsid w:val="008C1BFD"/>
    <w:rsid w:val="008E65ED"/>
    <w:rsid w:val="008F33D2"/>
    <w:rsid w:val="009654F3"/>
    <w:rsid w:val="009A5310"/>
    <w:rsid w:val="009C3D05"/>
    <w:rsid w:val="00A030CB"/>
    <w:rsid w:val="00A07578"/>
    <w:rsid w:val="00A1120B"/>
    <w:rsid w:val="00A47C0F"/>
    <w:rsid w:val="00A63781"/>
    <w:rsid w:val="00A775A6"/>
    <w:rsid w:val="00A87036"/>
    <w:rsid w:val="00AB2467"/>
    <w:rsid w:val="00AF4A89"/>
    <w:rsid w:val="00B667FD"/>
    <w:rsid w:val="00B6692C"/>
    <w:rsid w:val="00B8101C"/>
    <w:rsid w:val="00BA2BA9"/>
    <w:rsid w:val="00BA2C2A"/>
    <w:rsid w:val="00C95716"/>
    <w:rsid w:val="00CA6F25"/>
    <w:rsid w:val="00D144CF"/>
    <w:rsid w:val="00DA62FD"/>
    <w:rsid w:val="00DE2CEA"/>
    <w:rsid w:val="00E02AF4"/>
    <w:rsid w:val="00E4300A"/>
    <w:rsid w:val="00E956EC"/>
    <w:rsid w:val="00EA6B05"/>
    <w:rsid w:val="00F212B2"/>
    <w:rsid w:val="00F67A05"/>
    <w:rsid w:val="00FC0550"/>
    <w:rsid w:val="00FC452F"/>
    <w:rsid w:val="00F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170F"/>
    <w:pPr>
      <w:ind w:left="720"/>
      <w:contextualSpacing/>
    </w:pPr>
  </w:style>
  <w:style w:type="paragraph" w:styleId="3">
    <w:name w:val="Body Text 3"/>
    <w:basedOn w:val="a"/>
    <w:link w:val="30"/>
    <w:rsid w:val="00621F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21F3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170F"/>
    <w:pPr>
      <w:ind w:left="720"/>
      <w:contextualSpacing/>
    </w:pPr>
  </w:style>
  <w:style w:type="paragraph" w:styleId="3">
    <w:name w:val="Body Text 3"/>
    <w:basedOn w:val="a"/>
    <w:link w:val="30"/>
    <w:rsid w:val="00621F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21F3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2018-10-19T08:02:00Z</cp:lastPrinted>
  <dcterms:created xsi:type="dcterms:W3CDTF">2018-10-08T13:24:00Z</dcterms:created>
  <dcterms:modified xsi:type="dcterms:W3CDTF">2018-10-19T11:43:00Z</dcterms:modified>
</cp:coreProperties>
</file>