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C80D9D0" w14:textId="2B3640E4" w:rsidR="00666BDD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B643648" w14:textId="77777777" w:rsidR="00E51469" w:rsidRPr="00E51469" w:rsidRDefault="00E51469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D547639" w14:textId="77777777" w:rsidR="00E51469" w:rsidRPr="00E51469" w:rsidRDefault="00E51469" w:rsidP="00E51469">
          <w:pPr>
            <w:spacing w:line="276" w:lineRule="auto"/>
            <w:jc w:val="center"/>
            <w:rPr>
              <w:rFonts w:ascii="Times New Roman" w:hAnsi="Times New Roman" w:cs="Times New Roman"/>
              <w:sz w:val="56"/>
              <w:szCs w:val="56"/>
              <w:u w:val="single"/>
            </w:rPr>
          </w:pPr>
          <w:r w:rsidRPr="00E51469">
            <w:rPr>
              <w:rFonts w:ascii="Times New Roman" w:hAnsi="Times New Roman" w:cs="Times New Roman"/>
              <w:sz w:val="56"/>
              <w:szCs w:val="56"/>
              <w:u w:val="single"/>
            </w:rPr>
            <w:t>«ПЕЧНОЕ ДЕЛО»</w:t>
          </w:r>
        </w:p>
        <w:p w14:paraId="71C0B043" w14:textId="77777777" w:rsidR="00E51469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</w:pPr>
        </w:p>
        <w:p w14:paraId="723989CC" w14:textId="682336A7" w:rsidR="00D83E4E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51469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>Региональный</w:t>
          </w:r>
          <w:r w:rsidR="00EB4FF8" w:rsidRPr="00E51469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7879626" w14:textId="365B86FE" w:rsidR="00FD5BA4" w:rsidRDefault="00FD5BA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17.02.2025-28.02.2025</w:t>
          </w:r>
        </w:p>
        <w:p w14:paraId="29F4A3F9" w14:textId="77777777" w:rsidR="00E51469" w:rsidRDefault="00E51469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12DC3986" w14:textId="77777777" w:rsidR="00FD5BA4" w:rsidRDefault="00FD5BA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  <w:p w14:paraId="0964DAF0" w14:textId="14D001A7" w:rsidR="00EB4FF8" w:rsidRDefault="005D25FB" w:rsidP="005D25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Республика Карелия</w:t>
          </w:r>
        </w:p>
        <w:p w14:paraId="3E7CF0AC" w14:textId="1414DD9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60489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8F629B1" w14:textId="77777777" w:rsidR="00472D3B" w:rsidRDefault="00472D3B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  <w:bookmarkStart w:id="0" w:name="_GoBack"/>
      <w:bookmarkEnd w:id="0"/>
    </w:p>
    <w:p w14:paraId="6EBD5D4C" w14:textId="327E6BFB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5D25FB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64438349" w14:textId="77777777" w:rsidR="003533A5" w:rsidRPr="005D25FB" w:rsidRDefault="003533A5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C52E0CA" w:rsidR="00DE39D8" w:rsidRDefault="009B18A2" w:rsidP="00E51469">
      <w:pPr>
        <w:pStyle w:val="bullet"/>
        <w:numPr>
          <w:ilvl w:val="0"/>
          <w:numId w:val="0"/>
        </w:numPr>
        <w:spacing w:line="48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47DE06C" w14:textId="66AFB46C" w:rsidR="00A4187F" w:rsidRPr="00A4187F" w:rsidRDefault="0029547E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6979524C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</w:t>
        </w:r>
        <w:r w:rsidR="00E51469">
          <w:rPr>
            <w:rStyle w:val="ae"/>
            <w:noProof/>
            <w:sz w:val="24"/>
            <w:szCs w:val="24"/>
          </w:rPr>
          <w:t>алиста по компетенции «Печное дело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4F51F430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7</w:t>
        </w:r>
      </w:hyperlink>
    </w:p>
    <w:p w14:paraId="0F28D059" w14:textId="0D39A94D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8</w:t>
        </w:r>
      </w:hyperlink>
    </w:p>
    <w:p w14:paraId="2BCD9144" w14:textId="72B2B57E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8</w:t>
        </w:r>
      </w:hyperlink>
    </w:p>
    <w:p w14:paraId="084ABA9E" w14:textId="7D726531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9</w:t>
        </w:r>
      </w:hyperlink>
    </w:p>
    <w:p w14:paraId="35E5FBDE" w14:textId="29F89294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9</w:t>
        </w:r>
      </w:hyperlink>
    </w:p>
    <w:p w14:paraId="52FC3D87" w14:textId="4D3193A7" w:rsidR="00A4187F" w:rsidRPr="00A4187F" w:rsidRDefault="00604895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142BB">
          <w:rPr>
            <w:rFonts w:ascii="Times New Roman" w:hAnsi="Times New Roman"/>
            <w:noProof/>
            <w:webHidden/>
            <w:szCs w:val="24"/>
            <w:lang w:val="ru-RU"/>
          </w:rPr>
          <w:t>13</w:t>
        </w:r>
      </w:hyperlink>
    </w:p>
    <w:p w14:paraId="31D141A1" w14:textId="61C48352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16</w:t>
        </w:r>
      </w:hyperlink>
    </w:p>
    <w:p w14:paraId="43CF924F" w14:textId="36727ABB" w:rsidR="00A4187F" w:rsidRPr="00A4187F" w:rsidRDefault="00604895" w:rsidP="00E51469">
      <w:pPr>
        <w:pStyle w:val="25"/>
        <w:spacing w:line="480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1142BB">
          <w:rPr>
            <w:noProof/>
            <w:webHidden/>
            <w:sz w:val="24"/>
            <w:szCs w:val="24"/>
          </w:rPr>
          <w:t>16</w:t>
        </w:r>
      </w:hyperlink>
    </w:p>
    <w:p w14:paraId="0D2CABDB" w14:textId="2EA363FF" w:rsidR="00A4187F" w:rsidRPr="00A4187F" w:rsidRDefault="00604895" w:rsidP="00E51469">
      <w:pPr>
        <w:pStyle w:val="11"/>
        <w:spacing w:line="480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1142BB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26C48FB1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C939AA" w14:textId="031CC4AD" w:rsidR="00E51469" w:rsidRDefault="00E5146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02E3190D" w:rsidR="00A204BB" w:rsidRPr="005B4EED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  <w:r w:rsidR="005B4EED">
        <w:rPr>
          <w:rFonts w:ascii="Times New Roman" w:hAnsi="Times New Roman"/>
          <w:b/>
          <w:bCs/>
          <w:sz w:val="24"/>
          <w:szCs w:val="20"/>
          <w:lang w:val="en-US" w:eastAsia="ru-RU"/>
        </w:rPr>
        <w:t>: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3C222CDE" w14:textId="472EB96A" w:rsidR="00E51469" w:rsidRPr="00793D58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793D58">
        <w:rPr>
          <w:rFonts w:ascii="Times New Roman" w:eastAsia="Segoe UI" w:hAnsi="Times New Roman"/>
          <w:bCs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06201A7E" w14:textId="0D1DA6F6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ПС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профессиональный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стандарт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18A4FF16" w14:textId="21A78494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СП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свод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правил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0CDAA206" w14:textId="70418BAF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ТК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требования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компетенции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3A86680B" w14:textId="607CC3B2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КЗ -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конкурсное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задание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515239BF" w14:textId="449C4070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ИЛ –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инфраструктурный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лист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5A7E46BA" w14:textId="35929E96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КО -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критерии</w:t>
      </w:r>
      <w:proofErr w:type="spellEnd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 xml:space="preserve"> </w:t>
      </w:r>
      <w:proofErr w:type="spellStart"/>
      <w:r w:rsidRPr="0058402B">
        <w:rPr>
          <w:rFonts w:ascii="Times New Roman" w:eastAsia="Segoe UI" w:hAnsi="Times New Roman"/>
          <w:bCs/>
          <w:sz w:val="28"/>
          <w:szCs w:val="28"/>
          <w:lang w:bidi="en-US"/>
        </w:rPr>
        <w:t>оценки</w:t>
      </w:r>
      <w:proofErr w:type="spellEnd"/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396C2E74" w14:textId="4915BED3" w:rsidR="00E51469" w:rsidRPr="0058402B" w:rsidRDefault="00E51469" w:rsidP="00E51469">
      <w:pPr>
        <w:pStyle w:val="bullet"/>
        <w:numPr>
          <w:ilvl w:val="0"/>
          <w:numId w:val="24"/>
        </w:numPr>
        <w:rPr>
          <w:rFonts w:ascii="Times New Roman" w:eastAsia="Segoe UI" w:hAnsi="Times New Roman"/>
          <w:bCs/>
          <w:sz w:val="28"/>
          <w:szCs w:val="28"/>
          <w:lang w:val="ru-RU" w:bidi="en-US"/>
        </w:rPr>
      </w:pPr>
      <w:r w:rsidRPr="0058402B">
        <w:rPr>
          <w:rFonts w:ascii="Times New Roman" w:eastAsia="Segoe UI" w:hAnsi="Times New Roman"/>
          <w:bCs/>
          <w:sz w:val="28"/>
          <w:szCs w:val="28"/>
          <w:lang w:val="ru-RU" w:bidi="en-US"/>
        </w:rPr>
        <w:t>ОТ и ТБ – охрана труда и техника безопасности</w:t>
      </w:r>
      <w:r>
        <w:rPr>
          <w:rFonts w:ascii="Times New Roman" w:eastAsia="Segoe UI" w:hAnsi="Times New Roman"/>
          <w:bCs/>
          <w:sz w:val="28"/>
          <w:szCs w:val="28"/>
          <w:lang w:val="ru-RU" w:bidi="en-US"/>
        </w:rPr>
        <w:t>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40D757A8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  <w:r w:rsidR="001142BB">
        <w:rPr>
          <w:rFonts w:ascii="Times New Roman" w:hAnsi="Times New Roman"/>
          <w:color w:val="auto"/>
          <w:sz w:val="28"/>
          <w:szCs w:val="28"/>
        </w:rPr>
        <w:t>.</w:t>
      </w:r>
    </w:p>
    <w:p w14:paraId="1B3D6E78" w14:textId="5ECDCF8F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  <w:r w:rsidR="001142BB">
        <w:rPr>
          <w:rFonts w:ascii="Times New Roman" w:hAnsi="Times New Roman"/>
          <w:sz w:val="24"/>
        </w:rPr>
        <w:t>.</w:t>
      </w:r>
    </w:p>
    <w:p w14:paraId="1EC3C524" w14:textId="1724A2AC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E51469" w:rsidRPr="00611F78">
        <w:rPr>
          <w:rFonts w:ascii="Times New Roman" w:hAnsi="Times New Roman" w:cs="Times New Roman"/>
          <w:sz w:val="28"/>
          <w:szCs w:val="28"/>
          <w:u w:val="single"/>
        </w:rPr>
        <w:t>«Печное дело»</w:t>
      </w:r>
      <w:r w:rsidR="00E51469" w:rsidRPr="00844A18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5789F7E2" w:rsidR="000244DA" w:rsidRPr="001206C8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  <w:u w:val="single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 xml:space="preserve">ЗАДАЧ </w:t>
      </w:r>
      <w:r w:rsidR="001206C8">
        <w:rPr>
          <w:rFonts w:ascii="Times New Roman" w:hAnsi="Times New Roman"/>
          <w:sz w:val="24"/>
        </w:rPr>
        <w:t xml:space="preserve">СПЕЦИАЛИСТА ПО КОМПЕТЕНЦИИ </w:t>
      </w:r>
      <w:r w:rsidR="001206C8" w:rsidRPr="001206C8">
        <w:rPr>
          <w:rFonts w:ascii="Times New Roman" w:hAnsi="Times New Roman"/>
          <w:sz w:val="24"/>
          <w:u w:val="single"/>
        </w:rPr>
        <w:t>«ПЕЧНОЕ ДЕЛО</w:t>
      </w:r>
      <w:r w:rsidRPr="001206C8">
        <w:rPr>
          <w:rFonts w:ascii="Times New Roman" w:hAnsi="Times New Roman"/>
          <w:sz w:val="24"/>
          <w:u w:val="single"/>
        </w:rPr>
        <w:t>»</w:t>
      </w:r>
      <w:bookmarkEnd w:id="6"/>
      <w:r w:rsidR="001206C8">
        <w:rPr>
          <w:rFonts w:ascii="Times New Roman" w:hAnsi="Times New Roman"/>
          <w:sz w:val="24"/>
          <w:u w:val="single"/>
        </w:rPr>
        <w:t>.</w:t>
      </w:r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6969"/>
        <w:gridCol w:w="2235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Важность </w:t>
            </w:r>
            <w:proofErr w:type="gramStart"/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764773" w:rsidRPr="003732A7" w14:paraId="36656CAB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458B309A" w:rsidR="00764773" w:rsidRPr="000244DA" w:rsidRDefault="001206C8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1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подготовительных работ при производстве печных работ</w:t>
            </w:r>
            <w:r w:rsidR="00460A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72436E48" w:rsidR="00764773" w:rsidRPr="00895CCA" w:rsidRDefault="001206C8" w:rsidP="00120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CC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4773" w:rsidRPr="003732A7" w14:paraId="25C92B0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BBB609" w14:textId="77777777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330FB00D" w14:textId="2368D49B" w:rsidR="00123BDA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BDA" w:rsidRPr="00123BDA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 при производстве работ</w:t>
            </w:r>
            <w:r w:rsidR="0012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B0FF46" w14:textId="2D27775D" w:rsidR="00123BDA" w:rsidRDefault="00123BDA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3BDA">
              <w:rPr>
                <w:rFonts w:ascii="Times New Roman" w:hAnsi="Times New Roman" w:cs="Times New Roman"/>
                <w:sz w:val="24"/>
                <w:szCs w:val="24"/>
              </w:rPr>
              <w:t>Требования нормативно-технических документов и нормативных правовых актов в области пожарной безопасности</w:t>
            </w:r>
          </w:p>
          <w:p w14:paraId="1E435AA0" w14:textId="66C2AD11" w:rsidR="001206C8" w:rsidRPr="00916AF5" w:rsidRDefault="00123BDA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="001206C8"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Нормокомплект</w:t>
            </w:r>
            <w:proofErr w:type="spellEnd"/>
            <w:r w:rsidR="001206C8"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печника</w:t>
            </w:r>
            <w:r w:rsidR="001206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F8806C" w14:textId="3AA9669A" w:rsidR="001206C8" w:rsidRPr="00916AF5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Виды, назначение и свойства материалов для кладки печей.</w:t>
            </w:r>
          </w:p>
          <w:p w14:paraId="10636FFA" w14:textId="700D863E" w:rsidR="001206C8" w:rsidRPr="00916AF5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подбора состава растворных смесей для кладки печей и способы их приготовления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0DDAF26" w14:textId="7259A608" w:rsidR="00764773" w:rsidRPr="000244DA" w:rsidRDefault="001206C8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6AF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организации рабочего места печника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3732A7" w14:paraId="0188748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499ED5" w14:textId="77777777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34BDF252" w14:textId="080AF308" w:rsidR="00123BDA" w:rsidRDefault="001206C8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23BDA" w:rsidRPr="00123BDA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охраны труда при использовании различных строительных материалов, оборудования и инструментов</w:t>
            </w:r>
            <w:r w:rsidR="00123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5F4F1B" w14:textId="10A15BD8" w:rsidR="001206C8" w:rsidRPr="00AD5C57" w:rsidRDefault="00123BDA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206C8"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инструменты, приспособления и инвентарь для печных работ</w:t>
            </w:r>
            <w:r w:rsidR="001206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16AB738" w14:textId="28FAFDF9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Приготавливать растворную смесь для кладки печей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603B54A" w14:textId="0B7D7C8A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Подбирать требуемые материалы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4E9879" w14:textId="5E7BDDFD" w:rsidR="001206C8" w:rsidRPr="00AD5C57" w:rsidRDefault="001206C8" w:rsidP="001206C8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рабочее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196CFE" w14:textId="796B3DC7" w:rsidR="00764773" w:rsidRPr="000244DA" w:rsidRDefault="001206C8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подготовку основания под печи различного типа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79B2A6B6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5164AE87" w:rsidR="001A28D3" w:rsidRPr="000244DA" w:rsidRDefault="001A28D3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ить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кладк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0E6B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различных типов печей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7FE466CE" w:rsidR="001A28D3" w:rsidRPr="00895CCA" w:rsidRDefault="00D4458C" w:rsidP="001206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1A28D3" w:rsidRPr="003732A7" w14:paraId="0E0CD349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C1E5CB9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3ACAE7" w14:textId="77777777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3886C23B" w14:textId="01B38639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чтения чертежей и схем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621C2" w14:textId="39C8EC9A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выполнения схем и эскизов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AACB8" w14:textId="5464D7C1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технологию устройства оснований для печей различных конструкций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00FA38" w14:textId="4AA907C8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кладки печей различных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D7E247" w14:textId="74CCD4D4" w:rsidR="001A28D3" w:rsidRPr="000244DA" w:rsidRDefault="001A28D3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принцип работы контрольно-измерительного инструмента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1072B2" w14:textId="77777777" w:rsidR="001A28D3" w:rsidRPr="000244DA" w:rsidRDefault="001A28D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5DE51D5E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2024F12A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CC5394" w14:textId="77777777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44AF0266" w14:textId="4771C538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Читать чертежи и схемы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FBCE49" w14:textId="43934753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схемы и эскизы для кладки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58815" w14:textId="6D9CE462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Выкладывать печи различного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E264FF" w14:textId="771DE1AC" w:rsidR="001A28D3" w:rsidRPr="00AD5C57" w:rsidRDefault="001A28D3" w:rsidP="001206C8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Создавать безопасные условия труда при выполнении печных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4A31C" w14:textId="6B69E765" w:rsidR="001A28D3" w:rsidRPr="000244DA" w:rsidRDefault="001A28D3" w:rsidP="001206C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Устанавливать печные приборы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832549F" w14:textId="77777777" w:rsidR="001A28D3" w:rsidRPr="000244DA" w:rsidRDefault="001A28D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8D3" w:rsidRPr="003732A7" w14:paraId="5134301B" w14:textId="77777777" w:rsidTr="00460ADB">
        <w:trPr>
          <w:trHeight w:val="696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5B2846F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33C5375D" w:rsidR="001A28D3" w:rsidRPr="000244DA" w:rsidRDefault="001A28D3" w:rsidP="00120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F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Выполнения отделки печей различными материалами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C8A0CEB" w:rsidR="001A28D3" w:rsidRPr="00895CCA" w:rsidRDefault="00D4458C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A28D3" w:rsidRPr="003732A7" w14:paraId="39425691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0DC97E7B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B7A1C9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76C66B84" w14:textId="5A4D682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назначение материалов для отделки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179C71" w14:textId="7AF4654A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облицовки печей изразцами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D96DB2" w14:textId="340385A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Технологию оштукатуривания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05EA90" w14:textId="19EBD869" w:rsidR="001A28D3" w:rsidRPr="00052F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отделке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043A6E" w14:textId="77777777" w:rsidR="001A28D3" w:rsidRPr="00895CCA" w:rsidRDefault="001A28D3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013EE982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335DEAC2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0BE778B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5FCE7EA" w14:textId="7940928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Сортировать и подбирать по цвету (оттенкам) изразцы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9BC5F" w14:textId="492FC250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притирку кромок изразцов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9C6379" w14:textId="290448AA" w:rsidR="001A28D3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Облицовывать печи изразцами в процессе кладки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645AC8" w14:textId="77777777" w:rsidR="00123BDA" w:rsidRPr="00AD5C57" w:rsidRDefault="00123BDA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1066E" w14:textId="30561D3E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покрытие печей штукатуркой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03EFAA" w14:textId="0945F210" w:rsidR="001A28D3" w:rsidRPr="00052F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Соблюдать безопасные условия труда при отделке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30E28C4" w14:textId="77777777" w:rsidR="001A28D3" w:rsidRPr="00895CCA" w:rsidRDefault="001A28D3" w:rsidP="0089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1A753297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FE1B277" w14:textId="77777777" w:rsidR="001A28D3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14:paraId="5A26599E" w14:textId="712C8406" w:rsidR="001A28D3" w:rsidRPr="000244DA" w:rsidRDefault="001A28D3" w:rsidP="001A28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1F76DD48" w:rsidR="001A28D3" w:rsidRPr="000244DA" w:rsidRDefault="001A28D3" w:rsidP="00460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Контрол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ь</w:t>
            </w:r>
            <w:r w:rsidRPr="00CD79F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качества печных работ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1AC11BBE" w:rsidR="001A28D3" w:rsidRPr="00460ADB" w:rsidRDefault="00D4458C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1A28D3" w:rsidRPr="003732A7" w14:paraId="011D53C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CFFF9CC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73A2B04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0D912028" w14:textId="343A98AB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Допускаемые отклонения при кладке и отделке печей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31EF361" w14:textId="138B60FF" w:rsidR="001A28D3" w:rsidRPr="00CD79FF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AD5C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Виды и принцип работы контрольно-измерительного инструмента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6BBC23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620B5D3F" w14:textId="77777777" w:rsidTr="00664B27">
        <w:tc>
          <w:tcPr>
            <w:tcW w:w="330" w:type="pct"/>
            <w:vMerge/>
            <w:shd w:val="clear" w:color="auto" w:fill="BFBFBF" w:themeFill="background1" w:themeFillShade="BF"/>
          </w:tcPr>
          <w:p w14:paraId="00F437FD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A7B2D0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0F83B9AC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качество материалов и печных приборов.</w:t>
            </w:r>
          </w:p>
          <w:p w14:paraId="4B76A25F" w14:textId="50CD7E79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-Контролировать геометрические параметры элементов печей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41499A9" w14:textId="5C680B6B" w:rsidR="001A28D3" w:rsidRPr="00CD79FF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eastAsia="Calibri" w:hAnsi="Times New Roman" w:cs="Times New Roman"/>
                <w:sz w:val="24"/>
                <w:szCs w:val="24"/>
              </w:rPr>
              <w:t>Проверять соответствие конструкции печей чертежам и схемам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57BD7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06C23AF4" w14:textId="77777777" w:rsidTr="00473C4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3C42A2C6" w:rsidR="001A28D3" w:rsidRPr="000244DA" w:rsidRDefault="001A28D3" w:rsidP="00460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Производств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</w:t>
            </w:r>
            <w:r w:rsidRPr="001B35F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ремонта печей</w:t>
            </w: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54388037" w:rsidR="001A28D3" w:rsidRPr="00460ADB" w:rsidRDefault="00D4458C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1A28D3" w:rsidRPr="003732A7" w14:paraId="1C9DB44B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5E93A84B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B779619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знать:</w:t>
            </w:r>
          </w:p>
          <w:p w14:paraId="15C62F80" w14:textId="1B9690C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разборки печей различных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1902FC" w14:textId="4C6F5928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Виды и назначение печных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94744F" w14:textId="10E75BC0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замены приборов в печах различной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3ED0CB" w14:textId="148A5A01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ремонта элементов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C2527" w14:textId="19E23147" w:rsidR="001A28D3" w:rsidRPr="001B35FA" w:rsidRDefault="001A28D3" w:rsidP="00460AD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Способы ремонта облицовки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41A363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8D3" w:rsidRPr="003732A7" w14:paraId="2EF798F6" w14:textId="77777777" w:rsidTr="00473C4A">
        <w:tc>
          <w:tcPr>
            <w:tcW w:w="330" w:type="pct"/>
            <w:vMerge/>
            <w:shd w:val="clear" w:color="auto" w:fill="BFBFBF" w:themeFill="background1" w:themeFillShade="BF"/>
          </w:tcPr>
          <w:p w14:paraId="199B3534" w14:textId="77777777" w:rsidR="001A28D3" w:rsidRPr="000244DA" w:rsidRDefault="001A28D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39192DF" w14:textId="77777777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5C57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 должен уметь:</w:t>
            </w:r>
          </w:p>
          <w:p w14:paraId="22BC41E4" w14:textId="7C1791F3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Разбирать печи и отдельные элементы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38893E" w14:textId="195E961E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Заменять приборы в печах различной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90E2C8" w14:textId="62DB7C14" w:rsidR="001A28D3" w:rsidRPr="00AD5C57" w:rsidRDefault="001A28D3" w:rsidP="00460ADB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ремонт печей, очагов и труб с добавлением нового кирпича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54C821" w14:textId="402E7273" w:rsidR="00123BDA" w:rsidRPr="00123BDA" w:rsidRDefault="001A28D3" w:rsidP="00460AD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5C57">
              <w:rPr>
                <w:rFonts w:ascii="Times New Roman" w:hAnsi="Times New Roman" w:cs="Times New Roman"/>
                <w:sz w:val="24"/>
                <w:szCs w:val="24"/>
              </w:rPr>
              <w:t>Выполнять ремонт облицовки печей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8E9BB1" w14:textId="77777777" w:rsidR="001A28D3" w:rsidRPr="00460ADB" w:rsidRDefault="001A28D3" w:rsidP="00460A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E18371D" w14:textId="0E1F2070" w:rsidR="00123BDA" w:rsidRDefault="00123BDA" w:rsidP="00123BDA">
      <w:pPr>
        <w:pStyle w:val="a9"/>
      </w:pPr>
    </w:p>
    <w:p w14:paraId="5B2C1AD0" w14:textId="202C01AD" w:rsidR="00123BDA" w:rsidRDefault="00123BDA" w:rsidP="00123BDA">
      <w:pPr>
        <w:pStyle w:val="a9"/>
      </w:pPr>
    </w:p>
    <w:p w14:paraId="53490FFB" w14:textId="384B4C07" w:rsidR="00123BDA" w:rsidRDefault="00123BDA" w:rsidP="00123BDA">
      <w:pPr>
        <w:pStyle w:val="a9"/>
      </w:pPr>
    </w:p>
    <w:p w14:paraId="3BB07472" w14:textId="231F9C15" w:rsidR="00123BDA" w:rsidRDefault="00123BDA" w:rsidP="00123BDA">
      <w:pPr>
        <w:pStyle w:val="a9"/>
      </w:pPr>
    </w:p>
    <w:p w14:paraId="0EB391D9" w14:textId="7C9AD54D" w:rsidR="00123BDA" w:rsidRDefault="00123BDA" w:rsidP="00123BDA">
      <w:pPr>
        <w:pStyle w:val="a9"/>
      </w:pPr>
    </w:p>
    <w:p w14:paraId="5AF5EDA5" w14:textId="72A3F331" w:rsidR="00123BDA" w:rsidRDefault="00123BDA" w:rsidP="00123BDA">
      <w:pPr>
        <w:pStyle w:val="a9"/>
      </w:pPr>
    </w:p>
    <w:p w14:paraId="16B59D35" w14:textId="6EA7D274" w:rsidR="00123BDA" w:rsidRDefault="00123BDA" w:rsidP="00123BDA">
      <w:pPr>
        <w:pStyle w:val="a9"/>
      </w:pPr>
    </w:p>
    <w:p w14:paraId="37419D82" w14:textId="4D16947A" w:rsidR="00123BDA" w:rsidRDefault="00123BDA" w:rsidP="00123BDA">
      <w:pPr>
        <w:pStyle w:val="a9"/>
      </w:pPr>
    </w:p>
    <w:p w14:paraId="764AE927" w14:textId="2E0BC523" w:rsidR="00123BDA" w:rsidRDefault="00123BDA" w:rsidP="00123BDA">
      <w:pPr>
        <w:pStyle w:val="a9"/>
      </w:pPr>
    </w:p>
    <w:p w14:paraId="149699D2" w14:textId="0959DFAA" w:rsidR="00123BDA" w:rsidRDefault="00123BDA" w:rsidP="00123BDA">
      <w:pPr>
        <w:pStyle w:val="a9"/>
      </w:pPr>
    </w:p>
    <w:p w14:paraId="57E62991" w14:textId="2079F630" w:rsidR="00123BDA" w:rsidRDefault="00123BDA" w:rsidP="00123BDA">
      <w:pPr>
        <w:pStyle w:val="a9"/>
      </w:pPr>
    </w:p>
    <w:p w14:paraId="01E65952" w14:textId="11E9105C" w:rsidR="00123BDA" w:rsidRDefault="00123BDA" w:rsidP="00123BDA">
      <w:pPr>
        <w:pStyle w:val="a9"/>
      </w:pPr>
    </w:p>
    <w:p w14:paraId="35256301" w14:textId="77777777" w:rsidR="00123BDA" w:rsidRDefault="00123BDA" w:rsidP="00123BDA">
      <w:pPr>
        <w:pStyle w:val="a9"/>
      </w:pPr>
    </w:p>
    <w:p w14:paraId="04125A04" w14:textId="70E28D29" w:rsidR="00123BDA" w:rsidRDefault="00123BDA" w:rsidP="00123BDA">
      <w:pPr>
        <w:pStyle w:val="a9"/>
      </w:pPr>
    </w:p>
    <w:p w14:paraId="3E4E4200" w14:textId="3479A211" w:rsidR="00123BDA" w:rsidRDefault="00123BDA" w:rsidP="00123BDA">
      <w:pPr>
        <w:pStyle w:val="a9"/>
      </w:pPr>
    </w:p>
    <w:p w14:paraId="5F480502" w14:textId="69D2C028" w:rsidR="00123BDA" w:rsidRDefault="00123BDA" w:rsidP="00123BDA">
      <w:pPr>
        <w:pStyle w:val="a9"/>
      </w:pPr>
    </w:p>
    <w:p w14:paraId="5522A748" w14:textId="77777777" w:rsidR="00123BDA" w:rsidRDefault="00123BDA" w:rsidP="00123BDA">
      <w:pPr>
        <w:pStyle w:val="a9"/>
      </w:pPr>
    </w:p>
    <w:p w14:paraId="48E5B2D7" w14:textId="7AA46F61" w:rsidR="005B4EED" w:rsidRPr="00D83E4E" w:rsidRDefault="005B4EED" w:rsidP="005B4EED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r>
        <w:rPr>
          <w:rFonts w:ascii="Times New Roman" w:hAnsi="Times New Roman"/>
          <w:sz w:val="24"/>
        </w:rPr>
        <w:t>.</w:t>
      </w:r>
    </w:p>
    <w:p w14:paraId="2F0AAB9D" w14:textId="77777777" w:rsidR="005B4EED" w:rsidRDefault="005B4EED" w:rsidP="005B4EED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476660C7" w14:textId="77777777" w:rsidR="005B4EED" w:rsidRDefault="005B4EED" w:rsidP="005B4EED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3D9B9BB8" w14:textId="2E54054B" w:rsidR="005B4EED" w:rsidRDefault="005B4EED" w:rsidP="001142BB">
      <w:pPr>
        <w:pStyle w:val="af1"/>
        <w:widowControl/>
        <w:spacing w:line="480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77" w:type="pct"/>
        <w:jc w:val="center"/>
        <w:tblLayout w:type="fixed"/>
        <w:tblLook w:val="04A0" w:firstRow="1" w:lastRow="0" w:firstColumn="1" w:lastColumn="0" w:noHBand="0" w:noVBand="1"/>
      </w:tblPr>
      <w:tblGrid>
        <w:gridCol w:w="2105"/>
        <w:gridCol w:w="336"/>
        <w:gridCol w:w="1339"/>
        <w:gridCol w:w="1307"/>
        <w:gridCol w:w="1305"/>
        <w:gridCol w:w="1293"/>
        <w:gridCol w:w="2321"/>
      </w:tblGrid>
      <w:tr w:rsidR="005B4EED" w:rsidRPr="00613219" w14:paraId="55B8B270" w14:textId="77777777" w:rsidTr="001142BB">
        <w:trPr>
          <w:trHeight w:val="1538"/>
          <w:jc w:val="center"/>
        </w:trPr>
        <w:tc>
          <w:tcPr>
            <w:tcW w:w="3840" w:type="pct"/>
            <w:gridSpan w:val="6"/>
            <w:shd w:val="clear" w:color="auto" w:fill="92D050"/>
            <w:vAlign w:val="center"/>
          </w:tcPr>
          <w:p w14:paraId="15B1AB20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160" w:type="pct"/>
            <w:shd w:val="clear" w:color="auto" w:fill="92D050"/>
            <w:vAlign w:val="center"/>
          </w:tcPr>
          <w:p w14:paraId="5BFEB6D3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5B4EED" w:rsidRPr="00613219" w14:paraId="29448C55" w14:textId="77777777" w:rsidTr="001142BB">
        <w:trPr>
          <w:trHeight w:val="50"/>
          <w:jc w:val="center"/>
        </w:trPr>
        <w:tc>
          <w:tcPr>
            <w:tcW w:w="1052" w:type="pct"/>
            <w:vMerge w:val="restart"/>
            <w:shd w:val="clear" w:color="auto" w:fill="92D050"/>
            <w:vAlign w:val="center"/>
          </w:tcPr>
          <w:p w14:paraId="29A26135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8" w:type="pct"/>
            <w:shd w:val="clear" w:color="auto" w:fill="92D050"/>
            <w:vAlign w:val="center"/>
          </w:tcPr>
          <w:p w14:paraId="55780505" w14:textId="77777777" w:rsidR="005B4EED" w:rsidRPr="00613219" w:rsidRDefault="005B4EED" w:rsidP="00510A95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00B050"/>
            <w:vAlign w:val="center"/>
          </w:tcPr>
          <w:p w14:paraId="786577B1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653" w:type="pct"/>
            <w:shd w:val="clear" w:color="auto" w:fill="00B050"/>
            <w:vAlign w:val="center"/>
          </w:tcPr>
          <w:p w14:paraId="67ADAA33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652" w:type="pct"/>
            <w:shd w:val="clear" w:color="auto" w:fill="00B050"/>
            <w:vAlign w:val="center"/>
          </w:tcPr>
          <w:p w14:paraId="0C674BC2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646" w:type="pct"/>
            <w:shd w:val="clear" w:color="auto" w:fill="00B050"/>
            <w:vAlign w:val="center"/>
          </w:tcPr>
          <w:p w14:paraId="71D21429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160" w:type="pct"/>
            <w:shd w:val="clear" w:color="auto" w:fill="00B050"/>
            <w:vAlign w:val="center"/>
          </w:tcPr>
          <w:p w14:paraId="235C5C10" w14:textId="77777777" w:rsidR="005B4EED" w:rsidRPr="00613219" w:rsidRDefault="005B4EED" w:rsidP="00510A95">
            <w:pPr>
              <w:spacing w:line="276" w:lineRule="auto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B4EED" w:rsidRPr="00613219" w14:paraId="716F68F5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45C86D66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3519B7B3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69" w:type="pct"/>
            <w:vAlign w:val="center"/>
          </w:tcPr>
          <w:p w14:paraId="1A66EA32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6DDF324" w14:textId="7E51924F" w:rsidR="005B4EED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  <w:p w14:paraId="36A9191B" w14:textId="5474FB6A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1034FACD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5B8643B7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46" w:type="pct"/>
            <w:vAlign w:val="center"/>
          </w:tcPr>
          <w:p w14:paraId="48E0BAFE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7072713F" w14:textId="77777777" w:rsidR="005B4EED" w:rsidRPr="00D4458C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5B4EED" w:rsidRPr="00613219" w14:paraId="69A7132E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5A1A6E92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4310C2B6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69" w:type="pct"/>
            <w:vAlign w:val="center"/>
          </w:tcPr>
          <w:p w14:paraId="246A034C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6C0223C" w14:textId="060A351D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750A9AA1" w14:textId="0D8AF405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32DAFC83" w14:textId="5F4C2858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" w:type="pct"/>
            <w:vAlign w:val="center"/>
          </w:tcPr>
          <w:p w14:paraId="16160855" w14:textId="1AF184C7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6" w:type="pct"/>
            <w:vAlign w:val="center"/>
          </w:tcPr>
          <w:p w14:paraId="664A5714" w14:textId="0B365ECB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4CFB8EEE" w14:textId="2B32A8E9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38</w:t>
            </w:r>
          </w:p>
        </w:tc>
      </w:tr>
      <w:tr w:rsidR="005B4EED" w:rsidRPr="00613219" w14:paraId="0A12DC5D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4997B9EE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5CC4C0B7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69" w:type="pct"/>
            <w:vAlign w:val="center"/>
          </w:tcPr>
          <w:p w14:paraId="2ED63D59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A96422F" w14:textId="54A13555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32223D8" w14:textId="4ECEB22D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FC5D682" w14:textId="4741FA45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73C3062D" w14:textId="3C614084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6" w:type="pct"/>
            <w:vAlign w:val="center"/>
          </w:tcPr>
          <w:p w14:paraId="1BD0F219" w14:textId="0FB3966D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39E46566" w14:textId="0F86D215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5B4EED" w:rsidRPr="00613219" w14:paraId="4D49AE99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109C9B41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62FCBA51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69" w:type="pct"/>
            <w:vAlign w:val="center"/>
          </w:tcPr>
          <w:p w14:paraId="12F635F9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1819C1B" w14:textId="6CBA3993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14:paraId="1484ADFD" w14:textId="2E27374F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113805A" w14:textId="68BC0C65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" w:type="pct"/>
            <w:vAlign w:val="center"/>
          </w:tcPr>
          <w:p w14:paraId="242FD470" w14:textId="1F6D6F4C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46" w:type="pct"/>
            <w:vAlign w:val="center"/>
          </w:tcPr>
          <w:p w14:paraId="59F59B10" w14:textId="7D06A6AD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3E4A8E81" w14:textId="4E7C90D7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46</w:t>
            </w:r>
          </w:p>
        </w:tc>
      </w:tr>
      <w:tr w:rsidR="005B4EED" w:rsidRPr="00613219" w14:paraId="62EE8B57" w14:textId="77777777" w:rsidTr="001142BB">
        <w:trPr>
          <w:trHeight w:val="50"/>
          <w:jc w:val="center"/>
        </w:trPr>
        <w:tc>
          <w:tcPr>
            <w:tcW w:w="1052" w:type="pct"/>
            <w:vMerge/>
            <w:shd w:val="clear" w:color="auto" w:fill="92D050"/>
            <w:vAlign w:val="center"/>
          </w:tcPr>
          <w:p w14:paraId="1EBC0537" w14:textId="77777777" w:rsidR="005B4EED" w:rsidRPr="00613219" w:rsidRDefault="005B4EED" w:rsidP="00510A9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8" w:type="pct"/>
            <w:shd w:val="clear" w:color="auto" w:fill="00B050"/>
            <w:vAlign w:val="center"/>
          </w:tcPr>
          <w:p w14:paraId="2E20DC75" w14:textId="77777777" w:rsidR="005B4EED" w:rsidRPr="00613219" w:rsidRDefault="005B4EED" w:rsidP="00510A9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69" w:type="pct"/>
            <w:vAlign w:val="center"/>
          </w:tcPr>
          <w:p w14:paraId="25117A8C" w14:textId="77777777" w:rsidR="00D4458C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0534897" w14:textId="2B21C045" w:rsidR="005B4EED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DB6474D" w14:textId="4479D0FD" w:rsidR="001142BB" w:rsidRPr="001373E4" w:rsidRDefault="001142BB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14DA23CD" w14:textId="77777777" w:rsidR="005B4EED" w:rsidRPr="001373E4" w:rsidRDefault="005B4EED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373E4">
              <w:rPr>
                <w:sz w:val="24"/>
                <w:szCs w:val="24"/>
              </w:rPr>
              <w:t>1</w:t>
            </w:r>
          </w:p>
        </w:tc>
        <w:tc>
          <w:tcPr>
            <w:tcW w:w="652" w:type="pct"/>
            <w:vAlign w:val="center"/>
          </w:tcPr>
          <w:p w14:paraId="0F9C2640" w14:textId="7D73FE86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6" w:type="pct"/>
            <w:vAlign w:val="center"/>
          </w:tcPr>
          <w:p w14:paraId="74741042" w14:textId="20D80EF0" w:rsidR="005B4EED" w:rsidRPr="001373E4" w:rsidRDefault="00D4458C" w:rsidP="00510A9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23A097DC" w14:textId="1669A852" w:rsidR="005B4EED" w:rsidRPr="00D4458C" w:rsidRDefault="00D4458C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4458C">
              <w:rPr>
                <w:b/>
                <w:i/>
                <w:sz w:val="24"/>
                <w:szCs w:val="24"/>
              </w:rPr>
              <w:t>6</w:t>
            </w:r>
          </w:p>
        </w:tc>
      </w:tr>
      <w:tr w:rsidR="005B4EED" w:rsidRPr="00613219" w14:paraId="7CA61A10" w14:textId="77777777" w:rsidTr="001142BB">
        <w:trPr>
          <w:trHeight w:val="50"/>
          <w:jc w:val="center"/>
        </w:trPr>
        <w:tc>
          <w:tcPr>
            <w:tcW w:w="1220" w:type="pct"/>
            <w:gridSpan w:val="2"/>
            <w:shd w:val="clear" w:color="auto" w:fill="00B050"/>
            <w:vAlign w:val="center"/>
          </w:tcPr>
          <w:p w14:paraId="25B50F13" w14:textId="77777777" w:rsidR="005B4EED" w:rsidRPr="001142BB" w:rsidRDefault="005B4EED" w:rsidP="00510A9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142BB">
              <w:rPr>
                <w:b/>
                <w:sz w:val="24"/>
                <w:szCs w:val="24"/>
              </w:rPr>
              <w:t>Итого баллов за критерий/модуль</w:t>
            </w:r>
          </w:p>
          <w:p w14:paraId="74648030" w14:textId="61B2DC2A" w:rsidR="001142BB" w:rsidRPr="00613219" w:rsidRDefault="001142BB" w:rsidP="00510A9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9" w:type="pct"/>
            <w:shd w:val="clear" w:color="auto" w:fill="F2F2F2" w:themeFill="background1" w:themeFillShade="F2"/>
            <w:vAlign w:val="center"/>
          </w:tcPr>
          <w:p w14:paraId="4E96ADBE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653" w:type="pct"/>
            <w:shd w:val="clear" w:color="auto" w:fill="F2F2F2" w:themeFill="background1" w:themeFillShade="F2"/>
            <w:vAlign w:val="center"/>
          </w:tcPr>
          <w:p w14:paraId="0594390E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225D7833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76D8F326" w14:textId="77777777" w:rsidR="005B4EED" w:rsidRPr="001373E4" w:rsidRDefault="005B4EED" w:rsidP="00510A95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1373E4"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160" w:type="pct"/>
            <w:shd w:val="clear" w:color="auto" w:fill="F2F2F2" w:themeFill="background1" w:themeFillShade="F2"/>
            <w:vAlign w:val="center"/>
          </w:tcPr>
          <w:p w14:paraId="7BF4E29A" w14:textId="77777777" w:rsidR="005B4EED" w:rsidRPr="00D4458C" w:rsidRDefault="005B4EED" w:rsidP="00510A95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 w:rsidRPr="00D4458C">
              <w:rPr>
                <w:b/>
                <w:sz w:val="32"/>
                <w:szCs w:val="32"/>
              </w:rPr>
              <w:t>100</w:t>
            </w:r>
          </w:p>
        </w:tc>
      </w:tr>
    </w:tbl>
    <w:p w14:paraId="2DD6456A" w14:textId="408F3465" w:rsidR="00123BDA" w:rsidRDefault="00123BDA" w:rsidP="001142BB">
      <w:pPr>
        <w:pStyle w:val="a9"/>
      </w:pPr>
      <w:bookmarkStart w:id="7" w:name="_Toc142037187"/>
    </w:p>
    <w:p w14:paraId="50D9CBD9" w14:textId="732A3875" w:rsidR="001142BB" w:rsidRDefault="001142BB" w:rsidP="001142BB">
      <w:pPr>
        <w:pStyle w:val="a9"/>
      </w:pPr>
    </w:p>
    <w:p w14:paraId="35C4C8A8" w14:textId="44F44B7F" w:rsidR="001142BB" w:rsidRDefault="001142BB" w:rsidP="001142BB">
      <w:pPr>
        <w:pStyle w:val="a9"/>
      </w:pPr>
    </w:p>
    <w:p w14:paraId="6B012D7D" w14:textId="77777777" w:rsidR="001142BB" w:rsidRDefault="001142BB" w:rsidP="001142BB">
      <w:pPr>
        <w:pStyle w:val="a9"/>
      </w:pPr>
    </w:p>
    <w:p w14:paraId="561B0A43" w14:textId="3936CA55" w:rsidR="001142BB" w:rsidRDefault="001142BB" w:rsidP="001142BB">
      <w:pPr>
        <w:pStyle w:val="a9"/>
      </w:pPr>
    </w:p>
    <w:p w14:paraId="05FCFD84" w14:textId="5D420B80" w:rsidR="001142BB" w:rsidRDefault="001142BB" w:rsidP="001142BB">
      <w:pPr>
        <w:pStyle w:val="a9"/>
      </w:pPr>
    </w:p>
    <w:p w14:paraId="49C01427" w14:textId="77777777" w:rsidR="001142BB" w:rsidRDefault="001142BB" w:rsidP="001142BB">
      <w:pPr>
        <w:pStyle w:val="a9"/>
      </w:pPr>
    </w:p>
    <w:p w14:paraId="04CEBA83" w14:textId="459BB3BF" w:rsidR="001142BB" w:rsidRDefault="001142BB" w:rsidP="001142BB">
      <w:pPr>
        <w:pStyle w:val="a9"/>
      </w:pPr>
    </w:p>
    <w:p w14:paraId="014B8733" w14:textId="746F9BB8" w:rsidR="001142BB" w:rsidRDefault="001142BB" w:rsidP="001142BB">
      <w:pPr>
        <w:pStyle w:val="a9"/>
      </w:pPr>
    </w:p>
    <w:p w14:paraId="78B5D89A" w14:textId="4B3DE55E" w:rsidR="001142BB" w:rsidRDefault="001142BB" w:rsidP="001142BB">
      <w:pPr>
        <w:pStyle w:val="a9"/>
      </w:pPr>
    </w:p>
    <w:p w14:paraId="20952363" w14:textId="44FFD278" w:rsidR="001142BB" w:rsidRDefault="001142BB" w:rsidP="001142BB">
      <w:pPr>
        <w:pStyle w:val="a9"/>
      </w:pPr>
    </w:p>
    <w:p w14:paraId="253A1C36" w14:textId="27754FB1" w:rsidR="001142BB" w:rsidRDefault="001142BB" w:rsidP="001142BB">
      <w:pPr>
        <w:pStyle w:val="a9"/>
      </w:pPr>
    </w:p>
    <w:p w14:paraId="5A7EF64B" w14:textId="6FD9D5B4" w:rsidR="001142BB" w:rsidRDefault="001142BB" w:rsidP="001142BB">
      <w:pPr>
        <w:pStyle w:val="a9"/>
      </w:pPr>
    </w:p>
    <w:p w14:paraId="12E85F2B" w14:textId="5402335F" w:rsidR="001142BB" w:rsidRDefault="001142BB" w:rsidP="001142BB">
      <w:pPr>
        <w:pStyle w:val="a9"/>
      </w:pPr>
    </w:p>
    <w:p w14:paraId="7379B780" w14:textId="3B1374EC" w:rsidR="001142BB" w:rsidRDefault="001142BB" w:rsidP="001142BB">
      <w:pPr>
        <w:pStyle w:val="a9"/>
      </w:pPr>
    </w:p>
    <w:p w14:paraId="747952BB" w14:textId="71962E30" w:rsidR="001142BB" w:rsidRDefault="001142BB" w:rsidP="001142BB">
      <w:pPr>
        <w:pStyle w:val="a9"/>
      </w:pPr>
    </w:p>
    <w:p w14:paraId="274BACA2" w14:textId="1C211AC4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  <w:r w:rsidR="005B4EED">
        <w:rPr>
          <w:rFonts w:ascii="Times New Roman" w:hAnsi="Times New Roman"/>
          <w:sz w:val="24"/>
        </w:rPr>
        <w:t>.</w:t>
      </w:r>
    </w:p>
    <w:p w14:paraId="1D2A8743" w14:textId="52187DCA" w:rsidR="00DE39D8" w:rsidRDefault="00DE39D8" w:rsidP="001142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1142BB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15851F2E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  <w:r w:rsidR="005B4E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6"/>
      </w:tblGrid>
      <w:tr w:rsidR="00656E88" w:rsidRPr="009D04EE" w14:paraId="6971AB28" w14:textId="77777777" w:rsidTr="00A76148">
        <w:trPr>
          <w:trHeight w:val="131"/>
        </w:trPr>
        <w:tc>
          <w:tcPr>
            <w:tcW w:w="1851" w:type="pct"/>
            <w:gridSpan w:val="2"/>
            <w:shd w:val="clear" w:color="auto" w:fill="92D050"/>
          </w:tcPr>
          <w:p w14:paraId="6BF3C00F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  <w:p w14:paraId="366ECF1A" w14:textId="1983AF96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49" w:type="pct"/>
            <w:shd w:val="clear" w:color="auto" w:fill="92D050"/>
          </w:tcPr>
          <w:p w14:paraId="540BF2E2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56E88" w:rsidRPr="009D04EE" w14:paraId="07299BC6" w14:textId="77777777" w:rsidTr="00A76148">
        <w:trPr>
          <w:trHeight w:val="1412"/>
        </w:trPr>
        <w:tc>
          <w:tcPr>
            <w:tcW w:w="282" w:type="pct"/>
            <w:shd w:val="clear" w:color="auto" w:fill="00B050"/>
          </w:tcPr>
          <w:p w14:paraId="48BFFC51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083F80A7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Кладка камина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Колеватова</w:t>
            </w:r>
            <w:proofErr w:type="spellEnd"/>
          </w:p>
          <w:p w14:paraId="07373640" w14:textId="77777777" w:rsidR="00656E88" w:rsidRPr="000A068B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«Очаг»</w:t>
            </w:r>
          </w:p>
        </w:tc>
        <w:tc>
          <w:tcPr>
            <w:tcW w:w="3149" w:type="pct"/>
            <w:vMerge w:val="restart"/>
            <w:shd w:val="clear" w:color="auto" w:fill="auto"/>
          </w:tcPr>
          <w:p w14:paraId="6C28F5D6" w14:textId="7A6BAD56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A0389">
              <w:rPr>
                <w:b/>
                <w:sz w:val="24"/>
                <w:szCs w:val="24"/>
              </w:rPr>
              <w:t xml:space="preserve">Подготовка и выполнение </w:t>
            </w:r>
            <w:r>
              <w:rPr>
                <w:b/>
                <w:sz w:val="24"/>
                <w:szCs w:val="24"/>
              </w:rPr>
              <w:t>печных</w:t>
            </w:r>
            <w:r w:rsidRPr="003A0389">
              <w:rPr>
                <w:b/>
                <w:sz w:val="24"/>
                <w:szCs w:val="24"/>
              </w:rPr>
              <w:t xml:space="preserve"> работ</w:t>
            </w:r>
            <w:r>
              <w:rPr>
                <w:b/>
                <w:sz w:val="24"/>
                <w:szCs w:val="24"/>
              </w:rPr>
              <w:t>.</w:t>
            </w:r>
          </w:p>
          <w:p w14:paraId="7A6C029B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Наблюдение за организацией рабочего места,</w:t>
            </w:r>
            <w:r>
              <w:rPr>
                <w:sz w:val="24"/>
                <w:szCs w:val="24"/>
              </w:rPr>
              <w:t xml:space="preserve"> использования</w:t>
            </w:r>
            <w:r w:rsidRPr="003A0389">
              <w:rPr>
                <w:sz w:val="24"/>
                <w:szCs w:val="24"/>
              </w:rPr>
              <w:t xml:space="preserve"> в соответствии с назначением производственного и контрольно-измерительного инструмента, соблюдения требований ОТ и ТБ.</w:t>
            </w:r>
          </w:p>
          <w:p w14:paraId="1CACFBDB" w14:textId="0B04A7F5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Измерения геометрические.</w:t>
            </w:r>
          </w:p>
          <w:p w14:paraId="3346CAAA" w14:textId="77777777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Применение контрольно-измерительных инструментов для определения линейных размеров, вертикальности, горизонтальности, плоскости, выступов (отступов), углов основной кладки и деталей.</w:t>
            </w:r>
          </w:p>
          <w:p w14:paraId="620A77EB" w14:textId="50EBA279" w:rsidR="00656E88" w:rsidRPr="003A0389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Окончательный</w:t>
            </w:r>
            <w:r w:rsidRPr="003A0389">
              <w:rPr>
                <w:b/>
                <w:sz w:val="24"/>
                <w:szCs w:val="24"/>
              </w:rPr>
              <w:t xml:space="preserve"> внешний вид кладки</w:t>
            </w:r>
            <w:r>
              <w:rPr>
                <w:b/>
                <w:sz w:val="24"/>
                <w:szCs w:val="24"/>
              </w:rPr>
              <w:t>.</w:t>
            </w:r>
          </w:p>
          <w:p w14:paraId="46A76503" w14:textId="77777777" w:rsidR="00656E88" w:rsidRPr="00A45A0A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40897">
              <w:rPr>
                <w:sz w:val="24"/>
                <w:szCs w:val="24"/>
              </w:rPr>
              <w:t>Визуальная проверка</w:t>
            </w:r>
            <w:r>
              <w:rPr>
                <w:sz w:val="24"/>
                <w:szCs w:val="24"/>
              </w:rPr>
              <w:t xml:space="preserve"> завершенности модуля, контуры кладки деталей модуля, </w:t>
            </w:r>
            <w:r w:rsidRPr="00340897">
              <w:rPr>
                <w:sz w:val="24"/>
                <w:szCs w:val="24"/>
              </w:rPr>
              <w:t xml:space="preserve">швов: </w:t>
            </w:r>
            <w:r>
              <w:rPr>
                <w:sz w:val="24"/>
                <w:szCs w:val="24"/>
              </w:rPr>
              <w:t xml:space="preserve">заполнение раствором, </w:t>
            </w:r>
            <w:r w:rsidRPr="00340897">
              <w:rPr>
                <w:sz w:val="24"/>
                <w:szCs w:val="24"/>
              </w:rPr>
              <w:t>прямолинейность, одинаковая толщина, ровность и гладкость поверхности, способы обработки; чистоты кладки, наличия сколов и трещин на лицевой поверхности и порезах кирпича, ровности реза кирпича.</w:t>
            </w:r>
          </w:p>
          <w:p w14:paraId="1EDAFA7C" w14:textId="77777777" w:rsidR="00656E88" w:rsidRPr="00340897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340897">
              <w:rPr>
                <w:b/>
                <w:sz w:val="24"/>
                <w:szCs w:val="24"/>
              </w:rPr>
              <w:t xml:space="preserve">Соответствие </w:t>
            </w:r>
            <w:r>
              <w:rPr>
                <w:b/>
                <w:sz w:val="24"/>
                <w:szCs w:val="24"/>
              </w:rPr>
              <w:t>порядовке</w:t>
            </w:r>
          </w:p>
          <w:p w14:paraId="51C82B15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A0389">
              <w:rPr>
                <w:sz w:val="24"/>
                <w:szCs w:val="24"/>
              </w:rPr>
              <w:t>Визуальная проверка раскладки кирпича, расположения деталей и элементов, использования цветного кирпича в соответствии с рисунком, сопряжения одной линий к другой в архитектурных элементах декоративного значения, орнаментах.</w:t>
            </w:r>
          </w:p>
        </w:tc>
      </w:tr>
      <w:tr w:rsidR="00656E88" w:rsidRPr="009D04EE" w14:paraId="0E726178" w14:textId="77777777" w:rsidTr="00A76148">
        <w:trPr>
          <w:trHeight w:val="1848"/>
        </w:trPr>
        <w:tc>
          <w:tcPr>
            <w:tcW w:w="282" w:type="pct"/>
            <w:shd w:val="clear" w:color="auto" w:fill="00B050"/>
          </w:tcPr>
          <w:p w14:paraId="6249B7EB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4121AD07" w14:textId="77777777" w:rsidR="00656E8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Кладка камина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Колеватова</w:t>
            </w:r>
            <w:proofErr w:type="spellEnd"/>
          </w:p>
          <w:p w14:paraId="43F7CCA5" w14:textId="77777777" w:rsidR="00656E88" w:rsidRPr="000A068B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«Труба»</w:t>
            </w:r>
          </w:p>
        </w:tc>
        <w:tc>
          <w:tcPr>
            <w:tcW w:w="3149" w:type="pct"/>
            <w:vMerge/>
            <w:shd w:val="clear" w:color="auto" w:fill="auto"/>
          </w:tcPr>
          <w:p w14:paraId="1472AD63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56E88" w:rsidRPr="009D04EE" w14:paraId="39C73428" w14:textId="77777777" w:rsidTr="00A76148">
        <w:trPr>
          <w:trHeight w:val="2258"/>
        </w:trPr>
        <w:tc>
          <w:tcPr>
            <w:tcW w:w="282" w:type="pct"/>
            <w:shd w:val="clear" w:color="auto" w:fill="00B050"/>
          </w:tcPr>
          <w:p w14:paraId="5511FC67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2E0CE405" w14:textId="77777777" w:rsidR="00656E88" w:rsidRPr="004904C5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Кладка </w:t>
            </w:r>
            <w:proofErr w:type="gramStart"/>
            <w:r>
              <w:rPr>
                <w:b/>
                <w:sz w:val="24"/>
                <w:szCs w:val="24"/>
              </w:rPr>
              <w:t>уличный</w:t>
            </w:r>
            <w:proofErr w:type="gramEnd"/>
            <w:r>
              <w:rPr>
                <w:b/>
                <w:sz w:val="24"/>
                <w:szCs w:val="24"/>
              </w:rPr>
              <w:t xml:space="preserve"> печи  «Простушка»</w:t>
            </w:r>
          </w:p>
        </w:tc>
        <w:tc>
          <w:tcPr>
            <w:tcW w:w="3149" w:type="pct"/>
            <w:vMerge/>
            <w:shd w:val="clear" w:color="auto" w:fill="auto"/>
          </w:tcPr>
          <w:p w14:paraId="3F945D2C" w14:textId="77777777" w:rsidR="00656E88" w:rsidRPr="009D04EE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656E88" w:rsidRPr="009D04EE" w14:paraId="329B5A32" w14:textId="77777777" w:rsidTr="00A76148">
        <w:tc>
          <w:tcPr>
            <w:tcW w:w="282" w:type="pct"/>
            <w:shd w:val="clear" w:color="auto" w:fill="00B050"/>
          </w:tcPr>
          <w:p w14:paraId="2A28ADD6" w14:textId="77777777" w:rsidR="00656E88" w:rsidRPr="00437D28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5A1B345" w14:textId="77777777" w:rsidR="00656E88" w:rsidRPr="004904C5" w:rsidRDefault="00656E88" w:rsidP="00A761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Кладка печи «Отопительный щиток»</w:t>
            </w:r>
          </w:p>
        </w:tc>
        <w:tc>
          <w:tcPr>
            <w:tcW w:w="3149" w:type="pct"/>
            <w:vMerge/>
            <w:shd w:val="clear" w:color="auto" w:fill="auto"/>
          </w:tcPr>
          <w:p w14:paraId="576757AD" w14:textId="77777777" w:rsidR="00656E88" w:rsidRPr="004904C5" w:rsidRDefault="00656E88" w:rsidP="00A7614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3B6CA5D9" w14:textId="6C05A304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  <w:r w:rsidR="005B4EED">
        <w:rPr>
          <w:rFonts w:ascii="Times New Roman" w:hAnsi="Times New Roman"/>
          <w:sz w:val="24"/>
        </w:rPr>
        <w:t>.</w:t>
      </w:r>
    </w:p>
    <w:p w14:paraId="1E91E8F4" w14:textId="77777777" w:rsidR="00656E88" w:rsidRPr="003732A7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Toc142037189"/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EA29C86" w14:textId="77777777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17 </w:t>
      </w:r>
      <w:r w:rsidRPr="001B294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часов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5BB040" w14:textId="32E0F774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Инвариантная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5 часов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854C7C" w14:textId="6833D763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Модуль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 часа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D40497" w14:textId="1440A49C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 часа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C10300" w14:textId="5B90F4BC" w:rsidR="00656E88" w:rsidRDefault="00656E88" w:rsidP="00656E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Вариативная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Г – 5 часов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A788CFD" w14:textId="77777777" w:rsidR="00D4458C" w:rsidRPr="00D4458C" w:rsidRDefault="00D4458C" w:rsidP="001142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29CF14A" w14:textId="04624EE0" w:rsidR="00656E88" w:rsidRPr="0031019D" w:rsidRDefault="00656E88" w:rsidP="001142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Pr="003101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 дня</w:t>
      </w:r>
      <w:r w:rsidR="00845BD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14:paraId="79E17900" w14:textId="77777777" w:rsidR="00656E88" w:rsidRPr="00A204BB" w:rsidRDefault="00656E88" w:rsidP="00656E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9EBDC06" w14:textId="77777777" w:rsidR="00656E88" w:rsidRDefault="00656E88" w:rsidP="00656E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 </w:t>
      </w:r>
    </w:p>
    <w:p w14:paraId="7D303044" w14:textId="71935E5B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  <w:r w:rsidR="00845BD4">
        <w:rPr>
          <w:rFonts w:ascii="Times New Roman" w:hAnsi="Times New Roman"/>
        </w:rPr>
        <w:t>.</w:t>
      </w:r>
    </w:p>
    <w:p w14:paraId="7B47C3BB" w14:textId="22A580EE" w:rsidR="00845BD4" w:rsidRDefault="00845BD4" w:rsidP="00845BD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 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модуль.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040395D0" w14:textId="77777777" w:rsidR="00845BD4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845BD4">
        <w:rPr>
          <w:rFonts w:ascii="Times New Roman" w:hAnsi="Times New Roman"/>
        </w:rPr>
        <w:t>.</w:t>
      </w:r>
    </w:p>
    <w:bookmarkEnd w:id="10"/>
    <w:p w14:paraId="57453E68" w14:textId="1D9A3775" w:rsidR="00845BD4" w:rsidRPr="007D7EC2" w:rsidRDefault="00845BD4" w:rsidP="00845B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44A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Кладка камина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Колеватова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EC2">
        <w:rPr>
          <w:rFonts w:ascii="Times New Roman" w:hAnsi="Times New Roman" w:cs="Times New Roman"/>
          <w:b/>
          <w:bCs/>
          <w:sz w:val="28"/>
          <w:szCs w:val="28"/>
        </w:rPr>
        <w:t>«Очаг»</w:t>
      </w:r>
      <w:r w:rsidRPr="00844A18">
        <w:rPr>
          <w:rFonts w:ascii="Times New Roman" w:hAnsi="Times New Roman" w:cs="Times New Roman"/>
          <w:b/>
          <w:bCs/>
          <w:sz w:val="28"/>
          <w:szCs w:val="28"/>
        </w:rPr>
        <w:t xml:space="preserve"> (инвариант)</w:t>
      </w:r>
      <w:r w:rsidR="005B4E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780702" w14:textId="2615BD15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часов.</w:t>
      </w:r>
    </w:p>
    <w:p w14:paraId="15B1886F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порядовку Конкурсного задания.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 по размерам (полноразмерный, неполномерный) для выполнения Модул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ей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, приготовить/перелопатить смесь и раз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местить материалы на рабочей зоне (при необходимости).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5124BD8B" w14:textId="3932ABA0" w:rsidR="00845BD4" w:rsidRDefault="00845BD4" w:rsidP="00845BD4">
      <w:pPr>
        <w:widowControl w:val="0"/>
        <w:spacing w:after="0" w:line="360" w:lineRule="auto"/>
        <w:ind w:left="23" w:firstLine="6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камина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Колеватова</w:t>
      </w:r>
      <w:proofErr w:type="spellEnd"/>
      <w:r w:rsidRPr="007D7EC2"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«Очаг»</w:t>
      </w:r>
      <w:r w:rsidRPr="007D7E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порядовкой.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05E38">
        <w:rPr>
          <w:rFonts w:ascii="Times New Roman" w:eastAsia="Times New Roman" w:hAnsi="Times New Roman" w:cs="Times New Roman"/>
          <w:bCs/>
          <w:sz w:val="28"/>
          <w:szCs w:val="28"/>
        </w:rPr>
        <w:t>Размер модуля задается в габаритных размерах</w:t>
      </w:r>
      <w:r w:rsidRPr="006150C9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>на чертежах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5B4EED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5B4EE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5B4EED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Толщина горизонтальных 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и вертикальных швов в очаге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-3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мм. </w:t>
      </w:r>
    </w:p>
    <w:p w14:paraId="3089BF80" w14:textId="68B05E76" w:rsidR="00845BD4" w:rsidRPr="00844A18" w:rsidRDefault="00845BD4" w:rsidP="00845BD4">
      <w:pPr>
        <w:widowControl w:val="0"/>
        <w:spacing w:after="0" w:line="360" w:lineRule="auto"/>
        <w:ind w:left="23" w:firstLine="68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в соответствии с чертежами.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Соблюдать требования охраны труда и техники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безопасности, пользоваться средствами индивидуальной защиты.</w:t>
      </w:r>
    </w:p>
    <w:p w14:paraId="2F84589C" w14:textId="77777777" w:rsidR="00845BD4" w:rsidRPr="00F65946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правил чемпионата, приводящие к дисквалификации участника.</w:t>
      </w:r>
    </w:p>
    <w:p w14:paraId="03481A9D" w14:textId="3E761AD2" w:rsidR="00845BD4" w:rsidRPr="007D7EC2" w:rsidRDefault="00845BD4" w:rsidP="00845BD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Кладка камина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Колеватова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EC2">
        <w:rPr>
          <w:rFonts w:ascii="Times New Roman" w:hAnsi="Times New Roman" w:cs="Times New Roman"/>
          <w:b/>
          <w:bCs/>
          <w:sz w:val="28"/>
          <w:szCs w:val="28"/>
        </w:rPr>
        <w:t>«Труба»</w:t>
      </w:r>
      <w:r w:rsidR="00E802F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31A685" w14:textId="7DCB7402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4 часа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BCDF99D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порядовку Конкурсного задания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смесь и разместить </w:t>
      </w:r>
      <w:r w:rsidRPr="00157254"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 на рабочей зоне (при необходимости)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Модуля Б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77EDB678" w14:textId="230CD418" w:rsidR="00845BD4" w:rsidRPr="00844A18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Выполнить кладку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камина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Колеватова</w:t>
      </w:r>
      <w:proofErr w:type="spellEnd"/>
      <w:r w:rsidRPr="007D7EC2">
        <w:rPr>
          <w:rFonts w:ascii="Times New Roman" w:eastAsia="Times New Roman" w:hAnsi="Times New Roman" w:cs="Times New Roman"/>
          <w:bCs/>
          <w:sz w:val="28"/>
          <w:szCs w:val="28"/>
        </w:rPr>
        <w:t xml:space="preserve"> «Труба»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азмер модуля задается в габаритных размерах на чертежах.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рядам.</w:t>
      </w:r>
    </w:p>
    <w:p w14:paraId="65E87AFC" w14:textId="4C88594D" w:rsidR="00845BD4" w:rsidRPr="00E802FA" w:rsidRDefault="00845BD4" w:rsidP="00E802FA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едствами индивидуальной защиты.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Модули</w:t>
      </w:r>
      <w:proofErr w:type="gramStart"/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А</w:t>
      </w:r>
      <w:proofErr w:type="gramEnd"/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Б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выполняются один за другим (снизу-вверх)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14:paraId="24F798C7" w14:textId="77777777" w:rsidR="00E802FA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Оценка модулей</w:t>
      </w:r>
      <w:proofErr w:type="gramStart"/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="00E802F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Б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производится вместе</w:t>
      </w:r>
      <w:r w:rsidR="00E802FA">
        <w:rPr>
          <w:rFonts w:ascii="Times New Roman" w:eastAsia="Times New Roman" w:hAnsi="Times New Roman" w:cs="Times New Roman"/>
          <w:bCs/>
          <w:iCs/>
          <w:sz w:val="28"/>
          <w:szCs w:val="28"/>
        </w:rPr>
        <w:t>, модули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и Г производится – раздельно по окончанию их выполнения конкурсантами.</w:t>
      </w:r>
    </w:p>
    <w:p w14:paraId="22C2F8C2" w14:textId="56B2D08D" w:rsidR="00845BD4" w:rsidRPr="00157254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 </w:t>
      </w:r>
    </w:p>
    <w:p w14:paraId="2CCDE17A" w14:textId="655FC7EA" w:rsidR="00845BD4" w:rsidRPr="00C97E44" w:rsidRDefault="00845BD4" w:rsidP="00845B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D7EC2">
        <w:rPr>
          <w:rFonts w:ascii="Times New Roman" w:hAnsi="Times New Roman" w:cs="Times New Roman"/>
          <w:b/>
          <w:sz w:val="28"/>
          <w:szCs w:val="28"/>
        </w:rPr>
        <w:t>Кладка уличный печи «Простушка»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(инвариант)</w:t>
      </w:r>
      <w:r w:rsidR="00E802FA">
        <w:rPr>
          <w:rFonts w:ascii="Times New Roman" w:hAnsi="Times New Roman" w:cs="Times New Roman"/>
          <w:b/>
          <w:sz w:val="28"/>
          <w:szCs w:val="28"/>
        </w:rPr>
        <w:t>.</w:t>
      </w:r>
    </w:p>
    <w:p w14:paraId="714FC53B" w14:textId="5F02EBF6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3 часа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1C4E6651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изучить чертежи Конкурсного задания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. 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приготовить/перелопатить смесь и разместить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материалы на рабочей зоне (при необходимости) Модуля В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3FE22D34" w14:textId="77777777" w:rsidR="00E802FA" w:rsidRDefault="00845BD4" w:rsidP="00E802FA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кладку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D7EC2">
        <w:rPr>
          <w:rFonts w:ascii="Times New Roman" w:eastAsia="Times New Roman" w:hAnsi="Times New Roman" w:cs="Times New Roman"/>
          <w:bCs/>
          <w:sz w:val="28"/>
          <w:szCs w:val="28"/>
        </w:rPr>
        <w:t>печи «Простушка»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 порядовкой и чертежом. 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Р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азмер модуля задается в размерах </w:t>
      </w:r>
      <w:r w:rsidRPr="006150C9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на чертежах</w:t>
      </w:r>
      <w:r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лжна быть равномерно распределена по рядам. </w:t>
      </w:r>
    </w:p>
    <w:p w14:paraId="28D73C56" w14:textId="53996C72" w:rsidR="00845BD4" w:rsidRPr="00844A18" w:rsidRDefault="00845BD4" w:rsidP="00E802FA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64326DCE" w14:textId="77777777" w:rsidR="00845BD4" w:rsidRPr="00F876C2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модулей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</w:p>
    <w:p w14:paraId="7DAB6B5F" w14:textId="7F519BF6" w:rsidR="00845BD4" w:rsidRPr="00C97E44" w:rsidRDefault="00845BD4" w:rsidP="00845BD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D7EC2">
        <w:rPr>
          <w:rFonts w:ascii="Times New Roman" w:hAnsi="Times New Roman" w:cs="Times New Roman"/>
          <w:b/>
          <w:sz w:val="28"/>
          <w:szCs w:val="28"/>
        </w:rPr>
        <w:t xml:space="preserve">Кладка печи «Отопительный щиток»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вариатив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="00E802FA">
        <w:rPr>
          <w:rFonts w:ascii="Times New Roman" w:hAnsi="Times New Roman" w:cs="Times New Roman"/>
          <w:b/>
          <w:sz w:val="28"/>
          <w:szCs w:val="28"/>
        </w:rPr>
        <w:t>.</w:t>
      </w:r>
    </w:p>
    <w:p w14:paraId="34431F29" w14:textId="038CF31D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часов</w:t>
      </w:r>
      <w:r w:rsidR="00E802FA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E0F4748" w14:textId="77777777" w:rsidR="00845BD4" w:rsidRPr="00844A18" w:rsidRDefault="00845BD4" w:rsidP="00845BD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</w:t>
      </w:r>
      <w:r w:rsidRPr="00844A1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изучить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схему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Конкурсного задания.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Организовать рабочее место: подобрать и разложить производственные и контрольно-измерительные инструменты, </w:t>
      </w:r>
      <w:r w:rsidRPr="00844A18"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определить требуемое количество кирпича по размерам (полноразмерный, неполномерный) для выполнения Модуля Г, приготовить/перелопатить смесь и разместить материалы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(по необходимости) на рабочей зоне.</w:t>
      </w:r>
      <w:r w:rsidRPr="00844A1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106CFD2E" w14:textId="77777777" w:rsidR="003543EE" w:rsidRDefault="00845BD4" w:rsidP="003543EE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Выполнить кладку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модуля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793D58">
        <w:rPr>
          <w:rFonts w:ascii="Times New Roman" w:eastAsia="Times New Roman" w:hAnsi="Times New Roman" w:cs="Times New Roman"/>
          <w:bCs/>
          <w:sz w:val="28"/>
          <w:szCs w:val="28"/>
        </w:rPr>
        <w:t>Отопительный щиток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» в соответствии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 схемой порядовки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Размер модуля задается в размерах на чертежах.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Толщину горизонтальных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и вертикальных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>швов принять 5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802FA" w:rsidRPr="00844A18">
        <w:rPr>
          <w:rFonts w:ascii="Times New Roman" w:eastAsia="Times New Roman" w:hAnsi="Times New Roman" w:cs="Times New Roman"/>
          <w:bCs/>
          <w:sz w:val="28"/>
          <w:szCs w:val="28"/>
        </w:rPr>
        <w:t xml:space="preserve">мм, </w:t>
      </w:r>
      <w:r w:rsidR="00E802FA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не одинаковом количест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 вертикальных швов в рядах, толщина 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вертикального </w:t>
      </w:r>
      <w:r w:rsidR="00E802FA"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шва не устанавливается и зависит от допусков размеров кирпича, но до</w:t>
      </w:r>
      <w:r w:rsidR="00E802FA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лжна быть равномерно распределена по рядам.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9D79359" w14:textId="2F093CC4" w:rsidR="00845BD4" w:rsidRPr="00844A18" w:rsidRDefault="00845BD4" w:rsidP="003543EE">
      <w:pPr>
        <w:widowControl w:val="0"/>
        <w:spacing w:after="0" w:line="360" w:lineRule="auto"/>
        <w:ind w:left="23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50C9">
        <w:rPr>
          <w:rFonts w:ascii="Times New Roman" w:eastAsia="Times New Roman" w:hAnsi="Times New Roman" w:cs="Times New Roman"/>
          <w:bCs/>
          <w:sz w:val="28"/>
          <w:szCs w:val="28"/>
        </w:rPr>
        <w:t>Выполнить расшивку швов модуля в соответствии с чертежом.</w:t>
      </w:r>
      <w:r w:rsidR="003543E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качество работы: линейные размеры, вертикальность, горизонтальность, плоскости поверхностей, толщину швов, их вертикальность и горизонтальность.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bCs/>
          <w:sz w:val="28"/>
          <w:szCs w:val="28"/>
        </w:rPr>
        <w:t>Соблюдать требования охраны труда и техники безопасности, пользоваться средствами индивидуальной защиты.</w:t>
      </w:r>
    </w:p>
    <w:p w14:paraId="5E3CBE5B" w14:textId="77777777" w:rsidR="00845BD4" w:rsidRPr="009954B5" w:rsidRDefault="00845BD4" w:rsidP="00845BD4">
      <w:pPr>
        <w:widowControl w:val="0"/>
        <w:spacing w:after="0" w:line="360" w:lineRule="auto"/>
        <w:ind w:left="23" w:firstLine="709"/>
        <w:jc w:val="both"/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</w:pPr>
      <w:r w:rsidRPr="00844A18">
        <w:rPr>
          <w:rFonts w:ascii="Times New Roman" w:eastAsia="Calibri" w:hAnsi="Times New Roman"/>
          <w:color w:val="000000" w:themeColor="text1"/>
          <w:spacing w:val="2"/>
          <w:sz w:val="28"/>
          <w:szCs w:val="28"/>
          <w:shd w:val="clear" w:color="auto" w:fill="FFFFFF"/>
        </w:rPr>
        <w:t>При выполнении Конкурсного задания все элементы модуля выполняются участником в строгом соответствии с Конкурсным заданием. Запрещается замена и упрощение элементов модуля. Такие нарушения будут расцениваться как нарушение участником специальных правил компетенции, приводящие к дисквалификации участника.</w:t>
      </w:r>
    </w:p>
    <w:p w14:paraId="62A9EF15" w14:textId="77777777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1"/>
      <w:bookmarkEnd w:id="12"/>
    </w:p>
    <w:p w14:paraId="717599EC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Toc78885659"/>
      <w:bookmarkStart w:id="14" w:name="_Toc142037192"/>
      <w:r w:rsidRPr="00844A18">
        <w:rPr>
          <w:rFonts w:ascii="Times New Roman" w:eastAsia="Times New Roman" w:hAnsi="Times New Roman" w:cs="Times New Roman"/>
          <w:sz w:val="28"/>
          <w:szCs w:val="28"/>
        </w:rPr>
        <w:t>Подготовка рабочей площадки конкурсантом накануне чемпионата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день Д-1)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может включать:</w:t>
      </w:r>
    </w:p>
    <w:p w14:paraId="479EEDD7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раскладку, проверку и подготовку производственных и </w:t>
      </w:r>
      <w:proofErr w:type="spellStart"/>
      <w:r w:rsidRPr="00844A18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инструментов; </w:t>
      </w:r>
    </w:p>
    <w:p w14:paraId="37173BBB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расстановку по конкурсной площадке материалов и инвентаря;</w:t>
      </w:r>
    </w:p>
    <w:p w14:paraId="115B3A9F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изготовление специфичных для выполнения конкурсного задания шаблонов и приспособлений;</w:t>
      </w:r>
    </w:p>
    <w:p w14:paraId="73E49663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камнерезного станка, </w:t>
      </w:r>
    </w:p>
    <w:p w14:paraId="236A4FC0" w14:textId="77777777" w:rsidR="001127BC" w:rsidRPr="00844A18" w:rsidRDefault="001127BC" w:rsidP="001127BC">
      <w:pPr>
        <w:numPr>
          <w:ilvl w:val="0"/>
          <w:numId w:val="25"/>
        </w:numPr>
        <w:spacing w:after="0" w:line="36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тестирование растворной смеси, разрешается приготовление пробного замеса смеси с пробной кладкой не более 10 кирпичей.</w:t>
      </w:r>
    </w:p>
    <w:p w14:paraId="40822EEC" w14:textId="77777777" w:rsidR="001127BC" w:rsidRPr="00844A18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Время на подготовку 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площадки накануне чемпионата – 4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него может входить: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сортировка</w:t>
      </w:r>
      <w:r w:rsidRPr="00354E3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кирпич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определение требуемого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количество кирпи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ча </w:t>
      </w:r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выполнения Модулей</w:t>
      </w:r>
      <w:proofErr w:type="gramStart"/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</w:t>
      </w:r>
      <w:proofErr w:type="gramEnd"/>
      <w:r w:rsidRPr="00793D58">
        <w:rPr>
          <w:rFonts w:ascii="Times New Roman" w:eastAsia="Times New Roman" w:hAnsi="Times New Roman" w:cs="Times New Roman"/>
          <w:bCs/>
          <w:iCs/>
          <w:sz w:val="28"/>
          <w:szCs w:val="28"/>
        </w:rPr>
        <w:t>, Б, В и Г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раскладка кирпича на зоне с учётом расстановки модулей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другие необходимые подготовительные работы для выполнения всех модулей задания. В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о все остальные соревновательные дни – 15 минут.</w:t>
      </w:r>
    </w:p>
    <w:p w14:paraId="5D4EFA16" w14:textId="77777777" w:rsidR="001127BC" w:rsidRPr="00844A18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При планировании конкурсных дней необходимо рабочее время распределяется следующим образом: каждые два часа работы сопровождаются 15 минутным техническим перерывом. Технический перерыв может включат</w:t>
      </w:r>
      <w:r>
        <w:rPr>
          <w:rFonts w:ascii="Times New Roman" w:eastAsia="Times New Roman" w:hAnsi="Times New Roman" w:cs="Times New Roman"/>
          <w:sz w:val="28"/>
          <w:szCs w:val="28"/>
        </w:rPr>
        <w:t>ь в себя: отдых конкурсантов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; работу волонтеров на рабочих мес</w:t>
      </w:r>
      <w:r>
        <w:rPr>
          <w:rFonts w:ascii="Times New Roman" w:eastAsia="Times New Roman" w:hAnsi="Times New Roman" w:cs="Times New Roman"/>
          <w:sz w:val="28"/>
          <w:szCs w:val="28"/>
        </w:rPr>
        <w:t>тах конкурсантов: вывоз отходов и наполнение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камнерезных станков водой. </w:t>
      </w:r>
    </w:p>
    <w:p w14:paraId="39DCFC7A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Время на выполнение конкурсного задания (п.1.5.2) указывается рекомендуемое. Выполнение модуля считает</w:t>
      </w:r>
      <w:r>
        <w:rPr>
          <w:rFonts w:ascii="Times New Roman" w:eastAsia="Times New Roman" w:hAnsi="Times New Roman" w:cs="Times New Roman"/>
          <w:sz w:val="28"/>
          <w:szCs w:val="28"/>
        </w:rPr>
        <w:t>ся завершенным, если он выполнен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Конкурсным заданием (строго по порядовке, с расшивкой швов и очисткой). </w:t>
      </w:r>
      <w:r w:rsidRPr="00844A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конкурсного задания конкурсанту запрещается заменять и изменять элементы (детали) в модулях.</w:t>
      </w:r>
    </w:p>
    <w:p w14:paraId="6DCEB008" w14:textId="77777777" w:rsidR="001127BC" w:rsidRDefault="001127BC" w:rsidP="001127B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Все модули выполняются последовательно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чертежами и порядовками конкурсного задания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Решение о переходе к выполнению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>следующего модуля конкурсант принимает самостоятельно без уведомления эксперта только после полного завершения предыдущего модуля.</w:t>
      </w:r>
    </w:p>
    <w:p w14:paraId="2D440956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Конкурсанту запрещается использование ноутбука во время брифингов накануне конкурса при ознакомлении с Конкурсным заданием и в последующие конкурсные дни.</w:t>
      </w:r>
      <w:r w:rsidRPr="00844A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626E769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Конкурсанту запрещается во время выполнения конкурсного задания использовать средства связи. </w:t>
      </w:r>
    </w:p>
    <w:p w14:paraId="3D885F57" w14:textId="66ADAFAE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Вся кладка в Конкурсном задании выполняется с полным заполнением шва, если в Конкурсном задании нет иного указания. Шов считается заполненным, если во время кладки раствор распределен по всей площади постели и срезан на одном уровне с кирпичом («заподлицо»). Запрещается </w:t>
      </w:r>
      <w:bookmarkStart w:id="15" w:name="_Hlk110359421"/>
      <w:r w:rsidRPr="00844A18">
        <w:rPr>
          <w:rFonts w:ascii="Times New Roman" w:eastAsia="Times New Roman" w:hAnsi="Times New Roman" w:cs="Times New Roman"/>
          <w:sz w:val="28"/>
          <w:szCs w:val="28"/>
        </w:rPr>
        <w:t>заполнять</w:t>
      </w:r>
      <w:r w:rsidR="003543EE"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 модуля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(полностью или частично)</w:t>
      </w:r>
      <w:r w:rsidR="003543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полнота заполнения шва должна достигаться во время кладки. </w:t>
      </w:r>
      <w:bookmarkEnd w:id="15"/>
    </w:p>
    <w:p w14:paraId="33BE6F49" w14:textId="77777777" w:rsidR="001127BC" w:rsidRPr="00844A18" w:rsidRDefault="001127BC" w:rsidP="001127BC">
      <w:pPr>
        <w:autoSpaceDE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Очистка модуля включает себя только сухую чистку кирпича без использования воды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>(мытья)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любых чистящих жидкостей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BC025D4" w14:textId="77777777" w:rsidR="001127BC" w:rsidRPr="00844A18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Если действия конкурсанта </w:t>
      </w:r>
      <w:proofErr w:type="gramStart"/>
      <w:r w:rsidRPr="00844A18">
        <w:rPr>
          <w:rFonts w:ascii="Times New Roman" w:eastAsia="Times New Roman" w:hAnsi="Times New Roman" w:cs="Times New Roman"/>
          <w:sz w:val="28"/>
          <w:szCs w:val="28"/>
        </w:rPr>
        <w:t>привели к нарушению Специальных правил компетенции во время проведения Чемпионата к нему применяются</w:t>
      </w:r>
      <w:proofErr w:type="gramEnd"/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 следующие санкции: </w:t>
      </w:r>
    </w:p>
    <w:p w14:paraId="0577F57C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 замене и изменении элементов (деталей)</w:t>
      </w:r>
      <w:r>
        <w:rPr>
          <w:rFonts w:ascii="Times New Roman" w:eastAsia="Times New Roman" w:hAnsi="Times New Roman"/>
          <w:sz w:val="28"/>
          <w:szCs w:val="28"/>
        </w:rPr>
        <w:t>, а также изменения порядовки в модулях К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онкурсного задания: </w:t>
      </w:r>
      <w:bookmarkStart w:id="16" w:name="_Hlk110370026"/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bookmarkEnd w:id="16"/>
    <w:p w14:paraId="661143C0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 использовании запрещенных шаблонов: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у конкурсанта выставляются нули по аспектам (судейским и измеримым), по которым это нарушение принесло преимущество;</w:t>
      </w:r>
    </w:p>
    <w:p w14:paraId="3F61154F" w14:textId="77777777" w:rsidR="001127BC" w:rsidRPr="00844A18" w:rsidRDefault="001127BC" w:rsidP="001127BC">
      <w:pPr>
        <w:pStyle w:val="aff1"/>
        <w:numPr>
          <w:ilvl w:val="0"/>
          <w:numId w:val="27"/>
        </w:numPr>
        <w:spacing w:after="0" w:line="360" w:lineRule="auto"/>
        <w:ind w:left="0" w:firstLine="927"/>
        <w:jc w:val="both"/>
        <w:rPr>
          <w:rFonts w:ascii="Times New Roman" w:eastAsia="Times New Roman" w:hAnsi="Times New Roman"/>
          <w:sz w:val="28"/>
          <w:szCs w:val="28"/>
        </w:rPr>
      </w:pPr>
      <w:r w:rsidRPr="00844A18">
        <w:rPr>
          <w:rFonts w:ascii="Times New Roman" w:eastAsia="Times New Roman" w:hAnsi="Times New Roman"/>
          <w:sz w:val="28"/>
          <w:szCs w:val="28"/>
        </w:rPr>
        <w:t>при</w:t>
      </w:r>
      <w:r w:rsidRPr="00844A18"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очистке кирпича запрещается использовать любые жидкости</w:t>
      </w:r>
      <w:r w:rsidRPr="00844A18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в случае использования</w:t>
      </w:r>
      <w:r w:rsidRPr="00844A18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7" w:name="_Hlk110372494"/>
      <w:r w:rsidRPr="00844A18">
        <w:rPr>
          <w:rFonts w:ascii="Times New Roman" w:eastAsia="Times New Roman" w:hAnsi="Times New Roman"/>
          <w:sz w:val="28"/>
          <w:szCs w:val="28"/>
        </w:rPr>
        <w:t xml:space="preserve">выставляется ноль по аспекту судейской оценки </w:t>
      </w:r>
      <w:bookmarkEnd w:id="17"/>
      <w:r w:rsidRPr="00844A18">
        <w:rPr>
          <w:rFonts w:ascii="Times New Roman" w:eastAsia="Times New Roman" w:hAnsi="Times New Roman"/>
          <w:sz w:val="28"/>
          <w:szCs w:val="28"/>
        </w:rPr>
        <w:t>«Чистота и оконченный внешний вид»</w:t>
      </w:r>
      <w:r w:rsidRPr="00844A18">
        <w:t xml:space="preserve"> </w:t>
      </w:r>
      <w:r w:rsidRPr="00844A18">
        <w:rPr>
          <w:rFonts w:ascii="Times New Roman" w:eastAsia="Times New Roman" w:hAnsi="Times New Roman"/>
          <w:sz w:val="28"/>
          <w:szCs w:val="28"/>
        </w:rPr>
        <w:t>при оценке модуля, на котором данное нарушение было допущено;</w:t>
      </w:r>
    </w:p>
    <w:p w14:paraId="0A7B5B82" w14:textId="77777777" w:rsidR="001127BC" w:rsidRDefault="001127BC" w:rsidP="001127B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ОТ и ТБ конкурсанту выставляется ноль по аспекту «Соблюдение правил ОТ и ТБ при выполнении печных работ». Если 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конкурсант, повторно нарушает правила ОТ и ТБ, он может быть отстранен от выполнения конкурсного задания для прохождения повторного инструктажа по технике безопасности на рабочем месте. Конкурсантом изучается Инструкция по охране труда и технике безопасности, после изучения которой, оформляется протокол инструктажа по охране труда и технике безопасности. Время, затраченное на прохождение инструктажа в связи с нарушениями требований техники безопасности, конкурсанту не компенсируется.</w:t>
      </w:r>
    </w:p>
    <w:p w14:paraId="24A04A84" w14:textId="77777777" w:rsidR="001127BC" w:rsidRPr="003543EE" w:rsidRDefault="001127BC" w:rsidP="003543E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543E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Особенности оценивания конкурсных заданий.</w:t>
      </w:r>
    </w:p>
    <w:p w14:paraId="34576C31" w14:textId="77777777" w:rsidR="001127BC" w:rsidRPr="00844A18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A18">
        <w:rPr>
          <w:rFonts w:ascii="Times New Roman" w:eastAsia="Times New Roman" w:hAnsi="Times New Roman" w:cs="Times New Roman"/>
          <w:sz w:val="28"/>
          <w:szCs w:val="28"/>
        </w:rPr>
        <w:t>Перед процедурой оценивания эксперты каждой группы оценки под руководством Главного эксперта должны составить графическую схему оценки по измеримым параметрам на каждый модуль в соответствии с Критериями оценивания и с Рекомендациями по оцениванию. Рекомендуется составлять графические схемы оценки по измеримым параметрам за 2 часа до начала оценивания модуля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(во время работы конкурсантов)</w:t>
      </w:r>
      <w:r w:rsidRPr="00844A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8DE5D29" w14:textId="77777777" w:rsidR="001127BC" w:rsidRPr="00844A18" w:rsidRDefault="001127BC" w:rsidP="003543EE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Требования к проведению оценки, принятые в компетенции:</w:t>
      </w:r>
    </w:p>
    <w:p w14:paraId="25A89AB4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необходимо использовать одни и те же техники оценивания для всех работ конкурсантов указанные в Рекомендациях по оцениванию;</w:t>
      </w:r>
    </w:p>
    <w:p w14:paraId="5043B6B1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оценки</w:t>
      </w:r>
      <w:r w:rsidRPr="00844A18">
        <w:rPr>
          <w:rFonts w:ascii="Times New Roman" w:hAnsi="Times New Roman" w:cs="Times New Roman"/>
          <w:sz w:val="28"/>
          <w:szCs w:val="28"/>
        </w:rPr>
        <w:t>, назначенная для оценивания, должна убедиться, что у них есть комплект металлических/пластиковых калибров хорошего качества;</w:t>
      </w:r>
    </w:p>
    <w:p w14:paraId="50C49332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измерении зазора не допускается силой заталкивать калибр;</w:t>
      </w:r>
    </w:p>
    <w:p w14:paraId="204FB869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будет проверяться горизонталь нижней части кладки, конкурсанты об этом должны быть уведомлены до начала работы (по</w:t>
      </w:r>
      <w:r>
        <w:rPr>
          <w:rFonts w:ascii="Times New Roman" w:hAnsi="Times New Roman" w:cs="Times New Roman"/>
          <w:sz w:val="28"/>
          <w:szCs w:val="28"/>
        </w:rPr>
        <w:t>тому что, во время выполнения</w:t>
      </w:r>
      <w:r w:rsidRPr="00844A18">
        <w:rPr>
          <w:rFonts w:ascii="Times New Roman" w:hAnsi="Times New Roman" w:cs="Times New Roman"/>
          <w:sz w:val="28"/>
          <w:szCs w:val="28"/>
        </w:rPr>
        <w:t xml:space="preserve"> модуля, обычно выравнивается верх кирпича);</w:t>
      </w:r>
    </w:p>
    <w:p w14:paraId="2D62666B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если результат измерения находится между миллиметрами, то его значение округляется в пользу конкурсанта;</w:t>
      </w:r>
    </w:p>
    <w:p w14:paraId="32FFDB48" w14:textId="77777777" w:rsidR="001127BC" w:rsidRPr="00844A18" w:rsidRDefault="001127BC" w:rsidP="001127BC">
      <w:pPr>
        <w:numPr>
          <w:ilvl w:val="0"/>
          <w:numId w:val="26"/>
        </w:numPr>
        <w:spacing w:after="0" w:line="36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инструменты конкурсанта используются для всех измерений. Если конкурсанты не оставляют инструменты для измерений, то используется набор инструментов экспертов.</w:t>
      </w:r>
    </w:p>
    <w:p w14:paraId="1C8C2CC7" w14:textId="77777777" w:rsidR="001127BC" w:rsidRPr="005F64C3" w:rsidRDefault="001127BC" w:rsidP="001127B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A18">
        <w:rPr>
          <w:rFonts w:ascii="Times New Roman" w:hAnsi="Times New Roman" w:cs="Times New Roman"/>
          <w:sz w:val="28"/>
          <w:szCs w:val="28"/>
        </w:rPr>
        <w:t>При оценивании конкурсного задания все оценивающие эксперты обязаны находиться в специальной обуви – ботинки с усиленным (металлическим/композитным) носком.</w:t>
      </w:r>
    </w:p>
    <w:p w14:paraId="245CDCAC" w14:textId="2D9A8C7F" w:rsidR="00E15F2A" w:rsidRPr="00A4187F" w:rsidRDefault="00A11569" w:rsidP="003543EE">
      <w:pPr>
        <w:pStyle w:val="-2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lastRenderedPageBreak/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  <w:r w:rsidR="001127BC">
        <w:rPr>
          <w:rFonts w:ascii="Times New Roman" w:hAnsi="Times New Roman"/>
        </w:rPr>
        <w:t>.</w:t>
      </w:r>
    </w:p>
    <w:p w14:paraId="6E7B73D6" w14:textId="77777777" w:rsidR="001127BC" w:rsidRPr="003F57EF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личных инструментов конкурсанта, которые он привозит с собой, является рекомендательным. Можно привезти любые, кроме запрещенных инструментов</w:t>
      </w:r>
      <w:r w:rsidRPr="003E32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2C0">
        <w:rPr>
          <w:rFonts w:ascii="Times New Roman" w:eastAsia="Times New Roman" w:hAnsi="Times New Roman" w:cs="Times New Roman"/>
          <w:sz w:val="28"/>
          <w:szCs w:val="28"/>
        </w:rPr>
        <w:t>Конкурсанту разрешено с собой привезти и использовать шаблоны 90, 60,45</w:t>
      </w:r>
      <w:r>
        <w:rPr>
          <w:rFonts w:ascii="Times New Roman" w:eastAsia="Times New Roman" w:hAnsi="Times New Roman" w:cs="Times New Roman"/>
          <w:sz w:val="28"/>
          <w:szCs w:val="28"/>
        </w:rPr>
        <w:t>,30 градусов и ½, ¼, ¾ кирпича,</w:t>
      </w:r>
      <w:r w:rsidRPr="00CE1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дополнить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по количеству каждого наименования, а также инструментами, приспособлениями и шаблонами, применяемыми в отрасли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аблоны и приспособления, специфичные для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>онкурсного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изготовляются накануне чемпионата</w:t>
      </w: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117B907" w14:textId="77777777" w:rsidR="001127BC" w:rsidRDefault="001127BC" w:rsidP="001127B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За исправность инструмента и точность </w:t>
      </w:r>
      <w:proofErr w:type="spellStart"/>
      <w:r w:rsidRPr="003F57EF">
        <w:rPr>
          <w:rFonts w:ascii="Times New Roman" w:eastAsia="Times New Roman" w:hAnsi="Times New Roman" w:cs="Times New Roman"/>
          <w:sz w:val="28"/>
          <w:szCs w:val="28"/>
        </w:rPr>
        <w:t>контрольно</w:t>
      </w:r>
      <w:proofErr w:type="spellEnd"/>
      <w:r w:rsidRPr="003F57EF">
        <w:rPr>
          <w:rFonts w:ascii="Times New Roman" w:eastAsia="Times New Roman" w:hAnsi="Times New Roman" w:cs="Times New Roman"/>
          <w:sz w:val="28"/>
          <w:szCs w:val="28"/>
        </w:rPr>
        <w:t xml:space="preserve"> – измерительных инструментов отвечает конкурсант.</w:t>
      </w:r>
    </w:p>
    <w:p w14:paraId="112A6605" w14:textId="619ECFD4" w:rsidR="00E15F2A" w:rsidRPr="00A4187F" w:rsidRDefault="00A11569" w:rsidP="003543EE">
      <w:pPr>
        <w:pStyle w:val="-2"/>
        <w:ind w:firstLine="709"/>
        <w:jc w:val="center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  <w:r w:rsidR="003543EE">
        <w:rPr>
          <w:rFonts w:ascii="Times New Roman" w:hAnsi="Times New Roman"/>
        </w:rPr>
        <w:t>.</w:t>
      </w:r>
    </w:p>
    <w:p w14:paraId="6339AD34" w14:textId="0BF607BE" w:rsidR="001127BC" w:rsidRDefault="001127BC" w:rsidP="001127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5F4">
        <w:rPr>
          <w:rFonts w:ascii="Times New Roman" w:hAnsi="Times New Roman" w:cs="Times New Roman"/>
          <w:sz w:val="28"/>
          <w:szCs w:val="28"/>
        </w:rPr>
        <w:t>Инструмент</w:t>
      </w:r>
      <w:r w:rsidR="003543EE">
        <w:rPr>
          <w:rFonts w:ascii="Times New Roman" w:hAnsi="Times New Roman" w:cs="Times New Roman"/>
          <w:sz w:val="28"/>
          <w:szCs w:val="28"/>
        </w:rPr>
        <w:t xml:space="preserve">ы, работающие на сжатом </w:t>
      </w:r>
      <w:proofErr w:type="gramStart"/>
      <w:r w:rsidR="003543EE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3E55F4">
        <w:rPr>
          <w:rFonts w:ascii="Times New Roman" w:hAnsi="Times New Roman" w:cs="Times New Roman"/>
          <w:sz w:val="28"/>
          <w:szCs w:val="28"/>
        </w:rPr>
        <w:t xml:space="preserve"> на конкурсе использовать </w:t>
      </w:r>
      <w:r w:rsidR="003543EE">
        <w:rPr>
          <w:rFonts w:ascii="Times New Roman" w:hAnsi="Times New Roman" w:cs="Times New Roman"/>
          <w:sz w:val="28"/>
          <w:szCs w:val="28"/>
        </w:rPr>
        <w:t>запрещается</w:t>
      </w:r>
      <w:r w:rsidRPr="003E55F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B67E08" w14:textId="77777777" w:rsidR="001127BC" w:rsidRPr="00780332" w:rsidRDefault="001127BC" w:rsidP="001127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80332">
        <w:rPr>
          <w:rFonts w:ascii="Times New Roman" w:hAnsi="Times New Roman" w:cs="Times New Roman"/>
          <w:sz w:val="28"/>
          <w:szCs w:val="28"/>
        </w:rPr>
        <w:t xml:space="preserve">апрещены </w:t>
      </w:r>
      <w:bookmarkStart w:id="20" w:name="_Hlk110371927"/>
      <w:r>
        <w:rPr>
          <w:rFonts w:ascii="Times New Roman" w:hAnsi="Times New Roman" w:cs="Times New Roman"/>
          <w:sz w:val="28"/>
          <w:szCs w:val="28"/>
        </w:rPr>
        <w:t>э</w:t>
      </w:r>
      <w:r w:rsidRPr="00780332">
        <w:rPr>
          <w:rFonts w:ascii="Times New Roman" w:hAnsi="Times New Roman" w:cs="Times New Roman"/>
          <w:sz w:val="28"/>
          <w:szCs w:val="28"/>
        </w:rPr>
        <w:t>лектрические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>
        <w:rPr>
          <w:rFonts w:ascii="Times New Roman" w:hAnsi="Times New Roman" w:cs="Times New Roman"/>
          <w:sz w:val="28"/>
          <w:szCs w:val="28"/>
        </w:rPr>
        <w:t>и оборудование</w:t>
      </w:r>
      <w:r w:rsidRPr="00780332">
        <w:rPr>
          <w:rFonts w:ascii="Times New Roman" w:hAnsi="Times New Roman" w:cs="Times New Roman"/>
          <w:sz w:val="28"/>
          <w:szCs w:val="28"/>
        </w:rPr>
        <w:t>, за исключением:</w:t>
      </w:r>
    </w:p>
    <w:p w14:paraId="120DC017" w14:textId="389CAA2B" w:rsidR="001127BC" w:rsidRPr="00982A4A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электрических инструментов, которые предоставляет организатор конкурса, как минимум один инструмент на </w:t>
      </w:r>
      <w:r w:rsidR="003543EE">
        <w:rPr>
          <w:rFonts w:ascii="Times New Roman" w:hAnsi="Times New Roman"/>
          <w:sz w:val="28"/>
          <w:szCs w:val="28"/>
        </w:rPr>
        <w:t>трех</w:t>
      </w:r>
      <w:r w:rsidRPr="00982A4A">
        <w:rPr>
          <w:rFonts w:ascii="Times New Roman" w:hAnsi="Times New Roman"/>
          <w:sz w:val="28"/>
          <w:szCs w:val="28"/>
        </w:rPr>
        <w:t xml:space="preserve"> конкурсантов;</w:t>
      </w:r>
    </w:p>
    <w:p w14:paraId="348EFB43" w14:textId="67028D04" w:rsidR="001127BC" w:rsidRPr="00310F05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10F05">
        <w:rPr>
          <w:rFonts w:ascii="Times New Roman" w:hAnsi="Times New Roman"/>
          <w:sz w:val="28"/>
          <w:szCs w:val="28"/>
        </w:rPr>
        <w:t>шуруповерты</w:t>
      </w:r>
      <w:proofErr w:type="spellEnd"/>
      <w:r w:rsidRPr="00310F05">
        <w:rPr>
          <w:rFonts w:ascii="Times New Roman" w:hAnsi="Times New Roman"/>
          <w:sz w:val="28"/>
          <w:szCs w:val="28"/>
        </w:rPr>
        <w:t xml:space="preserve"> на аккумуляторах, лобзики на аккумуляторах, которые предоставляет организатор конкурса. Конкурсанту разрешено привозить данные электрические инструменты</w:t>
      </w:r>
      <w:r w:rsidR="003543EE">
        <w:rPr>
          <w:rFonts w:ascii="Times New Roman" w:hAnsi="Times New Roman"/>
          <w:sz w:val="28"/>
          <w:szCs w:val="28"/>
        </w:rPr>
        <w:t xml:space="preserve"> (</w:t>
      </w:r>
      <w:r w:rsidR="00356181">
        <w:rPr>
          <w:rFonts w:ascii="Times New Roman" w:hAnsi="Times New Roman"/>
          <w:sz w:val="28"/>
          <w:szCs w:val="28"/>
        </w:rPr>
        <w:t>на аккумуляторах</w:t>
      </w:r>
      <w:r w:rsidR="003543EE">
        <w:rPr>
          <w:rFonts w:ascii="Times New Roman" w:hAnsi="Times New Roman"/>
          <w:sz w:val="28"/>
          <w:szCs w:val="28"/>
        </w:rPr>
        <w:t>)</w:t>
      </w:r>
      <w:r w:rsidRPr="00310F05">
        <w:rPr>
          <w:rFonts w:ascii="Times New Roman" w:hAnsi="Times New Roman"/>
          <w:sz w:val="28"/>
          <w:szCs w:val="28"/>
        </w:rPr>
        <w:t>, если их характеристики не превосходят заявленны</w:t>
      </w:r>
      <w:r>
        <w:rPr>
          <w:rFonts w:ascii="Times New Roman" w:hAnsi="Times New Roman"/>
          <w:sz w:val="28"/>
          <w:szCs w:val="28"/>
        </w:rPr>
        <w:t>х</w:t>
      </w:r>
      <w:r w:rsidRPr="00310F05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</w:t>
      </w:r>
      <w:r w:rsidRPr="00310F05">
        <w:rPr>
          <w:rFonts w:ascii="Times New Roman" w:hAnsi="Times New Roman"/>
          <w:sz w:val="28"/>
          <w:szCs w:val="28"/>
        </w:rPr>
        <w:t>нфраструктурном листе</w:t>
      </w:r>
      <w:r>
        <w:rPr>
          <w:rFonts w:ascii="Times New Roman" w:hAnsi="Times New Roman"/>
          <w:sz w:val="28"/>
          <w:szCs w:val="28"/>
        </w:rPr>
        <w:t>;</w:t>
      </w:r>
    </w:p>
    <w:p w14:paraId="6C4A0910" w14:textId="77777777" w:rsidR="001127BC" w:rsidRDefault="001127BC" w:rsidP="001127BC">
      <w:pPr>
        <w:pStyle w:val="aff1"/>
        <w:numPr>
          <w:ilvl w:val="0"/>
          <w:numId w:val="28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2A4A">
        <w:rPr>
          <w:rFonts w:ascii="Times New Roman" w:hAnsi="Times New Roman"/>
          <w:sz w:val="28"/>
          <w:szCs w:val="28"/>
        </w:rPr>
        <w:t xml:space="preserve">камнерезные станки, один на одного конкурсанта предоставляет организатор конкурса. </w:t>
      </w:r>
      <w:r w:rsidRPr="00475480">
        <w:rPr>
          <w:rFonts w:ascii="Times New Roman" w:hAnsi="Times New Roman"/>
          <w:sz w:val="28"/>
          <w:szCs w:val="28"/>
        </w:rPr>
        <w:t xml:space="preserve">Организатор чемпионата должен предоставить диски для </w:t>
      </w:r>
      <w:r>
        <w:rPr>
          <w:rFonts w:ascii="Times New Roman" w:hAnsi="Times New Roman"/>
          <w:sz w:val="28"/>
          <w:szCs w:val="28"/>
        </w:rPr>
        <w:t>камнерезного станка</w:t>
      </w:r>
      <w:r w:rsidRPr="00475480">
        <w:rPr>
          <w:rFonts w:ascii="Times New Roman" w:hAnsi="Times New Roman"/>
          <w:sz w:val="28"/>
          <w:szCs w:val="28"/>
        </w:rPr>
        <w:t xml:space="preserve"> с низким уровнем децибелов и минимальной глубиной рез</w:t>
      </w:r>
      <w:r>
        <w:rPr>
          <w:rFonts w:ascii="Times New Roman" w:hAnsi="Times New Roman"/>
          <w:sz w:val="28"/>
          <w:szCs w:val="28"/>
        </w:rPr>
        <w:t>ки</w:t>
      </w:r>
      <w:r w:rsidRPr="00475480">
        <w:rPr>
          <w:rFonts w:ascii="Times New Roman" w:hAnsi="Times New Roman"/>
          <w:sz w:val="28"/>
          <w:szCs w:val="28"/>
        </w:rPr>
        <w:t xml:space="preserve"> 400 мм</w:t>
      </w:r>
      <w:r>
        <w:rPr>
          <w:rFonts w:ascii="Times New Roman" w:hAnsi="Times New Roman"/>
          <w:sz w:val="28"/>
          <w:szCs w:val="28"/>
        </w:rPr>
        <w:t xml:space="preserve">; </w:t>
      </w:r>
    </w:p>
    <w:p w14:paraId="6F4A8ED7" w14:textId="3C3A2B28" w:rsidR="001127BC" w:rsidRDefault="001127BC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7623">
        <w:rPr>
          <w:rFonts w:ascii="Times New Roman" w:hAnsi="Times New Roman"/>
          <w:sz w:val="28"/>
          <w:szCs w:val="28"/>
        </w:rPr>
        <w:t xml:space="preserve">Электрические миксеры или </w:t>
      </w:r>
      <w:proofErr w:type="spellStart"/>
      <w:r w:rsidRPr="00D47623">
        <w:rPr>
          <w:rFonts w:ascii="Times New Roman" w:hAnsi="Times New Roman"/>
          <w:sz w:val="28"/>
          <w:szCs w:val="28"/>
        </w:rPr>
        <w:t>растворосмесители</w:t>
      </w:r>
      <w:proofErr w:type="spellEnd"/>
      <w:r w:rsidRPr="00D47623">
        <w:rPr>
          <w:rFonts w:ascii="Times New Roman" w:hAnsi="Times New Roman"/>
          <w:sz w:val="28"/>
          <w:szCs w:val="28"/>
        </w:rPr>
        <w:t xml:space="preserve"> для приготовления растворов используются волонтёрами.</w:t>
      </w:r>
    </w:p>
    <w:p w14:paraId="1E96611E" w14:textId="77777777" w:rsidR="00356181" w:rsidRDefault="00356181" w:rsidP="001127BC">
      <w:pPr>
        <w:pStyle w:val="aff1"/>
        <w:suppressAutoHyphens/>
        <w:autoSpaceDE w:val="0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14:paraId="03196394" w14:textId="37665DF2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  <w:r w:rsidR="00356181">
        <w:rPr>
          <w:rFonts w:ascii="Times New Roman" w:hAnsi="Times New Roman"/>
          <w:color w:val="auto"/>
          <w:sz w:val="28"/>
          <w:szCs w:val="28"/>
        </w:rPr>
        <w:t>.</w:t>
      </w:r>
    </w:p>
    <w:p w14:paraId="229D45A2" w14:textId="2D64C787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310D818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1CD17869" w14:textId="0D294EFF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  <w:r w:rsidR="001127BC">
        <w:rPr>
          <w:rFonts w:ascii="Times New Roman" w:hAnsi="Times New Roman" w:cs="Times New Roman"/>
          <w:sz w:val="28"/>
          <w:szCs w:val="28"/>
        </w:rPr>
        <w:t>.</w:t>
      </w:r>
    </w:p>
    <w:p w14:paraId="08637678" w14:textId="70197C30" w:rsidR="001127BC" w:rsidRDefault="001127BC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порядовка и схема конкурсного задания.</w:t>
      </w:r>
    </w:p>
    <w:p w14:paraId="1CBE2391" w14:textId="0FE22192" w:rsidR="00BC629D" w:rsidRDefault="00BC629D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629D" w:rsidSect="00E51469">
      <w:footerReference w:type="default" r:id="rId10"/>
      <w:footerReference w:type="first" r:id="rId11"/>
      <w:pgSz w:w="11906" w:h="16838"/>
      <w:pgMar w:top="851" w:right="567" w:bottom="851" w:left="1701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22D43" w14:textId="77777777" w:rsidR="00604895" w:rsidRDefault="00604895" w:rsidP="00970F49">
      <w:pPr>
        <w:spacing w:after="0" w:line="240" w:lineRule="auto"/>
      </w:pPr>
      <w:r>
        <w:separator/>
      </w:r>
    </w:p>
  </w:endnote>
  <w:endnote w:type="continuationSeparator" w:id="0">
    <w:p w14:paraId="32AC5485" w14:textId="77777777" w:rsidR="00604895" w:rsidRDefault="0060489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1CAC4337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2D3B">
          <w:rPr>
            <w:noProof/>
          </w:rPr>
          <w:t>3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7DA42" w14:textId="77777777" w:rsidR="00604895" w:rsidRDefault="00604895" w:rsidP="00970F49">
      <w:pPr>
        <w:spacing w:after="0" w:line="240" w:lineRule="auto"/>
      </w:pPr>
      <w:r>
        <w:separator/>
      </w:r>
    </w:p>
  </w:footnote>
  <w:footnote w:type="continuationSeparator" w:id="0">
    <w:p w14:paraId="07FB242E" w14:textId="77777777" w:rsidR="00604895" w:rsidRDefault="00604895" w:rsidP="00970F49">
      <w:pPr>
        <w:spacing w:after="0" w:line="240" w:lineRule="auto"/>
      </w:pPr>
      <w:r>
        <w:continuationSeparator/>
      </w:r>
    </w:p>
  </w:footnote>
  <w:footnote w:id="1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C8F69FB"/>
    <w:multiLevelType w:val="hybridMultilevel"/>
    <w:tmpl w:val="3BCC7550"/>
    <w:lvl w:ilvl="0" w:tplc="400099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456C49"/>
    <w:multiLevelType w:val="hybridMultilevel"/>
    <w:tmpl w:val="F1C8271C"/>
    <w:lvl w:ilvl="0" w:tplc="12FEF98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3AC0CF3"/>
    <w:multiLevelType w:val="hybridMultilevel"/>
    <w:tmpl w:val="F18AEA6C"/>
    <w:lvl w:ilvl="0" w:tplc="12FEF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42CD5"/>
    <w:multiLevelType w:val="hybridMultilevel"/>
    <w:tmpl w:val="42F8AFF8"/>
    <w:lvl w:ilvl="0" w:tplc="12FEF9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22"/>
  </w:num>
  <w:num w:numId="10">
    <w:abstractNumId w:val="10"/>
  </w:num>
  <w:num w:numId="11">
    <w:abstractNumId w:val="6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7"/>
  </w:num>
  <w:num w:numId="20">
    <w:abstractNumId w:val="19"/>
  </w:num>
  <w:num w:numId="21">
    <w:abstractNumId w:val="15"/>
  </w:num>
  <w:num w:numId="22">
    <w:abstractNumId w:val="7"/>
  </w:num>
  <w:num w:numId="23">
    <w:abstractNumId w:val="20"/>
  </w:num>
  <w:num w:numId="24">
    <w:abstractNumId w:val="0"/>
  </w:num>
  <w:num w:numId="25">
    <w:abstractNumId w:val="4"/>
  </w:num>
  <w:num w:numId="26">
    <w:abstractNumId w:val="16"/>
  </w:num>
  <w:num w:numId="27">
    <w:abstractNumId w:val="2"/>
  </w:num>
  <w:num w:numId="28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819"/>
    <w:rsid w:val="000F0FC3"/>
    <w:rsid w:val="00100FE1"/>
    <w:rsid w:val="001024BE"/>
    <w:rsid w:val="00106738"/>
    <w:rsid w:val="001127BC"/>
    <w:rsid w:val="001142BB"/>
    <w:rsid w:val="00114D79"/>
    <w:rsid w:val="001206C8"/>
    <w:rsid w:val="001229E8"/>
    <w:rsid w:val="00123BDA"/>
    <w:rsid w:val="00127743"/>
    <w:rsid w:val="00137545"/>
    <w:rsid w:val="0015561E"/>
    <w:rsid w:val="0016063C"/>
    <w:rsid w:val="001627D5"/>
    <w:rsid w:val="0017612A"/>
    <w:rsid w:val="001A28D3"/>
    <w:rsid w:val="001B4B65"/>
    <w:rsid w:val="001C1282"/>
    <w:rsid w:val="001C63E7"/>
    <w:rsid w:val="001E1DF9"/>
    <w:rsid w:val="00220E70"/>
    <w:rsid w:val="002228E8"/>
    <w:rsid w:val="00222CC4"/>
    <w:rsid w:val="00237603"/>
    <w:rsid w:val="00247E8C"/>
    <w:rsid w:val="00270E01"/>
    <w:rsid w:val="00271B4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533A5"/>
    <w:rsid w:val="003543EE"/>
    <w:rsid w:val="00356181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0ADB"/>
    <w:rsid w:val="00461AC6"/>
    <w:rsid w:val="00472D3B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4EED"/>
    <w:rsid w:val="005B66FC"/>
    <w:rsid w:val="005C6A23"/>
    <w:rsid w:val="005D25FB"/>
    <w:rsid w:val="005E30DC"/>
    <w:rsid w:val="00604895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56E88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5BD4"/>
    <w:rsid w:val="008761F3"/>
    <w:rsid w:val="00881DD2"/>
    <w:rsid w:val="00882B54"/>
    <w:rsid w:val="008912AE"/>
    <w:rsid w:val="00895CCA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119E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629D"/>
    <w:rsid w:val="00BC7808"/>
    <w:rsid w:val="00BD43F8"/>
    <w:rsid w:val="00BE099A"/>
    <w:rsid w:val="00C06EBC"/>
    <w:rsid w:val="00C0723F"/>
    <w:rsid w:val="00C121F9"/>
    <w:rsid w:val="00C17B01"/>
    <w:rsid w:val="00C21E3A"/>
    <w:rsid w:val="00C2341C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458C"/>
    <w:rsid w:val="00D45007"/>
    <w:rsid w:val="00D617CC"/>
    <w:rsid w:val="00D82186"/>
    <w:rsid w:val="00D83E4E"/>
    <w:rsid w:val="00D87A1E"/>
    <w:rsid w:val="00D94361"/>
    <w:rsid w:val="00D96994"/>
    <w:rsid w:val="00DE39D8"/>
    <w:rsid w:val="00DE5614"/>
    <w:rsid w:val="00E0407E"/>
    <w:rsid w:val="00E04FDF"/>
    <w:rsid w:val="00E15F2A"/>
    <w:rsid w:val="00E279E8"/>
    <w:rsid w:val="00E51469"/>
    <w:rsid w:val="00E579D6"/>
    <w:rsid w:val="00E75567"/>
    <w:rsid w:val="00E802FA"/>
    <w:rsid w:val="00E857D6"/>
    <w:rsid w:val="00E867FA"/>
    <w:rsid w:val="00EA0163"/>
    <w:rsid w:val="00EA0C3A"/>
    <w:rsid w:val="00EA30C6"/>
    <w:rsid w:val="00EB2779"/>
    <w:rsid w:val="00EB4FF8"/>
    <w:rsid w:val="00ED18F9"/>
    <w:rsid w:val="00ED26B5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5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87BFB-9466-4046-86CD-C3071C92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3255</Words>
  <Characters>18557</Characters>
  <Application>Microsoft Office Word</Application>
  <DocSecurity>0</DocSecurity>
  <Lines>154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Оксана</cp:lastModifiedBy>
  <cp:revision>7</cp:revision>
  <dcterms:created xsi:type="dcterms:W3CDTF">2025-01-13T09:54:00Z</dcterms:created>
  <dcterms:modified xsi:type="dcterms:W3CDTF">2025-02-07T19:12:00Z</dcterms:modified>
</cp:coreProperties>
</file>