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D6C6B" w:rsidRPr="009F782F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9F782F">
        <w:rPr>
          <w:rFonts w:ascii="Times New Roman" w:hAnsi="Times New Roman" w:cs="Times New Roman"/>
          <w:b/>
          <w:sz w:val="24"/>
          <w:szCs w:val="28"/>
        </w:rPr>
        <w:t xml:space="preserve">«Специалист по анализу данных </w:t>
      </w:r>
      <w:r w:rsidR="009F782F" w:rsidRPr="009F782F">
        <w:rPr>
          <w:rFonts w:ascii="Times New Roman" w:hAnsi="Times New Roman" w:cs="Times New Roman"/>
          <w:b/>
          <w:sz w:val="24"/>
          <w:szCs w:val="28"/>
        </w:rPr>
        <w:t>(</w:t>
      </w:r>
      <w:r w:rsidR="009F782F">
        <w:rPr>
          <w:rFonts w:ascii="Times New Roman" w:hAnsi="Times New Roman" w:cs="Times New Roman"/>
          <w:b/>
          <w:sz w:val="24"/>
          <w:szCs w:val="28"/>
          <w:lang w:val="en-US"/>
        </w:rPr>
        <w:t>BI</w:t>
      </w:r>
      <w:r w:rsidR="009F782F">
        <w:rPr>
          <w:rFonts w:ascii="Times New Roman" w:hAnsi="Times New Roman" w:cs="Times New Roman"/>
          <w:b/>
          <w:sz w:val="24"/>
          <w:szCs w:val="28"/>
        </w:rPr>
        <w:t>-аналитик)»</w:t>
      </w:r>
    </w:p>
    <w:p w:rsidR="000D6C6B" w:rsidRDefault="009F782F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:rsidR="000B2623" w:rsidRDefault="000D6C6B" w:rsidP="00E2055B">
      <w:pPr>
        <w:tabs>
          <w:tab w:val="left" w:pos="2694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9F782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C20A4" w:rsidRPr="004C20A4">
        <w:rPr>
          <w:rFonts w:ascii="Times New Roman" w:hAnsi="Times New Roman" w:cs="Times New Roman"/>
          <w:b/>
          <w:bCs/>
          <w:sz w:val="24"/>
          <w:szCs w:val="28"/>
          <w:u w:val="single"/>
        </w:rPr>
        <w:t>Республика Карелия</w:t>
      </w:r>
      <w:r w:rsidR="008A3CA5">
        <w:rPr>
          <w:rFonts w:ascii="Times New Roman" w:hAnsi="Times New Roman" w:cs="Times New Roman"/>
          <w:b/>
          <w:bCs/>
          <w:sz w:val="24"/>
          <w:szCs w:val="28"/>
          <w:u w:val="single"/>
        </w:rPr>
        <w:t>, 2025</w:t>
      </w:r>
    </w:p>
    <w:p w:rsidR="009F782F" w:rsidRPr="00E22CB3" w:rsidRDefault="009F782F" w:rsidP="009F782F">
      <w:pPr>
        <w:tabs>
          <w:tab w:val="left" w:pos="4536"/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470D3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  <w:r w:rsidR="006567BB">
              <w:rPr>
                <w:sz w:val="24"/>
                <w:szCs w:val="28"/>
              </w:rPr>
              <w:t xml:space="preserve">.02.2025 – 28.02.2025 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6567B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Республика Карелия, г. Петрозаводск, ул. Мурманская, д.30</w:t>
            </w: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6567B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Бабука Ольга Олеговна</w:t>
            </w: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Default="006567B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+79381607745</w:t>
            </w:r>
          </w:p>
          <w:p w:rsidR="006567BB" w:rsidRPr="006567BB" w:rsidRDefault="006567BB" w:rsidP="000A29CF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>babuka.olga@mail.ru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9F782F" w:rsidRDefault="009F782F" w:rsidP="009F78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F782F" w:rsidRDefault="009F782F" w:rsidP="009F78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8618"/>
      </w:tblGrid>
      <w:tr w:rsidR="009F782F" w:rsidRPr="009F782F" w:rsidTr="009F782F">
        <w:trPr>
          <w:trHeight w:val="515"/>
        </w:trPr>
        <w:tc>
          <w:tcPr>
            <w:tcW w:w="10461" w:type="dxa"/>
            <w:gridSpan w:val="2"/>
            <w:shd w:val="clear" w:color="auto" w:fill="C5E0B3" w:themeFill="accent6" w:themeFillTint="66"/>
            <w:vAlign w:val="center"/>
          </w:tcPr>
          <w:p w:rsidR="009F782F" w:rsidRDefault="009F782F" w:rsidP="006567B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6567BB" w:rsidRPr="006567BB">
              <w:rPr>
                <w:b/>
                <w:sz w:val="24"/>
                <w:szCs w:val="28"/>
              </w:rPr>
              <w:t>21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6567BB">
              <w:rPr>
                <w:b/>
                <w:sz w:val="24"/>
                <w:szCs w:val="28"/>
              </w:rPr>
              <w:t xml:space="preserve"> 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24954" w:rsidTr="009F782F">
        <w:tc>
          <w:tcPr>
            <w:tcW w:w="1843" w:type="dxa"/>
          </w:tcPr>
          <w:p w:rsidR="00024954" w:rsidRPr="00AC74FB" w:rsidRDefault="00024954" w:rsidP="000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AC74FB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14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024954" w:rsidRDefault="00024954" w:rsidP="000249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Аккредитация экспертов на площадке, знакомство, инструктаж</w:t>
            </w:r>
          </w:p>
        </w:tc>
      </w:tr>
      <w:tr w:rsidR="009F782F" w:rsidTr="009F782F">
        <w:tc>
          <w:tcPr>
            <w:tcW w:w="1843" w:type="dxa"/>
          </w:tcPr>
          <w:p w:rsidR="009F782F" w:rsidRDefault="00024954" w:rsidP="000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14:30- 15:00</w:t>
            </w:r>
          </w:p>
        </w:tc>
        <w:tc>
          <w:tcPr>
            <w:tcW w:w="8618" w:type="dxa"/>
          </w:tcPr>
          <w:p w:rsidR="009F782F" w:rsidRDefault="00024954" w:rsidP="009F782F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024954">
              <w:rPr>
                <w:color w:val="000000"/>
                <w:sz w:val="24"/>
                <w:szCs w:val="24"/>
              </w:rPr>
              <w:t>Знакомство с конкурсной документацией, правилами компетенции, распределение ролей</w:t>
            </w:r>
          </w:p>
        </w:tc>
      </w:tr>
      <w:tr w:rsidR="009F782F" w:rsidTr="009F782F">
        <w:tc>
          <w:tcPr>
            <w:tcW w:w="1843" w:type="dxa"/>
          </w:tcPr>
          <w:p w:rsidR="009F782F" w:rsidRDefault="00024954" w:rsidP="00D632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– 1</w:t>
            </w:r>
            <w:r w:rsidR="00D6322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D6322B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:rsidR="009F782F" w:rsidRDefault="00024954" w:rsidP="00D6322B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024954">
              <w:rPr>
                <w:color w:val="000000"/>
                <w:sz w:val="24"/>
                <w:szCs w:val="24"/>
              </w:rPr>
              <w:t>Обучение экспертов, работа с заданием и критериями оценки, заполнение и подписание протоколов и ведомостей.</w:t>
            </w:r>
          </w:p>
        </w:tc>
      </w:tr>
      <w:tr w:rsidR="009F782F" w:rsidTr="009F782F">
        <w:tc>
          <w:tcPr>
            <w:tcW w:w="1843" w:type="dxa"/>
          </w:tcPr>
          <w:p w:rsidR="009F782F" w:rsidRDefault="00D6322B" w:rsidP="00D632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</w:t>
            </w:r>
            <w:r w:rsidR="009F782F">
              <w:rPr>
                <w:sz w:val="24"/>
                <w:szCs w:val="24"/>
              </w:rPr>
              <w:t xml:space="preserve">5 – </w:t>
            </w:r>
            <w:r>
              <w:rPr>
                <w:sz w:val="24"/>
                <w:szCs w:val="24"/>
              </w:rPr>
              <w:t>17:00</w:t>
            </w:r>
          </w:p>
        </w:tc>
        <w:tc>
          <w:tcPr>
            <w:tcW w:w="8618" w:type="dxa"/>
          </w:tcPr>
          <w:p w:rsidR="009F782F" w:rsidRDefault="009F782F" w:rsidP="009F782F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Внесение и блокировка системы оценки</w:t>
            </w:r>
          </w:p>
        </w:tc>
      </w:tr>
      <w:tr w:rsidR="009F782F" w:rsidRPr="00E22CB3" w:rsidTr="009F782F">
        <w:trPr>
          <w:trHeight w:val="510"/>
        </w:trPr>
        <w:tc>
          <w:tcPr>
            <w:tcW w:w="10461" w:type="dxa"/>
            <w:gridSpan w:val="2"/>
            <w:shd w:val="clear" w:color="auto" w:fill="BEE7AB"/>
            <w:vAlign w:val="center"/>
          </w:tcPr>
          <w:p w:rsidR="009F782F" w:rsidRPr="00E22CB3" w:rsidRDefault="009F782F" w:rsidP="00B329A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6567BB" w:rsidRPr="00E22CB3">
              <w:rPr>
                <w:b/>
                <w:sz w:val="24"/>
                <w:szCs w:val="28"/>
              </w:rPr>
              <w:t>«</w:t>
            </w:r>
            <w:r w:rsidR="006567BB">
              <w:rPr>
                <w:b/>
                <w:sz w:val="24"/>
                <w:szCs w:val="28"/>
                <w:lang w:val="en-US"/>
              </w:rPr>
              <w:t>2</w:t>
            </w:r>
            <w:r w:rsidR="006567BB">
              <w:rPr>
                <w:b/>
                <w:sz w:val="24"/>
                <w:szCs w:val="28"/>
              </w:rPr>
              <w:t>4</w:t>
            </w:r>
            <w:r w:rsidR="006567BB" w:rsidRPr="00E22CB3">
              <w:rPr>
                <w:b/>
                <w:sz w:val="24"/>
                <w:szCs w:val="28"/>
              </w:rPr>
              <w:t>»</w:t>
            </w:r>
            <w:r w:rsidR="006567BB">
              <w:rPr>
                <w:b/>
                <w:sz w:val="24"/>
                <w:szCs w:val="28"/>
              </w:rPr>
              <w:t xml:space="preserve"> февраля</w:t>
            </w:r>
            <w:r w:rsidR="006567BB" w:rsidRPr="00E22CB3">
              <w:rPr>
                <w:b/>
                <w:sz w:val="24"/>
                <w:szCs w:val="28"/>
              </w:rPr>
              <w:t xml:space="preserve"> 202</w:t>
            </w:r>
            <w:r w:rsidR="006567BB">
              <w:rPr>
                <w:b/>
                <w:sz w:val="24"/>
                <w:szCs w:val="28"/>
              </w:rPr>
              <w:t>5</w:t>
            </w:r>
            <w:r w:rsidR="006567BB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9267A" w:rsidTr="00DC0479">
        <w:trPr>
          <w:trHeight w:val="70"/>
        </w:trPr>
        <w:tc>
          <w:tcPr>
            <w:tcW w:w="1843" w:type="dxa"/>
          </w:tcPr>
          <w:p w:rsidR="0079267A" w:rsidRPr="00AC74FB" w:rsidRDefault="0079267A" w:rsidP="007926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2:00</w:t>
            </w:r>
          </w:p>
        </w:tc>
        <w:tc>
          <w:tcPr>
            <w:tcW w:w="8618" w:type="dxa"/>
          </w:tcPr>
          <w:p w:rsidR="0079267A" w:rsidRPr="00C05B77" w:rsidRDefault="0079267A" w:rsidP="007926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Аккредитация конкурсантов на площадке, знакомство, инструктаж</w:t>
            </w:r>
          </w:p>
        </w:tc>
      </w:tr>
      <w:tr w:rsidR="0079267A" w:rsidTr="00DC0479">
        <w:trPr>
          <w:trHeight w:val="70"/>
        </w:trPr>
        <w:tc>
          <w:tcPr>
            <w:tcW w:w="1843" w:type="dxa"/>
          </w:tcPr>
          <w:p w:rsidR="0079267A" w:rsidRPr="00AC74FB" w:rsidRDefault="0079267A" w:rsidP="0079267A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79267A" w:rsidRPr="00C05B77" w:rsidRDefault="0079267A" w:rsidP="00792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рабочих мест, проверка рабочих мест</w:t>
            </w:r>
          </w:p>
        </w:tc>
      </w:tr>
      <w:tr w:rsidR="0079267A" w:rsidTr="00DC0479">
        <w:trPr>
          <w:trHeight w:val="70"/>
        </w:trPr>
        <w:tc>
          <w:tcPr>
            <w:tcW w:w="1843" w:type="dxa"/>
          </w:tcPr>
          <w:p w:rsidR="0079267A" w:rsidRPr="00AC74FB" w:rsidRDefault="008A3CA5" w:rsidP="007926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17</w:t>
            </w:r>
            <w:r w:rsidR="0079267A">
              <w:rPr>
                <w:sz w:val="24"/>
                <w:szCs w:val="24"/>
              </w:rPr>
              <w:t xml:space="preserve">:00 </w:t>
            </w:r>
          </w:p>
        </w:tc>
        <w:tc>
          <w:tcPr>
            <w:tcW w:w="8618" w:type="dxa"/>
          </w:tcPr>
          <w:p w:rsidR="0079267A" w:rsidRDefault="0079267A" w:rsidP="00792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заданием. Заполнение и подписание протоколов и ведомостей.</w:t>
            </w:r>
          </w:p>
        </w:tc>
      </w:tr>
      <w:tr w:rsidR="0079267A" w:rsidTr="00DC0479">
        <w:trPr>
          <w:trHeight w:val="70"/>
        </w:trPr>
        <w:tc>
          <w:tcPr>
            <w:tcW w:w="1843" w:type="dxa"/>
          </w:tcPr>
          <w:p w:rsidR="0079267A" w:rsidRDefault="0079267A" w:rsidP="00792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</w:tcPr>
          <w:p w:rsidR="0079267A" w:rsidRDefault="0079267A" w:rsidP="0079267A">
            <w:pPr>
              <w:rPr>
                <w:sz w:val="24"/>
                <w:szCs w:val="24"/>
              </w:rPr>
            </w:pPr>
          </w:p>
        </w:tc>
      </w:tr>
      <w:tr w:rsidR="0079267A" w:rsidRPr="00E22CB3" w:rsidTr="009F782F">
        <w:trPr>
          <w:trHeight w:val="510"/>
        </w:trPr>
        <w:tc>
          <w:tcPr>
            <w:tcW w:w="10461" w:type="dxa"/>
            <w:gridSpan w:val="2"/>
            <w:shd w:val="clear" w:color="auto" w:fill="BEE7AB"/>
            <w:vAlign w:val="center"/>
          </w:tcPr>
          <w:p w:rsidR="0079267A" w:rsidRPr="00E22CB3" w:rsidRDefault="0079267A" w:rsidP="0079267A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  <w:lang w:val="en-US"/>
              </w:rPr>
              <w:t>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F053D" w:rsidTr="00C345F2">
        <w:trPr>
          <w:trHeight w:val="70"/>
        </w:trPr>
        <w:tc>
          <w:tcPr>
            <w:tcW w:w="1843" w:type="dxa"/>
            <w:shd w:val="clear" w:color="auto" w:fill="auto"/>
          </w:tcPr>
          <w:p w:rsidR="004F053D" w:rsidRPr="007454D6" w:rsidRDefault="004F053D" w:rsidP="004F0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09:15</w:t>
            </w:r>
          </w:p>
        </w:tc>
        <w:tc>
          <w:tcPr>
            <w:tcW w:w="8618" w:type="dxa"/>
            <w:shd w:val="clear" w:color="auto" w:fill="auto"/>
          </w:tcPr>
          <w:p w:rsidR="004F053D" w:rsidRDefault="004F053D" w:rsidP="004F053D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4F053D" w:rsidTr="00713A9D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:rsidR="004F053D" w:rsidRPr="004F053D" w:rsidRDefault="004F053D" w:rsidP="004F0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 xml:space="preserve">:15 – 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:rsidR="004F053D" w:rsidRDefault="004F053D" w:rsidP="004F053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Инструктаж </w:t>
            </w:r>
            <w:proofErr w:type="gramStart"/>
            <w:r>
              <w:rPr>
                <w:sz w:val="24"/>
                <w:szCs w:val="28"/>
              </w:rPr>
              <w:t>ОТ</w:t>
            </w:r>
            <w:proofErr w:type="gramEnd"/>
          </w:p>
        </w:tc>
      </w:tr>
      <w:tr w:rsidR="004F053D" w:rsidTr="004E7AE1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:rsidR="004F053D" w:rsidRPr="004F053D" w:rsidRDefault="004F053D" w:rsidP="004F0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:30– 09:45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4F053D" w:rsidRDefault="004F053D" w:rsidP="004F053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Ознакомление с </w:t>
            </w:r>
            <w:proofErr w:type="gramStart"/>
            <w:r>
              <w:rPr>
                <w:sz w:val="24"/>
                <w:szCs w:val="28"/>
              </w:rPr>
              <w:t>КЗ</w:t>
            </w:r>
            <w:proofErr w:type="gramEnd"/>
            <w:r>
              <w:rPr>
                <w:sz w:val="24"/>
                <w:szCs w:val="28"/>
              </w:rPr>
              <w:t xml:space="preserve"> (модуль А), брифинг</w:t>
            </w:r>
          </w:p>
        </w:tc>
      </w:tr>
      <w:tr w:rsidR="004F053D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:rsidR="004F053D" w:rsidRPr="004F053D" w:rsidRDefault="004F053D" w:rsidP="004F0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9:45– 10:45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4F053D" w:rsidRDefault="004F053D" w:rsidP="004F053D">
            <w:pPr>
              <w:rPr>
                <w:sz w:val="24"/>
                <w:szCs w:val="28"/>
              </w:rPr>
            </w:pPr>
            <w:r w:rsidRPr="004F053D">
              <w:rPr>
                <w:sz w:val="24"/>
                <w:szCs w:val="28"/>
              </w:rPr>
              <w:t>Выполнение Модуля</w:t>
            </w:r>
            <w:proofErr w:type="gramStart"/>
            <w:r w:rsidRPr="004F053D">
              <w:rPr>
                <w:sz w:val="24"/>
                <w:szCs w:val="28"/>
              </w:rPr>
              <w:t xml:space="preserve"> А</w:t>
            </w:r>
            <w:proofErr w:type="gramEnd"/>
          </w:p>
        </w:tc>
      </w:tr>
      <w:tr w:rsidR="004F053D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:rsidR="004F053D" w:rsidRDefault="004F053D" w:rsidP="004F0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4F053D" w:rsidRPr="004F053D" w:rsidRDefault="004F053D" w:rsidP="004F053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4F053D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:rsidR="004F053D" w:rsidRDefault="004F053D" w:rsidP="004F05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11:00 – 12: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4F053D" w:rsidRDefault="004F053D" w:rsidP="004F053D">
            <w:pPr>
              <w:rPr>
                <w:sz w:val="24"/>
                <w:szCs w:val="28"/>
              </w:rPr>
            </w:pPr>
            <w:r w:rsidRPr="004F053D">
              <w:rPr>
                <w:sz w:val="24"/>
                <w:szCs w:val="28"/>
              </w:rPr>
              <w:t>Выполнение Модуля</w:t>
            </w:r>
            <w:proofErr w:type="gramStart"/>
            <w:r w:rsidRPr="004F053D">
              <w:rPr>
                <w:sz w:val="24"/>
                <w:szCs w:val="28"/>
              </w:rPr>
              <w:t xml:space="preserve"> А</w:t>
            </w:r>
            <w:proofErr w:type="gramEnd"/>
            <w:r>
              <w:rPr>
                <w:sz w:val="24"/>
                <w:szCs w:val="28"/>
              </w:rPr>
              <w:t xml:space="preserve"> (продолжение)</w:t>
            </w:r>
          </w:p>
        </w:tc>
      </w:tr>
      <w:tr w:rsidR="004F053D" w:rsidTr="009F782F">
        <w:trPr>
          <w:trHeight w:val="70"/>
        </w:trPr>
        <w:tc>
          <w:tcPr>
            <w:tcW w:w="1843" w:type="dxa"/>
            <w:shd w:val="clear" w:color="auto" w:fill="auto"/>
          </w:tcPr>
          <w:p w:rsidR="004F053D" w:rsidRDefault="004F053D" w:rsidP="004F0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618" w:type="dxa"/>
            <w:shd w:val="clear" w:color="auto" w:fill="auto"/>
          </w:tcPr>
          <w:p w:rsidR="004F053D" w:rsidRDefault="004F053D" w:rsidP="004F053D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4F053D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:rsidR="004F053D" w:rsidRDefault="004F053D" w:rsidP="004F05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  <w:lang w:val="en-US"/>
              </w:rPr>
              <w:t>00</w:t>
            </w:r>
            <w:r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4F053D" w:rsidRDefault="004F053D" w:rsidP="004F053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Ознакомление с </w:t>
            </w:r>
            <w:proofErr w:type="gramStart"/>
            <w:r>
              <w:rPr>
                <w:sz w:val="24"/>
                <w:szCs w:val="28"/>
              </w:rPr>
              <w:t>КЗ</w:t>
            </w:r>
            <w:proofErr w:type="gramEnd"/>
            <w:r>
              <w:rPr>
                <w:sz w:val="24"/>
                <w:szCs w:val="28"/>
              </w:rPr>
              <w:t xml:space="preserve"> (модуль Б), брифинг</w:t>
            </w:r>
          </w:p>
        </w:tc>
      </w:tr>
      <w:tr w:rsidR="004F053D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:rsidR="004F053D" w:rsidRDefault="004F053D" w:rsidP="004F0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15</w:t>
            </w:r>
            <w:r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4F053D" w:rsidRDefault="004F053D" w:rsidP="004F053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</w:t>
            </w:r>
            <w:proofErr w:type="gramStart"/>
            <w:r>
              <w:rPr>
                <w:sz w:val="24"/>
                <w:szCs w:val="28"/>
              </w:rPr>
              <w:t xml:space="preserve"> Б</w:t>
            </w:r>
            <w:proofErr w:type="gramEnd"/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  <w:lang w:val="en-US"/>
              </w:rPr>
              <w:t>c</w:t>
            </w:r>
            <w:r>
              <w:rPr>
                <w:sz w:val="24"/>
                <w:szCs w:val="28"/>
              </w:rPr>
              <w:t xml:space="preserve"> 15-м минутным перерывом </w:t>
            </w:r>
          </w:p>
        </w:tc>
      </w:tr>
      <w:tr w:rsidR="005A7DBE" w:rsidTr="006D1177">
        <w:trPr>
          <w:trHeight w:val="70"/>
        </w:trPr>
        <w:tc>
          <w:tcPr>
            <w:tcW w:w="1843" w:type="dxa"/>
            <w:shd w:val="clear" w:color="auto" w:fill="auto"/>
          </w:tcPr>
          <w:p w:rsidR="005A7DBE" w:rsidRPr="007454D6" w:rsidRDefault="005A7DBE" w:rsidP="005A7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:rsidR="005A7DBE" w:rsidRDefault="005A7DBE" w:rsidP="005A7D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работ участников</w:t>
            </w:r>
          </w:p>
        </w:tc>
      </w:tr>
      <w:tr w:rsidR="008A3CA5" w:rsidTr="006D1177">
        <w:trPr>
          <w:trHeight w:val="70"/>
        </w:trPr>
        <w:tc>
          <w:tcPr>
            <w:tcW w:w="1843" w:type="dxa"/>
            <w:shd w:val="clear" w:color="auto" w:fill="auto"/>
          </w:tcPr>
          <w:p w:rsidR="008A3CA5" w:rsidRDefault="008A3CA5" w:rsidP="005A7D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:rsidR="008A3CA5" w:rsidRDefault="008A3CA5" w:rsidP="005A7DBE">
            <w:pPr>
              <w:rPr>
                <w:sz w:val="24"/>
                <w:szCs w:val="24"/>
              </w:rPr>
            </w:pPr>
          </w:p>
        </w:tc>
      </w:tr>
      <w:tr w:rsidR="005A7DBE" w:rsidRPr="00E22CB3" w:rsidTr="009F782F">
        <w:trPr>
          <w:trHeight w:val="510"/>
        </w:trPr>
        <w:tc>
          <w:tcPr>
            <w:tcW w:w="10461" w:type="dxa"/>
            <w:gridSpan w:val="2"/>
            <w:shd w:val="clear" w:color="auto" w:fill="BEE7AB"/>
            <w:vAlign w:val="center"/>
          </w:tcPr>
          <w:p w:rsidR="005A7DBE" w:rsidRPr="000B2623" w:rsidRDefault="005A7DBE" w:rsidP="005A7DB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  <w:lang w:val="en-US"/>
              </w:rPr>
              <w:t>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A7DBE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:rsidR="005A7DBE" w:rsidRDefault="005A7DBE" w:rsidP="005A7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08:45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5A7DBE" w:rsidRDefault="009C2442" w:rsidP="005A7D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5A7DBE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:rsidR="005A7DBE" w:rsidRDefault="005A7DBE" w:rsidP="005A7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 – 09:00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5A7DBE" w:rsidRDefault="005A7DBE" w:rsidP="005A7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Инструктаж </w:t>
            </w:r>
            <w:proofErr w:type="gramStart"/>
            <w:r>
              <w:rPr>
                <w:sz w:val="24"/>
                <w:szCs w:val="28"/>
              </w:rPr>
              <w:t>ОТ</w:t>
            </w:r>
            <w:proofErr w:type="gramEnd"/>
          </w:p>
        </w:tc>
      </w:tr>
      <w:tr w:rsidR="005A7DBE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:rsidR="005A7DBE" w:rsidRDefault="005A7DBE" w:rsidP="005A7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5A7DBE" w:rsidRDefault="005A7DBE" w:rsidP="005A7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Ознакомление с </w:t>
            </w:r>
            <w:proofErr w:type="gramStart"/>
            <w:r>
              <w:rPr>
                <w:sz w:val="24"/>
                <w:szCs w:val="28"/>
              </w:rPr>
              <w:t>КЗ</w:t>
            </w:r>
            <w:proofErr w:type="gramEnd"/>
            <w:r>
              <w:rPr>
                <w:sz w:val="24"/>
                <w:szCs w:val="28"/>
              </w:rPr>
              <w:t xml:space="preserve"> (модуль В), брифинг</w:t>
            </w:r>
          </w:p>
        </w:tc>
      </w:tr>
      <w:tr w:rsidR="005A7DBE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:rsidR="005A7DBE" w:rsidRDefault="005A7DBE" w:rsidP="005A7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– 12:30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5A7DBE" w:rsidRDefault="005A7DBE" w:rsidP="005A7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</w:t>
            </w:r>
            <w:proofErr w:type="gramStart"/>
            <w:r>
              <w:rPr>
                <w:sz w:val="24"/>
                <w:szCs w:val="28"/>
              </w:rPr>
              <w:t xml:space="preserve"> В</w:t>
            </w:r>
            <w:proofErr w:type="gramEnd"/>
            <w:r>
              <w:rPr>
                <w:sz w:val="24"/>
                <w:szCs w:val="28"/>
              </w:rPr>
              <w:t xml:space="preserve"> с 15-минутным перерывом</w:t>
            </w:r>
          </w:p>
        </w:tc>
      </w:tr>
      <w:tr w:rsidR="005A7DBE" w:rsidTr="009F782F">
        <w:trPr>
          <w:trHeight w:val="70"/>
        </w:trPr>
        <w:tc>
          <w:tcPr>
            <w:tcW w:w="1843" w:type="dxa"/>
            <w:shd w:val="clear" w:color="auto" w:fill="auto"/>
          </w:tcPr>
          <w:p w:rsidR="005A7DBE" w:rsidRDefault="005A7DBE" w:rsidP="005A7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 – 13:30</w:t>
            </w:r>
          </w:p>
        </w:tc>
        <w:tc>
          <w:tcPr>
            <w:tcW w:w="8618" w:type="dxa"/>
            <w:shd w:val="clear" w:color="auto" w:fill="auto"/>
          </w:tcPr>
          <w:p w:rsidR="005A7DBE" w:rsidRDefault="005A7DBE" w:rsidP="005A7DBE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5A7DBE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:rsidR="005A7DBE" w:rsidRDefault="005A7DBE" w:rsidP="005A7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5A7DBE" w:rsidRDefault="005A7DBE" w:rsidP="005A7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Ознакомление с </w:t>
            </w:r>
            <w:proofErr w:type="gramStart"/>
            <w:r>
              <w:rPr>
                <w:sz w:val="24"/>
                <w:szCs w:val="28"/>
              </w:rPr>
              <w:t>КЗ</w:t>
            </w:r>
            <w:proofErr w:type="gramEnd"/>
            <w:r>
              <w:rPr>
                <w:sz w:val="24"/>
                <w:szCs w:val="28"/>
              </w:rPr>
              <w:t xml:space="preserve"> (модуль Г), брифинг</w:t>
            </w:r>
          </w:p>
        </w:tc>
      </w:tr>
      <w:tr w:rsidR="005A7DBE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:rsidR="005A7DBE" w:rsidRDefault="005A7DBE" w:rsidP="005A7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:4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 xml:space="preserve"> – 17:00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5A7DBE" w:rsidRDefault="005A7DBE" w:rsidP="005A7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модуля  Г </w:t>
            </w:r>
            <w:r>
              <w:rPr>
                <w:sz w:val="24"/>
                <w:szCs w:val="28"/>
                <w:lang w:val="en-US"/>
              </w:rPr>
              <w:t>c</w:t>
            </w:r>
            <w:r>
              <w:rPr>
                <w:sz w:val="24"/>
                <w:szCs w:val="28"/>
              </w:rPr>
              <w:t xml:space="preserve"> 15-минутным перерывом </w:t>
            </w:r>
          </w:p>
        </w:tc>
      </w:tr>
      <w:tr w:rsidR="009C2442" w:rsidTr="00AB53F4">
        <w:trPr>
          <w:trHeight w:val="70"/>
        </w:trPr>
        <w:tc>
          <w:tcPr>
            <w:tcW w:w="1843" w:type="dxa"/>
            <w:shd w:val="clear" w:color="auto" w:fill="auto"/>
          </w:tcPr>
          <w:p w:rsidR="009C2442" w:rsidRPr="007454D6" w:rsidRDefault="009C2442" w:rsidP="009C2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:rsidR="009C2442" w:rsidRDefault="009C2442" w:rsidP="009C2442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работ участников</w:t>
            </w:r>
          </w:p>
        </w:tc>
      </w:tr>
      <w:tr w:rsidR="009C2442" w:rsidRPr="00E22CB3" w:rsidTr="009F782F">
        <w:trPr>
          <w:trHeight w:val="510"/>
        </w:trPr>
        <w:tc>
          <w:tcPr>
            <w:tcW w:w="10461" w:type="dxa"/>
            <w:gridSpan w:val="2"/>
            <w:shd w:val="clear" w:color="auto" w:fill="BEE7AB"/>
            <w:vAlign w:val="center"/>
          </w:tcPr>
          <w:p w:rsidR="009C2442" w:rsidRPr="000B2623" w:rsidRDefault="009C2442" w:rsidP="009C244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  <w:lang w:val="en-US"/>
              </w:rPr>
              <w:t>2</w:t>
            </w:r>
            <w:r>
              <w:rPr>
                <w:b/>
                <w:sz w:val="24"/>
                <w:szCs w:val="28"/>
              </w:rPr>
              <w:t>7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C2442" w:rsidTr="009F782F">
        <w:trPr>
          <w:trHeight w:val="70"/>
        </w:trPr>
        <w:tc>
          <w:tcPr>
            <w:tcW w:w="1843" w:type="dxa"/>
            <w:shd w:val="clear" w:color="FFFFFF" w:fill="FFFFFF"/>
            <w:vAlign w:val="center"/>
          </w:tcPr>
          <w:p w:rsidR="009C2442" w:rsidRDefault="009C2442" w:rsidP="009C2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09:00</w:t>
            </w:r>
          </w:p>
        </w:tc>
        <w:tc>
          <w:tcPr>
            <w:tcW w:w="8618" w:type="dxa"/>
            <w:shd w:val="clear" w:color="FFFFFF" w:fill="FFFFFF"/>
            <w:vAlign w:val="center"/>
          </w:tcPr>
          <w:p w:rsidR="009C2442" w:rsidRDefault="009C2442" w:rsidP="009C2442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9C2442" w:rsidTr="009F782F">
        <w:trPr>
          <w:trHeight w:val="70"/>
        </w:trPr>
        <w:tc>
          <w:tcPr>
            <w:tcW w:w="1843" w:type="dxa"/>
            <w:shd w:val="clear" w:color="FFFFFF" w:fill="FFFFFF"/>
            <w:vAlign w:val="center"/>
          </w:tcPr>
          <w:p w:rsidR="009C2442" w:rsidRDefault="009C2442" w:rsidP="009C2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09:15</w:t>
            </w:r>
          </w:p>
        </w:tc>
        <w:tc>
          <w:tcPr>
            <w:tcW w:w="8618" w:type="dxa"/>
            <w:shd w:val="clear" w:color="FFFFFF" w:fill="FFFFFF"/>
            <w:vAlign w:val="center"/>
          </w:tcPr>
          <w:p w:rsidR="009C2442" w:rsidRDefault="009C2442" w:rsidP="009C244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Ознакомление с </w:t>
            </w:r>
            <w:proofErr w:type="gramStart"/>
            <w:r>
              <w:rPr>
                <w:sz w:val="24"/>
                <w:szCs w:val="28"/>
              </w:rPr>
              <w:t>КЗ</w:t>
            </w:r>
            <w:proofErr w:type="gramEnd"/>
            <w:r>
              <w:rPr>
                <w:sz w:val="24"/>
                <w:szCs w:val="28"/>
              </w:rPr>
              <w:t xml:space="preserve"> (модули Д), брифинг</w:t>
            </w:r>
          </w:p>
        </w:tc>
      </w:tr>
      <w:tr w:rsidR="009C2442" w:rsidTr="009F782F">
        <w:trPr>
          <w:trHeight w:val="70"/>
        </w:trPr>
        <w:tc>
          <w:tcPr>
            <w:tcW w:w="1843" w:type="dxa"/>
            <w:shd w:val="clear" w:color="FFFFFF" w:fill="FFFFFF"/>
            <w:vAlign w:val="center"/>
          </w:tcPr>
          <w:p w:rsidR="009C2442" w:rsidRDefault="009C2442" w:rsidP="009C2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– 12:30</w:t>
            </w:r>
          </w:p>
        </w:tc>
        <w:tc>
          <w:tcPr>
            <w:tcW w:w="8618" w:type="dxa"/>
            <w:shd w:val="clear" w:color="FFFFFF" w:fill="FFFFFF"/>
            <w:vAlign w:val="center"/>
          </w:tcPr>
          <w:p w:rsidR="009C2442" w:rsidRDefault="009C2442" w:rsidP="009C244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</w:t>
            </w:r>
            <w:proofErr w:type="gramStart"/>
            <w:r>
              <w:rPr>
                <w:sz w:val="24"/>
                <w:szCs w:val="28"/>
              </w:rPr>
              <w:t xml:space="preserve"> Д</w:t>
            </w:r>
            <w:proofErr w:type="gramEnd"/>
            <w:r>
              <w:rPr>
                <w:sz w:val="24"/>
                <w:szCs w:val="28"/>
              </w:rPr>
              <w:t xml:space="preserve"> (включая 15 минутный перерыв)</w:t>
            </w:r>
          </w:p>
        </w:tc>
      </w:tr>
      <w:tr w:rsidR="009C2442" w:rsidTr="009F782F">
        <w:trPr>
          <w:trHeight w:val="70"/>
        </w:trPr>
        <w:tc>
          <w:tcPr>
            <w:tcW w:w="1843" w:type="dxa"/>
            <w:shd w:val="clear" w:color="FFFFFF" w:fill="FFFFFF"/>
            <w:vAlign w:val="center"/>
          </w:tcPr>
          <w:p w:rsidR="009C2442" w:rsidRDefault="009C2442" w:rsidP="009C2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 – 13:30</w:t>
            </w:r>
          </w:p>
        </w:tc>
        <w:tc>
          <w:tcPr>
            <w:tcW w:w="8618" w:type="dxa"/>
            <w:shd w:val="clear" w:color="FFFFFF" w:fill="FFFFFF"/>
            <w:vAlign w:val="center"/>
          </w:tcPr>
          <w:p w:rsidR="009C2442" w:rsidRDefault="009C2442" w:rsidP="009C244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Обеденный перерыв</w:t>
            </w:r>
          </w:p>
        </w:tc>
      </w:tr>
      <w:tr w:rsidR="009C2442" w:rsidTr="009F782F">
        <w:trPr>
          <w:trHeight w:val="70"/>
        </w:trPr>
        <w:tc>
          <w:tcPr>
            <w:tcW w:w="1843" w:type="dxa"/>
            <w:shd w:val="clear" w:color="FFFFFF" w:fill="FFFFFF"/>
            <w:vAlign w:val="center"/>
          </w:tcPr>
          <w:p w:rsidR="009C2442" w:rsidRDefault="009C2442" w:rsidP="009C2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13:00 -13:15</w:t>
            </w:r>
          </w:p>
        </w:tc>
        <w:tc>
          <w:tcPr>
            <w:tcW w:w="8618" w:type="dxa"/>
            <w:shd w:val="clear" w:color="FFFFFF" w:fill="FFFFFF"/>
            <w:vAlign w:val="center"/>
          </w:tcPr>
          <w:p w:rsidR="009C2442" w:rsidRDefault="009C2442" w:rsidP="009C244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Ознакомление с </w:t>
            </w:r>
            <w:proofErr w:type="gramStart"/>
            <w:r>
              <w:rPr>
                <w:sz w:val="24"/>
                <w:szCs w:val="28"/>
              </w:rPr>
              <w:t>КЗ</w:t>
            </w:r>
            <w:proofErr w:type="gramEnd"/>
            <w:r>
              <w:rPr>
                <w:sz w:val="24"/>
                <w:szCs w:val="28"/>
              </w:rPr>
              <w:t xml:space="preserve"> (модуль Е</w:t>
            </w:r>
            <w:r w:rsidRPr="009C2442">
              <w:rPr>
                <w:sz w:val="24"/>
                <w:szCs w:val="28"/>
              </w:rPr>
              <w:t>), брифинг</w:t>
            </w:r>
          </w:p>
        </w:tc>
      </w:tr>
      <w:tr w:rsidR="009C2442" w:rsidTr="009F782F">
        <w:trPr>
          <w:trHeight w:val="70"/>
        </w:trPr>
        <w:tc>
          <w:tcPr>
            <w:tcW w:w="1843" w:type="dxa"/>
            <w:shd w:val="clear" w:color="FFFFFF" w:fill="FFFFFF"/>
            <w:vAlign w:val="center"/>
          </w:tcPr>
          <w:p w:rsidR="009C2442" w:rsidRDefault="009C2442" w:rsidP="009C2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 – 14:15</w:t>
            </w:r>
          </w:p>
        </w:tc>
        <w:tc>
          <w:tcPr>
            <w:tcW w:w="8618" w:type="dxa"/>
            <w:shd w:val="clear" w:color="FFFFFF" w:fill="FFFFFF"/>
            <w:vAlign w:val="center"/>
          </w:tcPr>
          <w:p w:rsidR="009C2442" w:rsidRDefault="009C2442" w:rsidP="009C244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</w:t>
            </w:r>
            <w:proofErr w:type="gramStart"/>
            <w:r>
              <w:rPr>
                <w:sz w:val="24"/>
                <w:szCs w:val="28"/>
              </w:rPr>
              <w:t xml:space="preserve"> Е</w:t>
            </w:r>
            <w:proofErr w:type="gramEnd"/>
          </w:p>
        </w:tc>
      </w:tr>
      <w:tr w:rsidR="009C2442" w:rsidTr="009F782F">
        <w:trPr>
          <w:trHeight w:val="70"/>
        </w:trPr>
        <w:tc>
          <w:tcPr>
            <w:tcW w:w="1843" w:type="dxa"/>
            <w:shd w:val="clear" w:color="FFFFFF" w:fill="FFFFFF"/>
            <w:vAlign w:val="center"/>
          </w:tcPr>
          <w:p w:rsidR="009C2442" w:rsidRDefault="009C2442" w:rsidP="009C2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 – 15:00</w:t>
            </w:r>
          </w:p>
        </w:tc>
        <w:tc>
          <w:tcPr>
            <w:tcW w:w="8618" w:type="dxa"/>
            <w:shd w:val="clear" w:color="FFFFFF" w:fill="FFFFFF"/>
            <w:vAlign w:val="center"/>
          </w:tcPr>
          <w:p w:rsidR="009C2442" w:rsidRDefault="009C2442" w:rsidP="009C244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конкурсантами и экспертами</w:t>
            </w:r>
          </w:p>
        </w:tc>
      </w:tr>
      <w:tr w:rsidR="009C2442" w:rsidTr="009F782F">
        <w:trPr>
          <w:trHeight w:val="70"/>
        </w:trPr>
        <w:tc>
          <w:tcPr>
            <w:tcW w:w="1843" w:type="dxa"/>
            <w:shd w:val="clear" w:color="FFFFFF" w:fill="FFFFFF"/>
            <w:vAlign w:val="center"/>
          </w:tcPr>
          <w:p w:rsidR="009C2442" w:rsidRDefault="009C2442" w:rsidP="009C2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– 18:00</w:t>
            </w:r>
          </w:p>
        </w:tc>
        <w:tc>
          <w:tcPr>
            <w:tcW w:w="8618" w:type="dxa"/>
            <w:shd w:val="clear" w:color="FFFFFF" w:fill="FFFFFF"/>
            <w:vAlign w:val="center"/>
          </w:tcPr>
          <w:p w:rsidR="009C2442" w:rsidRDefault="009C2442" w:rsidP="009C244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Оценка конкурсного задания, занесение оценок в ЦСО, блокировка оценок, подведение итогов</w:t>
            </w:r>
          </w:p>
        </w:tc>
      </w:tr>
      <w:tr w:rsidR="009B3D74" w:rsidTr="008A60D3">
        <w:trPr>
          <w:trHeight w:val="70"/>
        </w:trPr>
        <w:tc>
          <w:tcPr>
            <w:tcW w:w="10461" w:type="dxa"/>
            <w:gridSpan w:val="2"/>
            <w:shd w:val="clear" w:color="auto" w:fill="C5E0B3" w:themeFill="accent6" w:themeFillTint="66"/>
            <w:vAlign w:val="center"/>
          </w:tcPr>
          <w:p w:rsidR="009B3D74" w:rsidRPr="006C4AFE" w:rsidRDefault="009B3D74" w:rsidP="009B3D74">
            <w:pPr>
              <w:jc w:val="center"/>
              <w:rPr>
                <w:b/>
                <w:i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/ </w:t>
            </w:r>
            <w:r w:rsidR="00D46C69" w:rsidRPr="00E22CB3">
              <w:rPr>
                <w:b/>
                <w:sz w:val="24"/>
                <w:szCs w:val="28"/>
              </w:rPr>
              <w:t>«</w:t>
            </w:r>
            <w:r w:rsidR="00D46C69">
              <w:rPr>
                <w:b/>
                <w:sz w:val="24"/>
                <w:szCs w:val="28"/>
                <w:lang w:val="en-US"/>
              </w:rPr>
              <w:t>2</w:t>
            </w:r>
            <w:r w:rsidR="00D46C69">
              <w:rPr>
                <w:b/>
                <w:sz w:val="24"/>
                <w:szCs w:val="28"/>
              </w:rPr>
              <w:t>8</w:t>
            </w:r>
            <w:r w:rsidR="00D46C69" w:rsidRPr="00E22CB3">
              <w:rPr>
                <w:b/>
                <w:sz w:val="24"/>
                <w:szCs w:val="28"/>
              </w:rPr>
              <w:t>»</w:t>
            </w:r>
            <w:r w:rsidR="00D46C69">
              <w:rPr>
                <w:b/>
                <w:sz w:val="24"/>
                <w:szCs w:val="28"/>
              </w:rPr>
              <w:t xml:space="preserve"> февраля</w:t>
            </w:r>
            <w:r w:rsidR="00D46C69" w:rsidRPr="00E22CB3">
              <w:rPr>
                <w:b/>
                <w:sz w:val="24"/>
                <w:szCs w:val="28"/>
              </w:rPr>
              <w:t xml:space="preserve"> 202</w:t>
            </w:r>
            <w:r w:rsidR="00D46C69">
              <w:rPr>
                <w:b/>
                <w:sz w:val="24"/>
                <w:szCs w:val="28"/>
              </w:rPr>
              <w:t>5</w:t>
            </w:r>
            <w:r w:rsidR="00D46C69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B3D74" w:rsidTr="0049257B">
        <w:trPr>
          <w:trHeight w:val="70"/>
        </w:trPr>
        <w:tc>
          <w:tcPr>
            <w:tcW w:w="1843" w:type="dxa"/>
            <w:shd w:val="clear" w:color="FFFFFF" w:fill="FFFFFF"/>
            <w:vAlign w:val="center"/>
          </w:tcPr>
          <w:p w:rsidR="009B3D74" w:rsidRDefault="009B3D74" w:rsidP="005B6014">
            <w:pPr>
              <w:jc w:val="center"/>
              <w:rPr>
                <w:sz w:val="24"/>
                <w:szCs w:val="24"/>
              </w:rPr>
            </w:pPr>
            <w:r w:rsidRPr="009B3D74">
              <w:rPr>
                <w:sz w:val="24"/>
                <w:szCs w:val="24"/>
              </w:rPr>
              <w:t>1</w:t>
            </w:r>
            <w:r w:rsidR="005B6014">
              <w:rPr>
                <w:sz w:val="24"/>
                <w:szCs w:val="24"/>
              </w:rPr>
              <w:t>4</w:t>
            </w:r>
            <w:r w:rsidRPr="009B3D74">
              <w:rPr>
                <w:sz w:val="24"/>
                <w:szCs w:val="24"/>
              </w:rPr>
              <w:t>:00 – 15.00</w:t>
            </w:r>
          </w:p>
        </w:tc>
        <w:tc>
          <w:tcPr>
            <w:tcW w:w="8618" w:type="dxa"/>
            <w:shd w:val="clear" w:color="auto" w:fill="auto"/>
          </w:tcPr>
          <w:p w:rsidR="009B3D74" w:rsidRPr="006C4AFE" w:rsidRDefault="009B3D74" w:rsidP="009B3D7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Торжественное закрытие </w:t>
            </w:r>
            <w:r w:rsidRPr="006C4AFE">
              <w:rPr>
                <w:sz w:val="24"/>
                <w:szCs w:val="28"/>
              </w:rPr>
              <w:t>Регионального этапа Чемпионата по профессиональному мастерству «Профессионалы» 202</w:t>
            </w:r>
            <w:r>
              <w:rPr>
                <w:sz w:val="24"/>
                <w:szCs w:val="28"/>
              </w:rPr>
              <w:t>5</w:t>
            </w:r>
            <w:r w:rsidRPr="006C4AFE">
              <w:rPr>
                <w:sz w:val="24"/>
                <w:szCs w:val="28"/>
              </w:rPr>
              <w:t xml:space="preserve"> г.</w:t>
            </w:r>
            <w:r>
              <w:rPr>
                <w:sz w:val="24"/>
                <w:szCs w:val="28"/>
              </w:rPr>
              <w:t>: объявление результатов, награждение победителей.</w:t>
            </w:r>
          </w:p>
          <w:p w:rsidR="009B3D74" w:rsidRPr="006C4AFE" w:rsidRDefault="009B3D74" w:rsidP="005B601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(</w:t>
            </w:r>
            <w:r w:rsidR="005B6014">
              <w:rPr>
                <w:sz w:val="24"/>
                <w:szCs w:val="28"/>
              </w:rPr>
              <w:t>ГАПОУ РК «Петрозаводский архитектурно-строительный техникум»,</w:t>
            </w:r>
            <w:r w:rsidR="008A3CA5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ул. </w:t>
            </w:r>
            <w:proofErr w:type="gramStart"/>
            <w:r w:rsidR="005B6014">
              <w:rPr>
                <w:sz w:val="24"/>
                <w:szCs w:val="28"/>
              </w:rPr>
              <w:t>Мурманская</w:t>
            </w:r>
            <w:proofErr w:type="gramEnd"/>
            <w:r w:rsidR="005B6014">
              <w:rPr>
                <w:sz w:val="24"/>
                <w:szCs w:val="28"/>
              </w:rPr>
              <w:t>, д.30</w:t>
            </w:r>
            <w:r>
              <w:rPr>
                <w:sz w:val="24"/>
                <w:szCs w:val="28"/>
              </w:rPr>
              <w:t>)</w:t>
            </w:r>
          </w:p>
        </w:tc>
      </w:tr>
    </w:tbl>
    <w:p w:rsidR="009F782F" w:rsidRDefault="009F782F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9F782F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B15" w:rsidRDefault="00E35B15" w:rsidP="00970F49">
      <w:pPr>
        <w:spacing w:after="0" w:line="240" w:lineRule="auto"/>
      </w:pPr>
      <w:r>
        <w:separator/>
      </w:r>
    </w:p>
  </w:endnote>
  <w:endnote w:type="continuationSeparator" w:id="0">
    <w:p w:rsidR="00E35B15" w:rsidRDefault="00E35B1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214CAD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470D3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B15" w:rsidRDefault="00E35B15" w:rsidP="00970F49">
      <w:pPr>
        <w:spacing w:after="0" w:line="240" w:lineRule="auto"/>
      </w:pPr>
      <w:r>
        <w:separator/>
      </w:r>
    </w:p>
  </w:footnote>
  <w:footnote w:type="continuationSeparator" w:id="0">
    <w:p w:rsidR="00E35B15" w:rsidRDefault="00E35B1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0090"/>
    <w:rsid w:val="000051E8"/>
    <w:rsid w:val="00021CCE"/>
    <w:rsid w:val="00023753"/>
    <w:rsid w:val="000244DA"/>
    <w:rsid w:val="00024954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4D3B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14CAD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0D32"/>
    <w:rsid w:val="0047429B"/>
    <w:rsid w:val="00484DC6"/>
    <w:rsid w:val="004904C5"/>
    <w:rsid w:val="004917C4"/>
    <w:rsid w:val="00495054"/>
    <w:rsid w:val="004A07A5"/>
    <w:rsid w:val="004A5A50"/>
    <w:rsid w:val="004B692B"/>
    <w:rsid w:val="004C20A4"/>
    <w:rsid w:val="004C3CAF"/>
    <w:rsid w:val="004C703E"/>
    <w:rsid w:val="004D096E"/>
    <w:rsid w:val="004D6112"/>
    <w:rsid w:val="004E6A51"/>
    <w:rsid w:val="004E785E"/>
    <w:rsid w:val="004E7905"/>
    <w:rsid w:val="004F053D"/>
    <w:rsid w:val="004F7DA4"/>
    <w:rsid w:val="005055FF"/>
    <w:rsid w:val="00510059"/>
    <w:rsid w:val="00554CBB"/>
    <w:rsid w:val="005560AC"/>
    <w:rsid w:val="0056194A"/>
    <w:rsid w:val="00565B7C"/>
    <w:rsid w:val="00573C82"/>
    <w:rsid w:val="00574AC1"/>
    <w:rsid w:val="005946EB"/>
    <w:rsid w:val="005A1625"/>
    <w:rsid w:val="005A7DBE"/>
    <w:rsid w:val="005B05D5"/>
    <w:rsid w:val="005B0DEC"/>
    <w:rsid w:val="005B1C40"/>
    <w:rsid w:val="005B5B23"/>
    <w:rsid w:val="005B6014"/>
    <w:rsid w:val="005B66FC"/>
    <w:rsid w:val="005C2618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567BB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33B2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9267A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A3CA5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B3D74"/>
    <w:rsid w:val="009C2442"/>
    <w:rsid w:val="009C79E5"/>
    <w:rsid w:val="009D04EE"/>
    <w:rsid w:val="009E37D3"/>
    <w:rsid w:val="009E52E7"/>
    <w:rsid w:val="009F57C0"/>
    <w:rsid w:val="009F782F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6C69"/>
    <w:rsid w:val="00D617CC"/>
    <w:rsid w:val="00D6322B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055B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904EB-C992-4F6C-9CAA-B3E7418EF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23</cp:revision>
  <dcterms:created xsi:type="dcterms:W3CDTF">2023-10-02T15:03:00Z</dcterms:created>
  <dcterms:modified xsi:type="dcterms:W3CDTF">2025-01-29T09:28:00Z</dcterms:modified>
</cp:coreProperties>
</file>