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023B69">
        <w:tc>
          <w:tcPr>
            <w:tcW w:w="5670" w:type="dxa"/>
          </w:tcPr>
          <w:p w14:paraId="47F3FA14" w14:textId="7FD4ED17" w:rsidR="00666BDD" w:rsidRDefault="00154846" w:rsidP="00023B69">
            <w:pPr>
              <w:pStyle w:val="af1"/>
              <w:rPr>
                <w:sz w:val="30"/>
              </w:rPr>
            </w:pPr>
            <w:r>
              <w:rPr>
                <w:noProof/>
                <w:sz w:val="30"/>
                <w:lang w:val="ru-RU"/>
              </w:rPr>
              <w:drawing>
                <wp:inline distT="0" distB="0" distL="0" distR="0" wp14:anchorId="2698790D" wp14:editId="55BCB234">
                  <wp:extent cx="2457450" cy="129971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-02-02_12-12-09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831" cy="1305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BC67361" w:rsidR="00832EBB" w:rsidRDefault="002A08D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2A08D2">
            <w:rPr>
              <w:rFonts w:ascii="Times New Roman" w:eastAsia="Arial Unicode MS" w:hAnsi="Times New Roman" w:cs="Times New Roman"/>
              <w:sz w:val="40"/>
              <w:szCs w:val="40"/>
            </w:rPr>
            <w:t>«Специалист по анализу данных (Bi-аналитик)»</w:t>
          </w:r>
        </w:p>
        <w:p w14:paraId="723989CC" w14:textId="594C8585" w:rsidR="00D83E4E" w:rsidRPr="002839DD" w:rsidRDefault="0015484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2839DD">
            <w:rPr>
              <w:rFonts w:ascii="Times New Roman" w:hAnsi="Times New Roman" w:cs="Times New Roman"/>
              <w:sz w:val="36"/>
              <w:szCs w:val="36"/>
            </w:rPr>
            <w:t>Регионального этапа Чемпионата по профессиональному мастерству «Профессионалы» и Чемпионата высоких технологий в Республике Карелия в 2024 году</w:t>
          </w:r>
        </w:p>
        <w:p w14:paraId="7D975935" w14:textId="07C379DD" w:rsidR="00334165" w:rsidRPr="00A204BB" w:rsidRDefault="008E433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248A8E5" w14:textId="6B0ECD22" w:rsidR="006C6D6D" w:rsidRPr="00F96964" w:rsidRDefault="002A08D2" w:rsidP="00F96964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056740" w:rsidRDefault="00FC6098" w:rsidP="00AD2D56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4"/>
          <w:lang w:val="ru-RU"/>
        </w:rPr>
      </w:pPr>
    </w:p>
    <w:p w14:paraId="6E95406F" w14:textId="7DAD61E9" w:rsidR="00056740" w:rsidRPr="00056740" w:rsidRDefault="0029547E" w:rsidP="00AD2D56">
      <w:pPr>
        <w:pStyle w:val="11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056740">
        <w:rPr>
          <w:rFonts w:ascii="Times New Roman" w:hAnsi="Times New Roman"/>
          <w:szCs w:val="24"/>
          <w:lang w:val="ru-RU" w:eastAsia="ru-RU"/>
        </w:rPr>
        <w:fldChar w:fldCharType="begin"/>
      </w:r>
      <w:r w:rsidRPr="00056740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056740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58205389" w:history="1">
        <w:r w:rsidR="00056740" w:rsidRPr="00056740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tab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instrText xml:space="preserve"> PAGEREF _Toc158205389 \h </w:instrText>
        </w:r>
        <w:r w:rsidR="00056740" w:rsidRPr="00056740">
          <w:rPr>
            <w:rFonts w:ascii="Times New Roman" w:hAnsi="Times New Roman"/>
            <w:noProof/>
            <w:webHidden/>
            <w:szCs w:val="24"/>
          </w:rPr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t>2</w:t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ED5E752" w14:textId="75E6FC1E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0" w:history="1">
        <w:r w:rsidR="00056740" w:rsidRPr="00056740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_Toc158205390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2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1F181E84" w14:textId="4622EB7B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1" w:history="1">
        <w:r w:rsidR="00056740" w:rsidRPr="00056740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«Специалист по анализу данных (Bi-аналитик)»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_Toc158205391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2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7B576CD1" w14:textId="5B3E1586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2" w:history="1">
        <w:r w:rsidR="00056740" w:rsidRPr="00056740">
          <w:rPr>
            <w:rStyle w:val="ae"/>
            <w:noProof/>
            <w:sz w:val="24"/>
            <w:szCs w:val="24"/>
          </w:rPr>
          <w:t>1.3. ТРЕБОВАНИЯ К СХЕМЕ ОЦЕНКИ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_Toc158205392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6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63F676F9" w14:textId="65B09092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3" w:history="1">
        <w:r w:rsidR="00056740" w:rsidRPr="00056740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_Toc158205393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7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013F21C7" w14:textId="31D2E0C3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4" w:history="1">
        <w:r w:rsidR="00056740" w:rsidRPr="00056740">
          <w:rPr>
            <w:rStyle w:val="ae"/>
            <w:noProof/>
            <w:sz w:val="24"/>
            <w:szCs w:val="24"/>
          </w:rPr>
          <w:t>1.5. КОНКУРСНОЕ ЗАДАНИЕ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_Toc158205394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7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6DFF714F" w14:textId="7D6BDE36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5" w:history="1">
        <w:r w:rsidR="00056740" w:rsidRPr="00056740">
          <w:rPr>
            <w:rStyle w:val="ae"/>
            <w:noProof/>
            <w:sz w:val="24"/>
            <w:szCs w:val="24"/>
          </w:rPr>
          <w:t>1.5.1. Структура модулей конкурсного задания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_Toc158205395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7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7BAACF5E" w14:textId="7331E4CE" w:rsidR="00056740" w:rsidRPr="00056740" w:rsidRDefault="008E4335" w:rsidP="00AD2D56">
      <w:pPr>
        <w:pStyle w:val="11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58205396" w:history="1">
        <w:r w:rsidR="00056740" w:rsidRPr="00056740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tab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instrText xml:space="preserve"> PAGEREF _Toc158205396 \h </w:instrText>
        </w:r>
        <w:r w:rsidR="00056740" w:rsidRPr="00056740">
          <w:rPr>
            <w:rFonts w:ascii="Times New Roman" w:hAnsi="Times New Roman"/>
            <w:noProof/>
            <w:webHidden/>
            <w:szCs w:val="24"/>
          </w:rPr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t>9</w:t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2E255A3" w14:textId="1DC14A35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397" w:history="1">
        <w:r w:rsidR="00056740" w:rsidRPr="00056740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_Toc158205397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10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3407A95A" w14:textId="61951E41" w:rsidR="00056740" w:rsidRPr="00056740" w:rsidRDefault="008E4335" w:rsidP="00AD2D56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158205402" w:history="1">
        <w:r w:rsidR="00056740" w:rsidRPr="00056740">
          <w:rPr>
            <w:rStyle w:val="ae"/>
            <w:noProof/>
            <w:sz w:val="24"/>
            <w:szCs w:val="24"/>
          </w:rPr>
          <w:t>2.2.</w:t>
        </w:r>
        <w:r w:rsidR="00056740" w:rsidRPr="00056740">
          <w:rPr>
            <w:rStyle w:val="ae"/>
            <w:i/>
            <w:noProof/>
            <w:sz w:val="24"/>
            <w:szCs w:val="24"/>
          </w:rPr>
          <w:t xml:space="preserve"> </w:t>
        </w:r>
        <w:r w:rsidR="00056740" w:rsidRPr="00056740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056740" w:rsidRPr="00056740">
          <w:rPr>
            <w:noProof/>
            <w:webHidden/>
            <w:sz w:val="24"/>
            <w:szCs w:val="24"/>
          </w:rPr>
          <w:tab/>
        </w:r>
        <w:r w:rsidR="00056740" w:rsidRPr="00056740">
          <w:rPr>
            <w:noProof/>
            <w:webHidden/>
            <w:sz w:val="24"/>
            <w:szCs w:val="24"/>
          </w:rPr>
          <w:fldChar w:fldCharType="begin"/>
        </w:r>
        <w:r w:rsidR="00056740" w:rsidRPr="00056740">
          <w:rPr>
            <w:noProof/>
            <w:webHidden/>
            <w:sz w:val="24"/>
            <w:szCs w:val="24"/>
          </w:rPr>
          <w:instrText xml:space="preserve"> PAGEREF _Toc158205402 \h </w:instrText>
        </w:r>
        <w:r w:rsidR="00056740" w:rsidRPr="00056740">
          <w:rPr>
            <w:noProof/>
            <w:webHidden/>
            <w:sz w:val="24"/>
            <w:szCs w:val="24"/>
          </w:rPr>
        </w:r>
        <w:r w:rsidR="00056740" w:rsidRPr="00056740">
          <w:rPr>
            <w:noProof/>
            <w:webHidden/>
            <w:sz w:val="24"/>
            <w:szCs w:val="24"/>
          </w:rPr>
          <w:fldChar w:fldCharType="separate"/>
        </w:r>
        <w:r w:rsidR="00056740" w:rsidRPr="00056740">
          <w:rPr>
            <w:noProof/>
            <w:webHidden/>
            <w:sz w:val="24"/>
            <w:szCs w:val="24"/>
          </w:rPr>
          <w:t>10</w:t>
        </w:r>
        <w:r w:rsidR="00056740" w:rsidRPr="00056740">
          <w:rPr>
            <w:noProof/>
            <w:webHidden/>
            <w:sz w:val="24"/>
            <w:szCs w:val="24"/>
          </w:rPr>
          <w:fldChar w:fldCharType="end"/>
        </w:r>
      </w:hyperlink>
    </w:p>
    <w:p w14:paraId="4590CB8C" w14:textId="7D36945B" w:rsidR="00056740" w:rsidRPr="00056740" w:rsidRDefault="008E4335" w:rsidP="00AD2D56">
      <w:pPr>
        <w:pStyle w:val="11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58205410" w:history="1">
        <w:r w:rsidR="00225BC1">
          <w:rPr>
            <w:rStyle w:val="ae"/>
            <w:rFonts w:ascii="Times New Roman" w:hAnsi="Times New Roman"/>
            <w:noProof/>
            <w:szCs w:val="24"/>
          </w:rPr>
          <w:t xml:space="preserve">3. </w:t>
        </w:r>
        <w:r w:rsidR="00225BC1">
          <w:rPr>
            <w:rStyle w:val="ae"/>
            <w:rFonts w:ascii="Times New Roman" w:hAnsi="Times New Roman"/>
            <w:noProof/>
            <w:szCs w:val="24"/>
            <w:lang w:val="ru-RU"/>
          </w:rPr>
          <w:t>ПРИЛОЖЕНИЯ</w:t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tab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instrText xml:space="preserve"> PAGEREF _Toc158205410 \h </w:instrText>
        </w:r>
        <w:r w:rsidR="00056740" w:rsidRPr="00056740">
          <w:rPr>
            <w:rFonts w:ascii="Times New Roman" w:hAnsi="Times New Roman"/>
            <w:noProof/>
            <w:webHidden/>
            <w:szCs w:val="24"/>
          </w:rPr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t>11</w:t>
        </w:r>
        <w:r w:rsidR="00056740" w:rsidRPr="0005674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7699350E" w:rsidR="00AA2B8A" w:rsidRPr="00A204BB" w:rsidRDefault="0029547E" w:rsidP="00AD2D56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056740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58205389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58205390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59D3AD70" w:rsidR="00E857D6" w:rsidRPr="00A204BB" w:rsidRDefault="00D37DEA" w:rsidP="00EE35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5009B" w:rsidRPr="00D5009B">
        <w:rPr>
          <w:rFonts w:ascii="Times New Roman" w:hAnsi="Times New Roman" w:cs="Times New Roman"/>
          <w:sz w:val="28"/>
          <w:szCs w:val="28"/>
        </w:rPr>
        <w:t>Специалист по анализу данных (Bi-аналитик)»</w:t>
      </w:r>
      <w:r w:rsidR="00D5009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2AEDDD25" w14:textId="0C49EB61" w:rsidR="009577B1" w:rsidRDefault="009577B1" w:rsidP="0095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7B1">
        <w:rPr>
          <w:rFonts w:ascii="Times New Roman" w:hAnsi="Times New Roman" w:cs="Times New Roman"/>
          <w:sz w:val="28"/>
          <w:szCs w:val="28"/>
        </w:rPr>
        <w:t xml:space="preserve">Данный документ определяет рамку </w:t>
      </w:r>
      <w:r>
        <w:rPr>
          <w:rFonts w:ascii="Times New Roman" w:hAnsi="Times New Roman" w:cs="Times New Roman"/>
          <w:sz w:val="28"/>
          <w:szCs w:val="28"/>
        </w:rPr>
        <w:t xml:space="preserve">требований компетенции и макет  </w:t>
      </w:r>
      <w:r w:rsidRPr="009577B1">
        <w:rPr>
          <w:rFonts w:ascii="Times New Roman" w:hAnsi="Times New Roman" w:cs="Times New Roman"/>
          <w:sz w:val="28"/>
          <w:szCs w:val="28"/>
        </w:rPr>
        <w:t xml:space="preserve">конкурсного  задания,  на  основании  </w:t>
      </w:r>
      <w:r>
        <w:rPr>
          <w:rFonts w:ascii="Times New Roman" w:hAnsi="Times New Roman" w:cs="Times New Roman"/>
          <w:sz w:val="28"/>
          <w:szCs w:val="28"/>
        </w:rPr>
        <w:t xml:space="preserve">которых  разработано  реальное  </w:t>
      </w:r>
      <w:r w:rsidRPr="009577B1">
        <w:rPr>
          <w:rFonts w:ascii="Times New Roman" w:hAnsi="Times New Roman" w:cs="Times New Roman"/>
          <w:sz w:val="28"/>
          <w:szCs w:val="28"/>
        </w:rPr>
        <w:t>конкурсное задание и критерии его оценки.</w:t>
      </w:r>
    </w:p>
    <w:p w14:paraId="0AD7B186" w14:textId="6CB4B9C6" w:rsidR="009577B1" w:rsidRDefault="009577B1" w:rsidP="0095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7B1">
        <w:rPr>
          <w:rFonts w:ascii="Times New Roman" w:hAnsi="Times New Roman" w:cs="Times New Roman"/>
          <w:sz w:val="28"/>
          <w:szCs w:val="28"/>
        </w:rPr>
        <w:t xml:space="preserve">Разработчики  конкурсного  задания  регионального  этапа:  </w:t>
      </w:r>
      <w:r w:rsidR="00154846">
        <w:rPr>
          <w:rFonts w:ascii="Times New Roman" w:hAnsi="Times New Roman" w:cs="Times New Roman"/>
          <w:sz w:val="28"/>
          <w:szCs w:val="28"/>
        </w:rPr>
        <w:t>преподаватели</w:t>
      </w:r>
      <w:r w:rsidRPr="009577B1">
        <w:rPr>
          <w:rFonts w:ascii="Times New Roman" w:hAnsi="Times New Roman" w:cs="Times New Roman"/>
          <w:sz w:val="28"/>
          <w:szCs w:val="28"/>
        </w:rPr>
        <w:t xml:space="preserve"> ГАП</w:t>
      </w:r>
      <w:r>
        <w:rPr>
          <w:rFonts w:ascii="Times New Roman" w:hAnsi="Times New Roman" w:cs="Times New Roman"/>
          <w:sz w:val="28"/>
          <w:szCs w:val="28"/>
        </w:rPr>
        <w:t xml:space="preserve">ОУ РК «Петрозаводский техникум  </w:t>
      </w:r>
      <w:r w:rsidRPr="009577B1">
        <w:rPr>
          <w:rFonts w:ascii="Times New Roman" w:hAnsi="Times New Roman" w:cs="Times New Roman"/>
          <w:sz w:val="28"/>
          <w:szCs w:val="28"/>
        </w:rPr>
        <w:t xml:space="preserve">городского  хозяйства»  </w:t>
      </w:r>
      <w:r>
        <w:rPr>
          <w:rFonts w:ascii="Times New Roman" w:hAnsi="Times New Roman" w:cs="Times New Roman"/>
          <w:sz w:val="28"/>
          <w:szCs w:val="28"/>
        </w:rPr>
        <w:t>Тертышная Галина Викторовна</w:t>
      </w:r>
      <w:r w:rsidR="00154846">
        <w:rPr>
          <w:rFonts w:ascii="Times New Roman" w:hAnsi="Times New Roman" w:cs="Times New Roman"/>
          <w:sz w:val="28"/>
          <w:szCs w:val="28"/>
        </w:rPr>
        <w:t xml:space="preserve"> и Бабука Ольга Олеговна, </w:t>
      </w:r>
      <w:r w:rsidRPr="00154846">
        <w:rPr>
          <w:rFonts w:ascii="Times New Roman" w:hAnsi="Times New Roman" w:cs="Times New Roman"/>
          <w:sz w:val="28"/>
          <w:szCs w:val="28"/>
        </w:rPr>
        <w:t xml:space="preserve">специалист партнера-работодателя  </w:t>
      </w:r>
      <w:r w:rsidR="00154846" w:rsidRPr="00154846">
        <w:rPr>
          <w:rFonts w:ascii="Times New Roman" w:hAnsi="Times New Roman" w:cs="Times New Roman"/>
          <w:sz w:val="28"/>
          <w:szCs w:val="28"/>
        </w:rPr>
        <w:t>Карельского отделения № 8628 ПАО Сбербанк  - эксперт управления прямых продаж Милютин Евгений Вячеславович.</w:t>
      </w:r>
    </w:p>
    <w:p w14:paraId="65A06252" w14:textId="4BCE0FC6" w:rsidR="00E857D6" w:rsidRPr="00A204BB" w:rsidRDefault="00E857D6" w:rsidP="00114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  <w:r w:rsidR="0011423A">
        <w:rPr>
          <w:rFonts w:ascii="Times New Roman" w:hAnsi="Times New Roman" w:cs="Times New Roman"/>
          <w:sz w:val="28"/>
          <w:szCs w:val="28"/>
        </w:rPr>
        <w:t xml:space="preserve"> </w:t>
      </w:r>
      <w:r w:rsidR="00D37D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="00D37DEA"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097C9D">
        <w:rPr>
          <w:rFonts w:ascii="Times New Roman" w:hAnsi="Times New Roman" w:cs="Times New Roman"/>
          <w:sz w:val="28"/>
          <w:szCs w:val="28"/>
        </w:rPr>
        <w:t>100.</w:t>
      </w:r>
    </w:p>
    <w:p w14:paraId="1D7BF307" w14:textId="2B510C68" w:rsidR="00C56A9B" w:rsidRPr="00EE35B8" w:rsidRDefault="00270E01" w:rsidP="00EE35B8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58205391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</w:t>
      </w:r>
      <w:r w:rsidR="005C0E01">
        <w:rPr>
          <w:rFonts w:ascii="Times New Roman" w:hAnsi="Times New Roman"/>
          <w:sz w:val="24"/>
        </w:rPr>
        <w:t xml:space="preserve">ДАЧ СПЕЦИАЛИСТА ПО КОМПЕТЕНЦИИ </w:t>
      </w:r>
      <w:r w:rsidR="005C0E01" w:rsidRPr="005C0E01">
        <w:rPr>
          <w:rFonts w:ascii="Times New Roman" w:hAnsi="Times New Roman"/>
          <w:sz w:val="24"/>
        </w:rPr>
        <w:t>«Специалист по анализу данных (Bi-аналитик)»</w:t>
      </w:r>
      <w:bookmarkEnd w:id="4"/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0244DA" w:rsidRPr="003732A7" w14:paraId="690948A9" w14:textId="77777777" w:rsidTr="008301FE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DB629D" w:rsidRDefault="000244DA" w:rsidP="00097C9D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DB629D" w:rsidRDefault="000244DA" w:rsidP="00097C9D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DB629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DB629D" w:rsidRDefault="000244DA" w:rsidP="00097C9D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DB629D" w:rsidRDefault="0076477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535B88B7" w:rsidR="00764773" w:rsidRPr="001D6C97" w:rsidRDefault="00EE35B8" w:rsidP="0076477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информацией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2660814A" w:rsidR="00764773" w:rsidRPr="001D6C97" w:rsidRDefault="00EB3414" w:rsidP="00D1713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C9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EB3414" w:rsidRPr="003732A7" w14:paraId="25C92B09" w14:textId="77777777" w:rsidTr="00EB3414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EB3414" w:rsidRPr="00DB629D" w:rsidRDefault="00EB3414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11AF4731" w14:textId="77777777" w:rsidR="00EB3414" w:rsidRPr="00DB629D" w:rsidRDefault="00EB3414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C4ACCEA" w14:textId="77777777" w:rsidR="00EB3414" w:rsidRPr="00DB629D" w:rsidRDefault="00EB3414" w:rsidP="00641D7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основы формальной логики и критического мышления; </w:t>
            </w:r>
          </w:p>
          <w:p w14:paraId="2394FD61" w14:textId="2CA3E3A2" w:rsidR="00EB3414" w:rsidRPr="00DB629D" w:rsidRDefault="00EB3414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важность оценки надежности каналов и информационных ресурсов при поиске информации.</w:t>
            </w:r>
          </w:p>
        </w:tc>
      </w:tr>
      <w:tr w:rsidR="00EB3414" w:rsidRPr="003732A7" w14:paraId="01887489" w14:textId="77777777" w:rsidTr="00EB3414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EB3414" w:rsidRPr="00DB629D" w:rsidRDefault="00EB3414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500C3AD7" w14:textId="77777777" w:rsidR="00EB3414" w:rsidRPr="00DB629D" w:rsidRDefault="00EB3414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03A3A6D" w14:textId="77777777" w:rsidR="00EB3414" w:rsidRPr="00DB629D" w:rsidRDefault="00EB3414" w:rsidP="0053195D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информацию;  </w:t>
            </w:r>
          </w:p>
          <w:p w14:paraId="54E025CA" w14:textId="77777777" w:rsidR="00EB3414" w:rsidRPr="00DB629D" w:rsidRDefault="00EB3414" w:rsidP="0053195D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контролировать достоверность информации;</w:t>
            </w:r>
          </w:p>
          <w:p w14:paraId="36168715" w14:textId="77777777" w:rsidR="00EB3414" w:rsidRPr="00DB629D" w:rsidRDefault="00EB3414" w:rsidP="0053195D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анализировать документы и иные источники информации;  </w:t>
            </w:r>
          </w:p>
          <w:p w14:paraId="19490A8C" w14:textId="77777777" w:rsidR="00EB3414" w:rsidRPr="00DB629D" w:rsidRDefault="00EB3414" w:rsidP="0053195D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восполнять факты в условиях недостатка  информации на основании профессионального суждения; </w:t>
            </w:r>
          </w:p>
          <w:p w14:paraId="667715B3" w14:textId="22264F23" w:rsidR="00EB3414" w:rsidRPr="00DB629D" w:rsidRDefault="00EB3414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сопоставлять факты и делать выводы.</w:t>
            </w:r>
          </w:p>
        </w:tc>
      </w:tr>
      <w:tr w:rsidR="00EE35B8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EE35B8" w:rsidRPr="00DB629D" w:rsidRDefault="00EE35B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6DAA3AAA" w:rsidR="00EE35B8" w:rsidRPr="001D6C97" w:rsidRDefault="00EE35B8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hAnsi="Times New Roman" w:cs="Times New Roman"/>
                <w:b/>
                <w:sz w:val="28"/>
                <w:szCs w:val="24"/>
              </w:rPr>
              <w:t>Сбор и систематизация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5B573BCD" w:rsidR="00EE35B8" w:rsidRPr="001D6C97" w:rsidRDefault="007326E1" w:rsidP="00D1713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</w:tr>
      <w:tr w:rsidR="002A114F" w:rsidRPr="003732A7" w14:paraId="146D59C2" w14:textId="77777777" w:rsidTr="002A11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12D72E" w14:textId="77777777" w:rsidR="002A114F" w:rsidRPr="00DB629D" w:rsidRDefault="002A114F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6CFCE1DD" w14:textId="77777777" w:rsidR="002A114F" w:rsidRPr="00DB629D" w:rsidRDefault="002A114F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14:paraId="3C71D81E" w14:textId="77777777" w:rsidR="002A114F" w:rsidRPr="00DB629D" w:rsidRDefault="002A114F" w:rsidP="00D04E6C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средства сбора, анализа, систематизации, хранения и поддержания в актуальном состоянии информации бизнес-анализа;</w:t>
            </w:r>
          </w:p>
          <w:p w14:paraId="767CC20C" w14:textId="77777777" w:rsidR="002A114F" w:rsidRPr="00DB629D" w:rsidRDefault="002A114F" w:rsidP="00694959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общие принципы построения баз данных;</w:t>
            </w:r>
          </w:p>
          <w:p w14:paraId="497E7C24" w14:textId="2B2D4DAE" w:rsidR="002A114F" w:rsidRPr="00DB629D" w:rsidRDefault="002A114F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методы проверки целостности данных.</w:t>
            </w:r>
          </w:p>
        </w:tc>
      </w:tr>
      <w:tr w:rsidR="002A114F" w:rsidRPr="003732A7" w14:paraId="1912F5D9" w14:textId="77777777" w:rsidTr="002A11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82319B4" w14:textId="77777777" w:rsidR="002A114F" w:rsidRPr="00DB629D" w:rsidRDefault="002A114F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072C8B2C" w14:textId="77777777" w:rsidR="002A114F" w:rsidRPr="00DB629D" w:rsidRDefault="002A114F" w:rsidP="00EE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2E3C0CB" w14:textId="77777777" w:rsidR="002A114F" w:rsidRPr="00DB629D" w:rsidRDefault="002A114F" w:rsidP="00B509D2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определять полноту собранных исходных данных путем систематизации и моделирования;</w:t>
            </w:r>
          </w:p>
          <w:p w14:paraId="0668133A" w14:textId="77777777" w:rsidR="002A114F" w:rsidRPr="00DB629D" w:rsidRDefault="002A114F" w:rsidP="00B509D2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определять способы сбора и уточнения информации;</w:t>
            </w:r>
          </w:p>
          <w:p w14:paraId="61B645A0" w14:textId="77777777" w:rsidR="002A114F" w:rsidRPr="00DB629D" w:rsidRDefault="002A114F" w:rsidP="00B509D2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выделять и формулировать факты, требования и проектные решения;</w:t>
            </w:r>
          </w:p>
          <w:p w14:paraId="4EBBE37C" w14:textId="2899F5C0" w:rsidR="002A114F" w:rsidRPr="00DB629D" w:rsidRDefault="002A114F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работать с табличными и текстовыми документами.</w:t>
            </w:r>
          </w:p>
        </w:tc>
      </w:tr>
      <w:tr w:rsidR="00EE35B8" w:rsidRPr="003732A7" w14:paraId="5134301B" w14:textId="77777777" w:rsidTr="00023B6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EE35B8" w:rsidRPr="00DB629D" w:rsidRDefault="00EE35B8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</w:tcPr>
          <w:p w14:paraId="3C8F7AF4" w14:textId="7BF2F58F" w:rsidR="00EE35B8" w:rsidRPr="001D6C97" w:rsidRDefault="00EE35B8" w:rsidP="00EE35B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Визуализация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12114A6F" w:rsidR="00EE35B8" w:rsidRPr="001D6C97" w:rsidRDefault="007326E1" w:rsidP="00EE35B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</w:tr>
      <w:tr w:rsidR="002A114F" w:rsidRPr="003732A7" w14:paraId="00533EE6" w14:textId="77777777" w:rsidTr="002A11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C2A99AC" w14:textId="77777777" w:rsidR="002A114F" w:rsidRPr="00DB629D" w:rsidRDefault="002A114F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2856DCB8" w14:textId="77777777" w:rsidR="002A114F" w:rsidRPr="00DB629D" w:rsidRDefault="002A114F" w:rsidP="007A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75E36F8" w14:textId="77777777" w:rsidR="002A114F" w:rsidRPr="00DB629D" w:rsidRDefault="002A114F" w:rsidP="00284D88">
            <w:pPr>
              <w:pStyle w:val="aff1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основы работы в операционных системах;</w:t>
            </w:r>
          </w:p>
          <w:p w14:paraId="646F7D71" w14:textId="77777777" w:rsidR="002A114F" w:rsidRPr="00DB629D" w:rsidRDefault="002A114F" w:rsidP="00483776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специализированное программное обеспечение для обработки и визуализации данных;</w:t>
            </w:r>
          </w:p>
          <w:p w14:paraId="242C3E7B" w14:textId="77777777" w:rsidR="002A114F" w:rsidRPr="00DB629D" w:rsidRDefault="002A114F" w:rsidP="00483776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методы визуального отображения данных;</w:t>
            </w:r>
          </w:p>
          <w:p w14:paraId="5065B3C6" w14:textId="77777777" w:rsidR="002A114F" w:rsidRPr="00DB629D" w:rsidRDefault="002A114F" w:rsidP="00483776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дизайн пользовательских интерфейсов;</w:t>
            </w:r>
          </w:p>
          <w:p w14:paraId="68AE8A85" w14:textId="77777777" w:rsidR="002A114F" w:rsidRPr="00DB629D" w:rsidRDefault="002A114F" w:rsidP="00483776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визуализацию цифровых данных (дизайн графиков и диаграмм);</w:t>
            </w:r>
          </w:p>
          <w:p w14:paraId="7771CC52" w14:textId="77777777" w:rsidR="002A114F" w:rsidRDefault="002A114F" w:rsidP="007A5D2E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описание принципов построения графиков, диаграмм и таблиц;</w:t>
            </w:r>
          </w:p>
          <w:p w14:paraId="58EFBDDA" w14:textId="63B8635E" w:rsidR="002A114F" w:rsidRPr="002A114F" w:rsidRDefault="002A114F" w:rsidP="007A5D2E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14F">
              <w:rPr>
                <w:rFonts w:ascii="Times New Roman" w:hAnsi="Times New Roman"/>
                <w:sz w:val="24"/>
                <w:szCs w:val="24"/>
              </w:rPr>
              <w:t>правила подготовки презентаций.</w:t>
            </w:r>
          </w:p>
        </w:tc>
      </w:tr>
      <w:tr w:rsidR="002A114F" w:rsidRPr="003732A7" w14:paraId="562E4FFE" w14:textId="77777777" w:rsidTr="002A11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08775A" w14:textId="77777777" w:rsidR="002A114F" w:rsidRPr="00DB629D" w:rsidRDefault="002A114F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715C40DF" w14:textId="77777777" w:rsidR="002A114F" w:rsidRPr="00DB629D" w:rsidRDefault="002A114F" w:rsidP="007A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B319661" w14:textId="77777777" w:rsidR="002A114F" w:rsidRPr="00DB629D" w:rsidRDefault="002A114F" w:rsidP="0074200B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применять специализированное программное обеспечение для визуализации и обработки данных;</w:t>
            </w:r>
          </w:p>
          <w:p w14:paraId="386312AE" w14:textId="77777777" w:rsidR="002A114F" w:rsidRPr="00DB629D" w:rsidRDefault="002A114F" w:rsidP="001E748A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использовать языки программирования, применяемые в работе с базами данных и обработке данных, для визуализации и обработки данных;</w:t>
            </w:r>
          </w:p>
          <w:p w14:paraId="4BD07866" w14:textId="77777777" w:rsidR="002A114F" w:rsidRPr="00DB629D" w:rsidRDefault="002A114F" w:rsidP="004F05FF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работать с программами редактирования табличных данных; </w:t>
            </w:r>
          </w:p>
          <w:p w14:paraId="17A7BD12" w14:textId="77777777" w:rsidR="002A114F" w:rsidRPr="00DB629D" w:rsidRDefault="002A114F" w:rsidP="004F05FF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работать с программами статистического анализа данных; </w:t>
            </w:r>
          </w:p>
          <w:p w14:paraId="15C6087C" w14:textId="77777777" w:rsidR="002A114F" w:rsidRDefault="002A114F" w:rsidP="007A5D2E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оптимизировать интерфейсную графику под различные разрешения экрана;</w:t>
            </w:r>
          </w:p>
          <w:p w14:paraId="40108E42" w14:textId="69403E4F" w:rsidR="002A114F" w:rsidRPr="002A114F" w:rsidRDefault="002A114F" w:rsidP="007A5D2E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14F">
              <w:rPr>
                <w:rFonts w:ascii="Times New Roman" w:hAnsi="Times New Roman"/>
                <w:sz w:val="24"/>
                <w:szCs w:val="24"/>
              </w:rPr>
              <w:t>формировать медиатеки для структурированного хранения и каталогизации цифровой информации.</w:t>
            </w:r>
          </w:p>
        </w:tc>
      </w:tr>
      <w:tr w:rsidR="007A5D2E" w:rsidRPr="003732A7" w14:paraId="1A753297" w14:textId="77777777" w:rsidTr="00023B6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7A5D2E" w:rsidRPr="00DB629D" w:rsidRDefault="007A5D2E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6" w:type="pct"/>
          </w:tcPr>
          <w:p w14:paraId="0C48EC20" w14:textId="7C8B8815" w:rsidR="007A5D2E" w:rsidRPr="001D6C97" w:rsidRDefault="0001537A" w:rsidP="007A5D2E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Организация работы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47F29AF6" w:rsidR="007A5D2E" w:rsidRPr="001D6C97" w:rsidRDefault="007326E1" w:rsidP="007A5D2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2A114F" w:rsidRPr="003732A7" w14:paraId="4D1CE731" w14:textId="77777777" w:rsidTr="002A11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17CE3D3" w14:textId="241F5EAC" w:rsidR="002A114F" w:rsidRPr="00DB629D" w:rsidRDefault="002A114F" w:rsidP="007A5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04A1C36E" w14:textId="77777777" w:rsidR="002A114F" w:rsidRPr="00DB629D" w:rsidRDefault="002A114F" w:rsidP="007A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14:paraId="4CD318A5" w14:textId="77777777" w:rsidR="002A114F" w:rsidRPr="00DB629D" w:rsidRDefault="002A114F" w:rsidP="000B386F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важность соблюдения регламентов при  реализации профессиональных проектов; </w:t>
            </w:r>
          </w:p>
          <w:p w14:paraId="4DB26780" w14:textId="77777777" w:rsidR="002A114F" w:rsidRDefault="002A114F" w:rsidP="007A5D2E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принципы и методы организации работы; </w:t>
            </w:r>
          </w:p>
          <w:p w14:paraId="239959F6" w14:textId="50397E81" w:rsidR="002A114F" w:rsidRPr="002A114F" w:rsidRDefault="002A114F" w:rsidP="007A5D2E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14F">
              <w:rPr>
                <w:rFonts w:ascii="Times New Roman" w:hAnsi="Times New Roman"/>
                <w:sz w:val="24"/>
                <w:szCs w:val="24"/>
              </w:rPr>
              <w:t>основы проектного управления.</w:t>
            </w:r>
          </w:p>
        </w:tc>
      </w:tr>
      <w:tr w:rsidR="002A114F" w:rsidRPr="003732A7" w14:paraId="3601F6B7" w14:textId="77777777" w:rsidTr="002A11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6791494" w14:textId="77777777" w:rsidR="002A114F" w:rsidRPr="00DB629D" w:rsidRDefault="002A114F" w:rsidP="007A5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2E1D68E9" w14:textId="77777777" w:rsidR="002A114F" w:rsidRPr="00DB629D" w:rsidRDefault="002A114F" w:rsidP="003A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394E71BC" w14:textId="77777777" w:rsidR="002A114F" w:rsidRPr="00DB629D" w:rsidRDefault="002A114F" w:rsidP="000B386F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планировать производственный график на каждый день в соответствии с доступным временем и принимать во внимание ограничения и сроки сдачи работы; </w:t>
            </w:r>
          </w:p>
          <w:p w14:paraId="73DE223B" w14:textId="77777777" w:rsidR="002A114F" w:rsidRDefault="002A114F" w:rsidP="007A5D2E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поддержи</w:t>
            </w:r>
            <w:r>
              <w:rPr>
                <w:rFonts w:ascii="Times New Roman" w:hAnsi="Times New Roman"/>
                <w:sz w:val="24"/>
                <w:szCs w:val="24"/>
              </w:rPr>
              <w:t>вать собственную осведомлённость</w:t>
            </w:r>
            <w:r w:rsidRPr="00DB629D">
              <w:rPr>
                <w:rFonts w:ascii="Times New Roman" w:hAnsi="Times New Roman"/>
                <w:sz w:val="24"/>
                <w:szCs w:val="24"/>
              </w:rPr>
              <w:t xml:space="preserve"> в области профессиональной деятельности;</w:t>
            </w:r>
          </w:p>
          <w:p w14:paraId="73DB1001" w14:textId="2BD435C2" w:rsidR="002A114F" w:rsidRPr="002A114F" w:rsidRDefault="002A114F" w:rsidP="007A5D2E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14F">
              <w:rPr>
                <w:rFonts w:ascii="Times New Roman" w:hAnsi="Times New Roman"/>
                <w:sz w:val="24"/>
                <w:szCs w:val="24"/>
              </w:rPr>
              <w:t>анализировать  результаты  собственной  деятельности  в  сравнении  с ожиданиями и потребностями клиента и организации.</w:t>
            </w:r>
          </w:p>
        </w:tc>
      </w:tr>
      <w:tr w:rsidR="007A5D2E" w:rsidRPr="003732A7" w14:paraId="06C23AF4" w14:textId="77777777" w:rsidTr="00023B6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7A5D2E" w:rsidRPr="00DB629D" w:rsidRDefault="007A5D2E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</w:tcPr>
          <w:p w14:paraId="53BF01BA" w14:textId="0BDA1BF5" w:rsidR="007A5D2E" w:rsidRPr="001D6C97" w:rsidRDefault="007A5D2E" w:rsidP="007A5D2E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Управление коммуникациями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3BF8BF18" w:rsidR="007A5D2E" w:rsidRPr="001D6C97" w:rsidRDefault="007326E1" w:rsidP="007A5D2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</w:tr>
      <w:tr w:rsidR="00BE58D1" w:rsidRPr="003732A7" w14:paraId="69444527" w14:textId="77777777" w:rsidTr="00BE58D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88509D0" w14:textId="77777777" w:rsidR="00BE58D1" w:rsidRPr="00DB629D" w:rsidRDefault="00BE58D1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68F706E1" w14:textId="77777777" w:rsidR="00BE58D1" w:rsidRPr="00DB629D" w:rsidRDefault="00BE58D1" w:rsidP="007A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7CFE650" w14:textId="77777777" w:rsidR="00BE58D1" w:rsidRPr="00DB629D" w:rsidRDefault="00BE58D1" w:rsidP="00B40877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принципы письменной и устной деловой коммуникации;  </w:t>
            </w:r>
          </w:p>
          <w:p w14:paraId="04DB01EF" w14:textId="77777777" w:rsidR="00BE58D1" w:rsidRDefault="00BE58D1" w:rsidP="007A5D2E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способы коммуникации, включая коммуникацию с лицами с ограниченными возможностями; </w:t>
            </w:r>
          </w:p>
          <w:p w14:paraId="3E33EE28" w14:textId="60E5F215" w:rsidR="00BE58D1" w:rsidRPr="00BE58D1" w:rsidRDefault="00BE58D1" w:rsidP="007A5D2E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8D1">
              <w:rPr>
                <w:rFonts w:ascii="Times New Roman" w:hAnsi="Times New Roman"/>
                <w:sz w:val="24"/>
                <w:szCs w:val="24"/>
              </w:rPr>
              <w:t>важность умения слушать и  вести  конструктивный  диалог, способы коммуникации.</w:t>
            </w:r>
          </w:p>
        </w:tc>
      </w:tr>
      <w:tr w:rsidR="00BE58D1" w:rsidRPr="003732A7" w14:paraId="67605C75" w14:textId="77777777" w:rsidTr="00BE58D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D36FDB" w14:textId="77777777" w:rsidR="00BE58D1" w:rsidRPr="00DB629D" w:rsidRDefault="00BE58D1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5AB90A39" w14:textId="77777777" w:rsidR="00BE58D1" w:rsidRPr="00DB629D" w:rsidRDefault="00BE58D1" w:rsidP="007A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7CA0B92" w14:textId="77777777" w:rsidR="00BE58D1" w:rsidRPr="00DB629D" w:rsidRDefault="00BE58D1" w:rsidP="00BC42BC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общаться с заказчиками, экспертами, членами команды «на одном с ними языке»;  </w:t>
            </w:r>
          </w:p>
          <w:p w14:paraId="2F312AE4" w14:textId="77777777" w:rsidR="00BE58D1" w:rsidRDefault="00BE58D1" w:rsidP="007A5D2E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задавать вопросы; </w:t>
            </w:r>
          </w:p>
          <w:p w14:paraId="32AE64DE" w14:textId="0C4729AC" w:rsidR="00BE58D1" w:rsidRPr="00BE58D1" w:rsidRDefault="00BE58D1" w:rsidP="007A5D2E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8D1">
              <w:rPr>
                <w:rFonts w:ascii="Times New Roman" w:hAnsi="Times New Roman"/>
                <w:sz w:val="24"/>
                <w:szCs w:val="24"/>
              </w:rPr>
              <w:t>представлять  запрашиваемую  информацию  в  соответствии  с предъявляемыми требованиями.</w:t>
            </w:r>
          </w:p>
        </w:tc>
      </w:tr>
      <w:tr w:rsidR="007A5D2E" w:rsidRPr="003732A7" w14:paraId="65513C28" w14:textId="77777777" w:rsidTr="00023B6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5C451B" w14:textId="68B6D1A9" w:rsidR="007A5D2E" w:rsidRPr="00DB629D" w:rsidRDefault="007A5D2E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pct"/>
          </w:tcPr>
          <w:p w14:paraId="42D40BED" w14:textId="496F379B" w:rsidR="007A5D2E" w:rsidRPr="001D6C97" w:rsidRDefault="007A5D2E" w:rsidP="007A5D2E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Обоснование решений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4D33538F" w:rsidR="007A5D2E" w:rsidRPr="001D6C97" w:rsidRDefault="007326E1" w:rsidP="007A5D2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BE58D1" w:rsidRPr="003732A7" w14:paraId="5393D0D6" w14:textId="77777777" w:rsidTr="00BE58D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28AD19B" w14:textId="77777777" w:rsidR="00BE58D1" w:rsidRPr="00DB629D" w:rsidRDefault="00BE58D1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13E3B065" w14:textId="77777777" w:rsidR="00BE58D1" w:rsidRPr="00DB629D" w:rsidRDefault="00BE58D1" w:rsidP="007A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C87DF72" w14:textId="20F2CD11" w:rsidR="00BE58D1" w:rsidRPr="00BE58D1" w:rsidRDefault="00BE58D1" w:rsidP="00BE58D1">
            <w:pPr>
              <w:pStyle w:val="aff1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8D1">
              <w:rPr>
                <w:rFonts w:ascii="Times New Roman" w:hAnsi="Times New Roman"/>
                <w:sz w:val="24"/>
                <w:szCs w:val="24"/>
              </w:rPr>
              <w:t>предметную область и специфику деятельности организации в объеме,</w:t>
            </w:r>
            <w:r w:rsidRPr="00BE58D1">
              <w:rPr>
                <w:sz w:val="24"/>
                <w:szCs w:val="24"/>
              </w:rPr>
              <w:t xml:space="preserve"> </w:t>
            </w:r>
            <w:r w:rsidRPr="00BE58D1">
              <w:rPr>
                <w:rFonts w:ascii="Times New Roman" w:hAnsi="Times New Roman"/>
                <w:sz w:val="24"/>
                <w:szCs w:val="24"/>
              </w:rPr>
              <w:t>достаточном для решения задач бизнес-анализа.</w:t>
            </w:r>
          </w:p>
        </w:tc>
      </w:tr>
      <w:tr w:rsidR="00BE58D1" w:rsidRPr="003732A7" w14:paraId="11A2B2F0" w14:textId="77777777" w:rsidTr="00BE58D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A98EB02" w14:textId="77777777" w:rsidR="00BE58D1" w:rsidRPr="00DB629D" w:rsidRDefault="00BE58D1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51B00D2C" w14:textId="77777777" w:rsidR="00BE58D1" w:rsidRPr="00DB629D" w:rsidRDefault="00BE58D1" w:rsidP="007A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9F6347D" w14:textId="77777777" w:rsidR="00BE58D1" w:rsidRPr="00DB629D" w:rsidRDefault="00BE58D1" w:rsidP="00BE628B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выявлять, регистрировать, анализировать и классифицировать риски и разрабатывать комплекс мероприятий по их минимизации;</w:t>
            </w:r>
          </w:p>
          <w:p w14:paraId="254881A5" w14:textId="77777777" w:rsidR="00BE58D1" w:rsidRPr="00DB629D" w:rsidRDefault="00BE58D1" w:rsidP="00BE628B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оформлять результаты бизнес-анализа в соответствии с выбранными подходами;</w:t>
            </w:r>
          </w:p>
          <w:p w14:paraId="69A24F6F" w14:textId="77777777" w:rsidR="00BE58D1" w:rsidRPr="00DB629D" w:rsidRDefault="00BE58D1" w:rsidP="00BE628B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применять информационные технологии в объеме, необходимом для целей бизнес-анализа;</w:t>
            </w:r>
          </w:p>
          <w:p w14:paraId="12CE53E2" w14:textId="77777777" w:rsidR="00BE58D1" w:rsidRPr="00DB629D" w:rsidRDefault="00BE58D1" w:rsidP="00BE628B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 xml:space="preserve">анализировать внутренние (внешние) факторы и условия, влияющие на </w:t>
            </w:r>
            <w:r w:rsidRPr="00DB629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организации;</w:t>
            </w:r>
          </w:p>
          <w:p w14:paraId="327084A8" w14:textId="77777777" w:rsidR="00BE58D1" w:rsidRPr="00BE58D1" w:rsidRDefault="00BE58D1" w:rsidP="007A5D2E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проводить оценку эффективности решения с точки зрения выбранных критериев;</w:t>
            </w:r>
          </w:p>
          <w:p w14:paraId="7DA72E28" w14:textId="219DE0B9" w:rsidR="00BE58D1" w:rsidRPr="00BE58D1" w:rsidRDefault="00BE58D1" w:rsidP="007A5D2E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58D1">
              <w:rPr>
                <w:rFonts w:ascii="Times New Roman" w:eastAsiaTheme="minorHAnsi" w:hAnsi="Times New Roman"/>
                <w:sz w:val="24"/>
                <w:szCs w:val="24"/>
              </w:rPr>
              <w:t>использовать техники эффективных коммуникаций.</w:t>
            </w:r>
          </w:p>
        </w:tc>
      </w:tr>
      <w:tr w:rsidR="007A5D2E" w:rsidRPr="003732A7" w14:paraId="79B52319" w14:textId="77777777" w:rsidTr="00023B6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D5D236D" w14:textId="73EB2D50" w:rsidR="007A5D2E" w:rsidRPr="00DB629D" w:rsidRDefault="001D6C97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6" w:type="pct"/>
          </w:tcPr>
          <w:p w14:paraId="7924FF2A" w14:textId="7C2E9DEE" w:rsidR="007A5D2E" w:rsidRPr="001D6C97" w:rsidRDefault="007A5D2E" w:rsidP="007A5D2E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C9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Прогнозирование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B5DD4B0" w14:textId="73071EBF" w:rsidR="007A5D2E" w:rsidRPr="001D6C97" w:rsidRDefault="007326E1" w:rsidP="007A5D2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BE58D1" w:rsidRPr="003732A7" w14:paraId="1F7C6A21" w14:textId="77777777" w:rsidTr="00BE58D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CA48F2A" w14:textId="77777777" w:rsidR="00BE58D1" w:rsidRPr="00DB629D" w:rsidRDefault="00BE58D1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7001C31A" w14:textId="77777777" w:rsidR="00BE58D1" w:rsidRPr="00DB629D" w:rsidRDefault="00BE58D1" w:rsidP="007A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EA6C21F" w14:textId="77777777" w:rsidR="00BE58D1" w:rsidRPr="00DB629D" w:rsidRDefault="00BE58D1" w:rsidP="004B57F8">
            <w:pPr>
              <w:pStyle w:val="aff1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методы и техники определения показателей оценки текущего или желаемого состояния организации;</w:t>
            </w:r>
          </w:p>
          <w:p w14:paraId="1CDD304F" w14:textId="77777777" w:rsidR="00BE58D1" w:rsidRDefault="00BE58D1" w:rsidP="007A5D2E">
            <w:pPr>
              <w:pStyle w:val="aff1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способы отслеживания выполнения задач проекта с использованием программ управления проектами;</w:t>
            </w:r>
          </w:p>
          <w:p w14:paraId="5F1764A1" w14:textId="6C930842" w:rsidR="00BE58D1" w:rsidRPr="00BE58D1" w:rsidRDefault="00BE58D1" w:rsidP="007A5D2E">
            <w:pPr>
              <w:pStyle w:val="aff1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8D1">
              <w:rPr>
                <w:rFonts w:ascii="Times New Roman" w:hAnsi="Times New Roman"/>
                <w:sz w:val="24"/>
                <w:szCs w:val="24"/>
              </w:rPr>
              <w:t>правила внесения изменений в информационных системах.</w:t>
            </w:r>
          </w:p>
        </w:tc>
      </w:tr>
      <w:tr w:rsidR="00BE58D1" w:rsidRPr="003732A7" w14:paraId="411C6AE9" w14:textId="77777777" w:rsidTr="00BE58D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8EA065E" w14:textId="77777777" w:rsidR="00BE58D1" w:rsidRPr="00DB629D" w:rsidRDefault="00BE58D1" w:rsidP="007A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pct"/>
            <w:gridSpan w:val="2"/>
            <w:shd w:val="clear" w:color="auto" w:fill="auto"/>
            <w:vAlign w:val="center"/>
          </w:tcPr>
          <w:p w14:paraId="7A6E5F7A" w14:textId="77777777" w:rsidR="00BE58D1" w:rsidRPr="00DB629D" w:rsidRDefault="00BE58D1" w:rsidP="00634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29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751D26A" w14:textId="77777777" w:rsidR="00BE58D1" w:rsidRPr="00DB629D" w:rsidRDefault="00BE58D1" w:rsidP="00634B18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определять связи и зависимости между элементами информации бизнес-анализа;</w:t>
            </w:r>
          </w:p>
          <w:p w14:paraId="77B30B04" w14:textId="77777777" w:rsidR="00BE58D1" w:rsidRDefault="00BE58D1" w:rsidP="007A5D2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29D">
              <w:rPr>
                <w:rFonts w:ascii="Times New Roman" w:hAnsi="Times New Roman"/>
                <w:sz w:val="24"/>
                <w:szCs w:val="24"/>
              </w:rPr>
              <w:t>применять информационные технологии в объеме, необходимом для целей бизнес-анализа;</w:t>
            </w:r>
          </w:p>
          <w:p w14:paraId="4FCB30D0" w14:textId="2ABAA266" w:rsidR="00BE58D1" w:rsidRPr="00BE58D1" w:rsidRDefault="00BE58D1" w:rsidP="007A5D2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8D1">
              <w:rPr>
                <w:rFonts w:ascii="Times New Roman" w:hAnsi="Times New Roman"/>
                <w:sz w:val="24"/>
                <w:szCs w:val="24"/>
              </w:rPr>
              <w:t>оценивать бизнес-возможность реализации решения с точки зрения выбранных целевых показателей.</w:t>
            </w: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58205392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71C35201" w14:textId="54F3C8F0" w:rsidR="00261157" w:rsidRDefault="007274B8" w:rsidP="00FA4B45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737"/>
        <w:gridCol w:w="1213"/>
        <w:gridCol w:w="1365"/>
        <w:gridCol w:w="1164"/>
        <w:gridCol w:w="1467"/>
        <w:gridCol w:w="1667"/>
      </w:tblGrid>
      <w:tr w:rsidR="00261157" w:rsidRPr="00E17E68" w14:paraId="7B61811A" w14:textId="77777777" w:rsidTr="004743D9">
        <w:tc>
          <w:tcPr>
            <w:tcW w:w="8188" w:type="dxa"/>
            <w:gridSpan w:val="6"/>
            <w:shd w:val="clear" w:color="auto" w:fill="92D050"/>
          </w:tcPr>
          <w:p w14:paraId="39C5A79F" w14:textId="77777777" w:rsidR="004743D9" w:rsidRDefault="004743D9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7319C643" w14:textId="398B99B8" w:rsidR="00261157" w:rsidRPr="004743D9" w:rsidRDefault="00261157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Критерий/Модуль</w:t>
            </w:r>
          </w:p>
        </w:tc>
        <w:tc>
          <w:tcPr>
            <w:tcW w:w="1667" w:type="dxa"/>
            <w:shd w:val="clear" w:color="auto" w:fill="92D050"/>
          </w:tcPr>
          <w:p w14:paraId="3ED7E463" w14:textId="741E577E" w:rsidR="00261157" w:rsidRPr="004743D9" w:rsidRDefault="00261157" w:rsidP="008D433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Итого баллов за раздел ТРЕБОВА</w:t>
            </w:r>
            <w:r w:rsidR="008D433E"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-</w:t>
            </w: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НИЙ КОМПЕ</w:t>
            </w:r>
            <w:r w:rsidR="008D433E"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-</w:t>
            </w: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ТЕНЦИИ</w:t>
            </w:r>
          </w:p>
        </w:tc>
      </w:tr>
      <w:tr w:rsidR="007045D0" w:rsidRPr="00E17E68" w14:paraId="1B4E8870" w14:textId="77777777" w:rsidTr="007045D0">
        <w:tc>
          <w:tcPr>
            <w:tcW w:w="1242" w:type="dxa"/>
            <w:vMerge w:val="restart"/>
            <w:shd w:val="clear" w:color="auto" w:fill="92D050"/>
          </w:tcPr>
          <w:p w14:paraId="6EBC60EA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4BDEEF43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428DB9BA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521AECFC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6E026645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6D1A6664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28D6F7F3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59F2F539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58B684A4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6D0B67DC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699C4C6B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2C2C9B7C" w14:textId="77777777" w:rsidR="004743D9" w:rsidRDefault="004743D9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3C2380C3" w14:textId="15016489" w:rsidR="00454632" w:rsidRPr="004743D9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 xml:space="preserve">Разделы </w:t>
            </w:r>
          </w:p>
          <w:p w14:paraId="6E0A1CD7" w14:textId="77777777" w:rsidR="00454632" w:rsidRPr="004743D9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ТРЕБО-</w:t>
            </w:r>
          </w:p>
          <w:p w14:paraId="66A2CC29" w14:textId="1D20ADAF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 w:rsidRPr="004743D9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ВАНИЙ КОМПЕ-ТЕНЦИИ</w:t>
            </w:r>
          </w:p>
        </w:tc>
        <w:tc>
          <w:tcPr>
            <w:tcW w:w="1737" w:type="dxa"/>
            <w:shd w:val="clear" w:color="auto" w:fill="FFFFFF" w:themeFill="background1"/>
          </w:tcPr>
          <w:p w14:paraId="0E7F3BB5" w14:textId="77777777" w:rsidR="00454632" w:rsidRPr="008B5DA9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213" w:type="dxa"/>
            <w:shd w:val="clear" w:color="auto" w:fill="D5DCE4" w:themeFill="text2" w:themeFillTint="33"/>
          </w:tcPr>
          <w:p w14:paraId="4260EC9F" w14:textId="77777777" w:rsidR="00454632" w:rsidRPr="008B5DA9" w:rsidRDefault="00454632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А</w:t>
            </w:r>
          </w:p>
          <w:p w14:paraId="42223711" w14:textId="53CD6E43" w:rsidR="00612ABA" w:rsidRPr="008B5DA9" w:rsidRDefault="00612ABA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Сбор и система</w:t>
            </w:r>
            <w:r w:rsidR="003015F9" w:rsidRPr="008B5DA9">
              <w:rPr>
                <w:rFonts w:ascii="Times New Roman" w:hAnsi="Times New Roman"/>
                <w:sz w:val="20"/>
                <w:szCs w:val="28"/>
                <w:lang w:val="ru-RU"/>
              </w:rPr>
              <w:t>-</w:t>
            </w: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тизация данных из открытых источни</w:t>
            </w:r>
            <w:r w:rsidR="008D433E" w:rsidRPr="008B5DA9">
              <w:rPr>
                <w:rFonts w:ascii="Times New Roman" w:hAnsi="Times New Roman"/>
                <w:sz w:val="20"/>
                <w:szCs w:val="28"/>
                <w:lang w:val="ru-RU"/>
              </w:rPr>
              <w:t>-</w:t>
            </w: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ков</w:t>
            </w:r>
          </w:p>
        </w:tc>
        <w:tc>
          <w:tcPr>
            <w:tcW w:w="1365" w:type="dxa"/>
            <w:shd w:val="clear" w:color="auto" w:fill="D5DCE4" w:themeFill="text2" w:themeFillTint="33"/>
          </w:tcPr>
          <w:p w14:paraId="546BAB74" w14:textId="77777777" w:rsidR="00454632" w:rsidRPr="008B5DA9" w:rsidRDefault="00454632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Б</w:t>
            </w:r>
          </w:p>
          <w:p w14:paraId="35A75660" w14:textId="57C41503" w:rsidR="00612ABA" w:rsidRPr="008B5DA9" w:rsidRDefault="00612ABA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Визуализа</w:t>
            </w:r>
            <w:r w:rsidR="008D433E" w:rsidRPr="008B5DA9">
              <w:rPr>
                <w:rFonts w:ascii="Times New Roman" w:hAnsi="Times New Roman"/>
                <w:sz w:val="20"/>
                <w:szCs w:val="28"/>
                <w:lang w:val="ru-RU"/>
              </w:rPr>
              <w:t>-</w:t>
            </w: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ция информации</w:t>
            </w:r>
          </w:p>
        </w:tc>
        <w:tc>
          <w:tcPr>
            <w:tcW w:w="1164" w:type="dxa"/>
            <w:shd w:val="clear" w:color="auto" w:fill="D5DCE4" w:themeFill="text2" w:themeFillTint="33"/>
          </w:tcPr>
          <w:p w14:paraId="5B8758EC" w14:textId="77777777" w:rsidR="00454632" w:rsidRPr="008B5DA9" w:rsidRDefault="00454632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В</w:t>
            </w:r>
          </w:p>
          <w:p w14:paraId="6FA97A7D" w14:textId="6E065B64" w:rsidR="00612ABA" w:rsidRPr="008B5DA9" w:rsidRDefault="00612ABA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Выбор наиболее выгодно-го предло</w:t>
            </w:r>
            <w:r w:rsidR="003015F9" w:rsidRPr="008B5DA9">
              <w:rPr>
                <w:rFonts w:ascii="Times New Roman" w:hAnsi="Times New Roman"/>
                <w:sz w:val="20"/>
                <w:szCs w:val="28"/>
                <w:lang w:val="ru-RU"/>
              </w:rPr>
              <w:t>-</w:t>
            </w: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жения для клиента</w:t>
            </w:r>
          </w:p>
        </w:tc>
        <w:tc>
          <w:tcPr>
            <w:tcW w:w="1467" w:type="dxa"/>
            <w:shd w:val="clear" w:color="auto" w:fill="D5DCE4" w:themeFill="text2" w:themeFillTint="33"/>
          </w:tcPr>
          <w:p w14:paraId="4B0F6034" w14:textId="77777777" w:rsidR="008D433E" w:rsidRPr="008B5DA9" w:rsidRDefault="00454632" w:rsidP="00E17E68">
            <w:pPr>
              <w:pStyle w:val="af1"/>
              <w:widowControl/>
              <w:spacing w:line="240" w:lineRule="auto"/>
              <w:jc w:val="center"/>
              <w:rPr>
                <w:sz w:val="20"/>
                <w:lang w:val="ru-RU"/>
              </w:rPr>
            </w:pPr>
            <w:r w:rsidRPr="008B5DA9"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Г</w:t>
            </w:r>
            <w:r w:rsidR="008D433E" w:rsidRPr="008B5DA9">
              <w:rPr>
                <w:sz w:val="20"/>
              </w:rPr>
              <w:t xml:space="preserve"> </w:t>
            </w:r>
          </w:p>
          <w:p w14:paraId="53CCF08A" w14:textId="27EA863B" w:rsidR="00454632" w:rsidRPr="008B5DA9" w:rsidRDefault="008D433E" w:rsidP="00E17E68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Прогно-зирование</w:t>
            </w:r>
          </w:p>
        </w:tc>
        <w:tc>
          <w:tcPr>
            <w:tcW w:w="1667" w:type="dxa"/>
          </w:tcPr>
          <w:p w14:paraId="7834C3F5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</w:tr>
      <w:tr w:rsidR="008D433E" w:rsidRPr="00E17E68" w14:paraId="000A272D" w14:textId="77777777" w:rsidTr="007326E1">
        <w:tc>
          <w:tcPr>
            <w:tcW w:w="1242" w:type="dxa"/>
            <w:vMerge/>
            <w:shd w:val="clear" w:color="auto" w:fill="92D050"/>
          </w:tcPr>
          <w:p w14:paraId="2ED50309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22BD77FF" w14:textId="77777777" w:rsidR="00454632" w:rsidRPr="008B5DA9" w:rsidRDefault="00454632" w:rsidP="0023341B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1</w:t>
            </w:r>
          </w:p>
          <w:p w14:paraId="3CE23BA6" w14:textId="7AB18123" w:rsidR="00454632" w:rsidRPr="008B5DA9" w:rsidRDefault="00454632" w:rsidP="0023341B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Работа с информацией</w:t>
            </w:r>
          </w:p>
        </w:tc>
        <w:tc>
          <w:tcPr>
            <w:tcW w:w="1213" w:type="dxa"/>
            <w:vAlign w:val="center"/>
          </w:tcPr>
          <w:p w14:paraId="4E171ECE" w14:textId="54F1D0BF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8,75</w:t>
            </w:r>
          </w:p>
        </w:tc>
        <w:tc>
          <w:tcPr>
            <w:tcW w:w="1365" w:type="dxa"/>
            <w:vAlign w:val="center"/>
          </w:tcPr>
          <w:p w14:paraId="680593F5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164" w:type="dxa"/>
            <w:vAlign w:val="center"/>
          </w:tcPr>
          <w:p w14:paraId="390A1704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467" w:type="dxa"/>
            <w:vAlign w:val="center"/>
          </w:tcPr>
          <w:p w14:paraId="5321B557" w14:textId="2D99FA33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1,00</w:t>
            </w:r>
          </w:p>
        </w:tc>
        <w:tc>
          <w:tcPr>
            <w:tcW w:w="1667" w:type="dxa"/>
            <w:vAlign w:val="center"/>
          </w:tcPr>
          <w:p w14:paraId="4F36AFFC" w14:textId="5538D769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9,75</w:t>
            </w:r>
          </w:p>
        </w:tc>
      </w:tr>
      <w:tr w:rsidR="008D433E" w:rsidRPr="00E17E68" w14:paraId="2763B9E5" w14:textId="77777777" w:rsidTr="007326E1">
        <w:tc>
          <w:tcPr>
            <w:tcW w:w="1242" w:type="dxa"/>
            <w:vMerge/>
            <w:shd w:val="clear" w:color="auto" w:fill="92D050"/>
          </w:tcPr>
          <w:p w14:paraId="208D878C" w14:textId="59B13A04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7417C365" w14:textId="27D82A04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2</w:t>
            </w:r>
          </w:p>
          <w:p w14:paraId="7095C10D" w14:textId="08650E09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Сбор и систематизация информации</w:t>
            </w:r>
          </w:p>
        </w:tc>
        <w:tc>
          <w:tcPr>
            <w:tcW w:w="1213" w:type="dxa"/>
            <w:vAlign w:val="center"/>
          </w:tcPr>
          <w:p w14:paraId="3C1C0A3B" w14:textId="204917FD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26,85</w:t>
            </w:r>
          </w:p>
        </w:tc>
        <w:tc>
          <w:tcPr>
            <w:tcW w:w="1365" w:type="dxa"/>
            <w:vAlign w:val="center"/>
          </w:tcPr>
          <w:p w14:paraId="1AC152AD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164" w:type="dxa"/>
            <w:vAlign w:val="center"/>
          </w:tcPr>
          <w:p w14:paraId="058D7724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467" w:type="dxa"/>
            <w:vAlign w:val="center"/>
          </w:tcPr>
          <w:p w14:paraId="1F204DB6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667" w:type="dxa"/>
            <w:vAlign w:val="center"/>
          </w:tcPr>
          <w:p w14:paraId="35520A59" w14:textId="10DC1B83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26,86</w:t>
            </w:r>
          </w:p>
        </w:tc>
      </w:tr>
      <w:tr w:rsidR="008D433E" w:rsidRPr="00E17E68" w14:paraId="7CE03B99" w14:textId="77777777" w:rsidTr="007326E1">
        <w:tc>
          <w:tcPr>
            <w:tcW w:w="1242" w:type="dxa"/>
            <w:vMerge/>
            <w:shd w:val="clear" w:color="auto" w:fill="92D050"/>
          </w:tcPr>
          <w:p w14:paraId="37DF5D8F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4015206D" w14:textId="6908E192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3</w:t>
            </w:r>
          </w:p>
          <w:p w14:paraId="0F1508D9" w14:textId="4ACE57BE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Визуализация данных</w:t>
            </w:r>
          </w:p>
        </w:tc>
        <w:tc>
          <w:tcPr>
            <w:tcW w:w="1213" w:type="dxa"/>
            <w:vAlign w:val="center"/>
          </w:tcPr>
          <w:p w14:paraId="350134C4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365" w:type="dxa"/>
            <w:vAlign w:val="center"/>
          </w:tcPr>
          <w:p w14:paraId="0A520512" w14:textId="0F95E8B8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19,40</w:t>
            </w:r>
          </w:p>
        </w:tc>
        <w:tc>
          <w:tcPr>
            <w:tcW w:w="1164" w:type="dxa"/>
            <w:vAlign w:val="center"/>
          </w:tcPr>
          <w:p w14:paraId="07992A0E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467" w:type="dxa"/>
            <w:vAlign w:val="center"/>
          </w:tcPr>
          <w:p w14:paraId="19EF1C80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667" w:type="dxa"/>
            <w:vAlign w:val="center"/>
          </w:tcPr>
          <w:p w14:paraId="052523EF" w14:textId="5AE3899C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19,40</w:t>
            </w:r>
          </w:p>
        </w:tc>
      </w:tr>
      <w:tr w:rsidR="008D433E" w:rsidRPr="00E17E68" w14:paraId="584C3BC8" w14:textId="77777777" w:rsidTr="007326E1">
        <w:tc>
          <w:tcPr>
            <w:tcW w:w="1242" w:type="dxa"/>
            <w:vMerge/>
            <w:shd w:val="clear" w:color="auto" w:fill="92D050"/>
          </w:tcPr>
          <w:p w14:paraId="314F9D56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160BD3F3" w14:textId="77777777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4</w:t>
            </w:r>
          </w:p>
          <w:p w14:paraId="5653AC9B" w14:textId="0EBBAF96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Организация работы</w:t>
            </w:r>
          </w:p>
        </w:tc>
        <w:tc>
          <w:tcPr>
            <w:tcW w:w="1213" w:type="dxa"/>
            <w:vAlign w:val="center"/>
          </w:tcPr>
          <w:p w14:paraId="63119145" w14:textId="53A2E7D7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3,90</w:t>
            </w:r>
          </w:p>
        </w:tc>
        <w:tc>
          <w:tcPr>
            <w:tcW w:w="1365" w:type="dxa"/>
            <w:vAlign w:val="center"/>
          </w:tcPr>
          <w:p w14:paraId="33FEF18A" w14:textId="5B3638B6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1,90</w:t>
            </w:r>
          </w:p>
        </w:tc>
        <w:tc>
          <w:tcPr>
            <w:tcW w:w="1164" w:type="dxa"/>
            <w:vAlign w:val="center"/>
          </w:tcPr>
          <w:p w14:paraId="5684FD12" w14:textId="61D2DBE1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1,90</w:t>
            </w:r>
          </w:p>
        </w:tc>
        <w:tc>
          <w:tcPr>
            <w:tcW w:w="1467" w:type="dxa"/>
            <w:vAlign w:val="center"/>
          </w:tcPr>
          <w:p w14:paraId="46ED6F62" w14:textId="0EB16205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1,90</w:t>
            </w:r>
          </w:p>
        </w:tc>
        <w:tc>
          <w:tcPr>
            <w:tcW w:w="1667" w:type="dxa"/>
            <w:vAlign w:val="center"/>
          </w:tcPr>
          <w:p w14:paraId="1DD6E642" w14:textId="5F63FC54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9,60</w:t>
            </w:r>
          </w:p>
        </w:tc>
      </w:tr>
      <w:tr w:rsidR="008D433E" w:rsidRPr="00E17E68" w14:paraId="54E1F74F" w14:textId="77777777" w:rsidTr="007326E1">
        <w:tc>
          <w:tcPr>
            <w:tcW w:w="1242" w:type="dxa"/>
            <w:vMerge/>
            <w:shd w:val="clear" w:color="auto" w:fill="92D050"/>
          </w:tcPr>
          <w:p w14:paraId="7206CC67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5ECEC19B" w14:textId="77777777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5</w:t>
            </w:r>
          </w:p>
          <w:p w14:paraId="09DC870E" w14:textId="725B10D5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Управление коммуникациями</w:t>
            </w:r>
          </w:p>
        </w:tc>
        <w:tc>
          <w:tcPr>
            <w:tcW w:w="1213" w:type="dxa"/>
            <w:vAlign w:val="center"/>
          </w:tcPr>
          <w:p w14:paraId="6C35CC78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365" w:type="dxa"/>
            <w:vAlign w:val="center"/>
          </w:tcPr>
          <w:p w14:paraId="66F2141F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164" w:type="dxa"/>
            <w:vAlign w:val="center"/>
          </w:tcPr>
          <w:p w14:paraId="6FFAE544" w14:textId="4817731F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16,60</w:t>
            </w:r>
          </w:p>
        </w:tc>
        <w:tc>
          <w:tcPr>
            <w:tcW w:w="1467" w:type="dxa"/>
            <w:vAlign w:val="center"/>
          </w:tcPr>
          <w:p w14:paraId="073A5326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667" w:type="dxa"/>
            <w:vAlign w:val="center"/>
          </w:tcPr>
          <w:p w14:paraId="63948C94" w14:textId="10A55A4C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16,60</w:t>
            </w:r>
          </w:p>
        </w:tc>
      </w:tr>
      <w:tr w:rsidR="008D433E" w:rsidRPr="00E17E68" w14:paraId="3E6A8CA2" w14:textId="77777777" w:rsidTr="007326E1">
        <w:tc>
          <w:tcPr>
            <w:tcW w:w="1242" w:type="dxa"/>
            <w:vMerge/>
            <w:shd w:val="clear" w:color="auto" w:fill="92D050"/>
          </w:tcPr>
          <w:p w14:paraId="5578C5BC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3CE63738" w14:textId="77777777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6</w:t>
            </w:r>
          </w:p>
          <w:p w14:paraId="15469065" w14:textId="2425445F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Обоснование решений</w:t>
            </w:r>
          </w:p>
        </w:tc>
        <w:tc>
          <w:tcPr>
            <w:tcW w:w="1213" w:type="dxa"/>
            <w:vAlign w:val="center"/>
          </w:tcPr>
          <w:p w14:paraId="4F1E3707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365" w:type="dxa"/>
            <w:vAlign w:val="center"/>
          </w:tcPr>
          <w:p w14:paraId="5531D432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164" w:type="dxa"/>
            <w:vAlign w:val="center"/>
          </w:tcPr>
          <w:p w14:paraId="73A65508" w14:textId="402A3858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9,60</w:t>
            </w:r>
          </w:p>
        </w:tc>
        <w:tc>
          <w:tcPr>
            <w:tcW w:w="1467" w:type="dxa"/>
            <w:vAlign w:val="center"/>
          </w:tcPr>
          <w:p w14:paraId="4F191010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667" w:type="dxa"/>
            <w:vAlign w:val="center"/>
          </w:tcPr>
          <w:p w14:paraId="0F8A0EE8" w14:textId="000CF1F0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9,60</w:t>
            </w:r>
          </w:p>
        </w:tc>
      </w:tr>
      <w:tr w:rsidR="008D433E" w:rsidRPr="00E17E68" w14:paraId="2BE7E899" w14:textId="77777777" w:rsidTr="007326E1">
        <w:tc>
          <w:tcPr>
            <w:tcW w:w="1242" w:type="dxa"/>
            <w:vMerge/>
            <w:shd w:val="clear" w:color="auto" w:fill="92D050"/>
          </w:tcPr>
          <w:p w14:paraId="046B7C59" w14:textId="77777777" w:rsidR="00454632" w:rsidRPr="00E17E68" w:rsidRDefault="00454632" w:rsidP="00E17E68">
            <w:pPr>
              <w:pStyle w:val="af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</w:p>
        </w:tc>
        <w:tc>
          <w:tcPr>
            <w:tcW w:w="1737" w:type="dxa"/>
            <w:shd w:val="clear" w:color="auto" w:fill="D5DCE4" w:themeFill="text2" w:themeFillTint="33"/>
          </w:tcPr>
          <w:p w14:paraId="002C3593" w14:textId="6D7FBCDB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7</w:t>
            </w:r>
          </w:p>
          <w:p w14:paraId="2A8E1D27" w14:textId="534FCE25" w:rsidR="00454632" w:rsidRPr="008B5DA9" w:rsidRDefault="00454632" w:rsidP="00454632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Прогнозирова</w:t>
            </w:r>
            <w:r w:rsidR="008A13A5" w:rsidRPr="008B5DA9">
              <w:rPr>
                <w:rFonts w:ascii="Times New Roman" w:hAnsi="Times New Roman"/>
                <w:sz w:val="20"/>
                <w:szCs w:val="28"/>
                <w:lang w:val="ru-RU"/>
              </w:rPr>
              <w:t>-</w:t>
            </w:r>
            <w:r w:rsidRPr="008B5DA9">
              <w:rPr>
                <w:rFonts w:ascii="Times New Roman" w:hAnsi="Times New Roman"/>
                <w:sz w:val="20"/>
                <w:szCs w:val="28"/>
                <w:lang w:val="ru-RU"/>
              </w:rPr>
              <w:t>ние</w:t>
            </w:r>
          </w:p>
        </w:tc>
        <w:tc>
          <w:tcPr>
            <w:tcW w:w="1213" w:type="dxa"/>
            <w:vAlign w:val="center"/>
          </w:tcPr>
          <w:p w14:paraId="29012B33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365" w:type="dxa"/>
            <w:vAlign w:val="center"/>
          </w:tcPr>
          <w:p w14:paraId="2CE308B0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164" w:type="dxa"/>
            <w:vAlign w:val="center"/>
          </w:tcPr>
          <w:p w14:paraId="1CD11484" w14:textId="77777777" w:rsidR="00454632" w:rsidRPr="008B5DA9" w:rsidRDefault="00454632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467" w:type="dxa"/>
            <w:vAlign w:val="center"/>
          </w:tcPr>
          <w:p w14:paraId="1C0CD7DC" w14:textId="1978C066" w:rsidR="00454632" w:rsidRPr="008B5DA9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>8,20</w:t>
            </w:r>
          </w:p>
        </w:tc>
        <w:tc>
          <w:tcPr>
            <w:tcW w:w="1667" w:type="dxa"/>
            <w:vAlign w:val="center"/>
          </w:tcPr>
          <w:p w14:paraId="33C1C679" w14:textId="2CCAC83F" w:rsidR="00454632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8,20</w:t>
            </w:r>
          </w:p>
        </w:tc>
      </w:tr>
      <w:tr w:rsidR="008D433E" w:rsidRPr="00E17E68" w14:paraId="7585D980" w14:textId="77777777" w:rsidTr="007326E1">
        <w:tc>
          <w:tcPr>
            <w:tcW w:w="2979" w:type="dxa"/>
            <w:gridSpan w:val="2"/>
            <w:shd w:val="clear" w:color="auto" w:fill="92D050"/>
          </w:tcPr>
          <w:p w14:paraId="46B22BDB" w14:textId="77777777" w:rsidR="0094616C" w:rsidRDefault="0094616C" w:rsidP="0051657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</w:pPr>
          </w:p>
          <w:p w14:paraId="2AC5A67D" w14:textId="3B0FF403" w:rsidR="0023341B" w:rsidRPr="0023341B" w:rsidRDefault="0023341B" w:rsidP="0051657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 w:rsidRPr="0051657E">
              <w:rPr>
                <w:rFonts w:ascii="Times New Roman" w:hAnsi="Times New Roman"/>
                <w:b/>
                <w:color w:val="FFFFFF" w:themeColor="background1"/>
                <w:sz w:val="22"/>
                <w:szCs w:val="28"/>
                <w:lang w:val="ru-RU"/>
              </w:rPr>
              <w:t>Итого баллов за критерий/модуль</w:t>
            </w:r>
          </w:p>
        </w:tc>
        <w:tc>
          <w:tcPr>
            <w:tcW w:w="1213" w:type="dxa"/>
            <w:vAlign w:val="center"/>
          </w:tcPr>
          <w:p w14:paraId="7B90CB92" w14:textId="4EB8FE8B" w:rsidR="0023341B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39,50</w:t>
            </w:r>
          </w:p>
        </w:tc>
        <w:tc>
          <w:tcPr>
            <w:tcW w:w="1365" w:type="dxa"/>
            <w:vAlign w:val="center"/>
          </w:tcPr>
          <w:p w14:paraId="7CDE88C9" w14:textId="521C68B6" w:rsidR="0023341B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21,30</w:t>
            </w:r>
          </w:p>
        </w:tc>
        <w:tc>
          <w:tcPr>
            <w:tcW w:w="1164" w:type="dxa"/>
            <w:vAlign w:val="center"/>
          </w:tcPr>
          <w:p w14:paraId="003284D4" w14:textId="0D849D1C" w:rsidR="0023341B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28,10</w:t>
            </w:r>
          </w:p>
        </w:tc>
        <w:tc>
          <w:tcPr>
            <w:tcW w:w="1467" w:type="dxa"/>
            <w:vAlign w:val="center"/>
          </w:tcPr>
          <w:p w14:paraId="2D1E6B98" w14:textId="2B35EF91" w:rsidR="0023341B" w:rsidRPr="00E17E68" w:rsidRDefault="007326E1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11,10</w:t>
            </w:r>
          </w:p>
        </w:tc>
        <w:tc>
          <w:tcPr>
            <w:tcW w:w="1667" w:type="dxa"/>
            <w:vAlign w:val="center"/>
          </w:tcPr>
          <w:p w14:paraId="03127101" w14:textId="7E2BC675" w:rsidR="0023341B" w:rsidRPr="00E17E68" w:rsidRDefault="0023341B" w:rsidP="007326E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100</w:t>
            </w:r>
            <w:r w:rsidR="007326E1">
              <w:rPr>
                <w:rFonts w:ascii="Times New Roman" w:hAnsi="Times New Roman"/>
                <w:b/>
                <w:sz w:val="22"/>
                <w:szCs w:val="28"/>
                <w:lang w:val="ru-RU"/>
              </w:rPr>
              <w:t>,00</w:t>
            </w:r>
          </w:p>
        </w:tc>
      </w:tr>
    </w:tbl>
    <w:p w14:paraId="3984660C" w14:textId="17BE762E" w:rsidR="008E5424" w:rsidRDefault="008E5424" w:rsidP="004831B8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00C88686" w14:textId="77777777" w:rsidR="002260E4" w:rsidRDefault="002260E4" w:rsidP="004831B8">
      <w:pPr>
        <w:pStyle w:val="-2"/>
        <w:spacing w:before="0" w:after="0" w:line="240" w:lineRule="auto"/>
        <w:rPr>
          <w:rFonts w:ascii="Times New Roman" w:eastAsiaTheme="minorHAnsi" w:hAnsi="Times New Roman"/>
          <w:b w:val="0"/>
          <w:sz w:val="22"/>
          <w:szCs w:val="22"/>
        </w:rPr>
      </w:pPr>
    </w:p>
    <w:p w14:paraId="03AD5845" w14:textId="77777777" w:rsidR="0075001A" w:rsidRDefault="0075001A" w:rsidP="004831B8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58205393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0CDE89C6" w14:textId="7E768460" w:rsidR="00613219" w:rsidRDefault="00DE39D8" w:rsidP="009A04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831B8" w:rsidRPr="009D04EE" w14:paraId="6A6AEFD2" w14:textId="77777777" w:rsidTr="00023B69">
        <w:tc>
          <w:tcPr>
            <w:tcW w:w="282" w:type="pct"/>
            <w:shd w:val="clear" w:color="auto" w:fill="00B050"/>
          </w:tcPr>
          <w:p w14:paraId="0517774D" w14:textId="77777777" w:rsidR="00917D24" w:rsidRDefault="00917D24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  <w:p w14:paraId="0B141BE8" w14:textId="47888754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569" w:type="pct"/>
          </w:tcPr>
          <w:p w14:paraId="14C2828F" w14:textId="77777777" w:rsidR="00917D24" w:rsidRDefault="00917D24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</w:p>
          <w:p w14:paraId="6E56A18F" w14:textId="77777777" w:rsid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4831B8">
              <w:rPr>
                <w:rFonts w:eastAsia="Calibri"/>
                <w:sz w:val="24"/>
                <w:szCs w:val="28"/>
              </w:rPr>
              <w:t>Работа с информацией</w:t>
            </w:r>
          </w:p>
          <w:p w14:paraId="1D7F47A9" w14:textId="5024833E" w:rsidR="004831B8" w:rsidRP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vMerge w:val="restart"/>
            <w:shd w:val="clear" w:color="auto" w:fill="auto"/>
          </w:tcPr>
          <w:p w14:paraId="360B4BE2" w14:textId="573445E8" w:rsidR="004831B8" w:rsidRPr="009D04EE" w:rsidRDefault="004831B8" w:rsidP="004D03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31B8">
              <w:rPr>
                <w:sz w:val="24"/>
                <w:szCs w:val="24"/>
              </w:rPr>
              <w:t>Соответст</w:t>
            </w:r>
            <w:r w:rsidR="004D0315">
              <w:rPr>
                <w:sz w:val="24"/>
                <w:szCs w:val="24"/>
              </w:rPr>
              <w:t xml:space="preserve">вие предмета оценки экспертному </w:t>
            </w:r>
            <w:r w:rsidR="008E4335">
              <w:rPr>
                <w:sz w:val="24"/>
                <w:szCs w:val="24"/>
              </w:rPr>
              <w:t>мнению группы оценки, критерии оценки</w:t>
            </w:r>
            <w:bookmarkStart w:id="8" w:name="_GoBack"/>
            <w:bookmarkEnd w:id="8"/>
          </w:p>
        </w:tc>
      </w:tr>
      <w:tr w:rsidR="004831B8" w:rsidRPr="009D04EE" w14:paraId="1A96BA02" w14:textId="77777777" w:rsidTr="00023B69">
        <w:tc>
          <w:tcPr>
            <w:tcW w:w="282" w:type="pct"/>
            <w:shd w:val="clear" w:color="auto" w:fill="00B050"/>
          </w:tcPr>
          <w:p w14:paraId="237F3983" w14:textId="22E4A8DA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569" w:type="pct"/>
          </w:tcPr>
          <w:p w14:paraId="62CE117B" w14:textId="23CBD2BE" w:rsidR="004831B8" w:rsidRP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31B8">
              <w:rPr>
                <w:rFonts w:eastAsia="Calibri"/>
                <w:sz w:val="24"/>
                <w:szCs w:val="28"/>
              </w:rPr>
              <w:t>Сбор и систематизация информации</w:t>
            </w:r>
          </w:p>
        </w:tc>
        <w:tc>
          <w:tcPr>
            <w:tcW w:w="3149" w:type="pct"/>
            <w:vMerge/>
            <w:shd w:val="clear" w:color="auto" w:fill="auto"/>
          </w:tcPr>
          <w:p w14:paraId="03F2F467" w14:textId="21A29CBE" w:rsidR="004831B8" w:rsidRPr="009D04EE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831B8" w:rsidRPr="009D04EE" w14:paraId="64F34F19" w14:textId="77777777" w:rsidTr="00023B69">
        <w:tc>
          <w:tcPr>
            <w:tcW w:w="282" w:type="pct"/>
            <w:shd w:val="clear" w:color="auto" w:fill="00B050"/>
          </w:tcPr>
          <w:p w14:paraId="70CAB83B" w14:textId="77777777" w:rsidR="00917D24" w:rsidRDefault="00917D24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  <w:p w14:paraId="236AA71C" w14:textId="1BA50391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569" w:type="pct"/>
          </w:tcPr>
          <w:p w14:paraId="70488628" w14:textId="77777777" w:rsidR="00917D24" w:rsidRDefault="00917D24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</w:p>
          <w:p w14:paraId="294FADC9" w14:textId="77777777" w:rsid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4831B8">
              <w:rPr>
                <w:rFonts w:eastAsia="Calibri"/>
                <w:sz w:val="24"/>
                <w:szCs w:val="28"/>
              </w:rPr>
              <w:t>Визуализация данных</w:t>
            </w:r>
          </w:p>
          <w:p w14:paraId="4D99A27B" w14:textId="5D60881B" w:rsidR="00917D24" w:rsidRPr="004831B8" w:rsidRDefault="00917D24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vMerge/>
            <w:shd w:val="clear" w:color="auto" w:fill="auto"/>
          </w:tcPr>
          <w:p w14:paraId="52821F30" w14:textId="75851803" w:rsidR="004831B8" w:rsidRPr="009D04EE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831B8" w:rsidRPr="009D04EE" w14:paraId="21213197" w14:textId="77777777" w:rsidTr="00023B69">
        <w:tc>
          <w:tcPr>
            <w:tcW w:w="282" w:type="pct"/>
            <w:shd w:val="clear" w:color="auto" w:fill="00B050"/>
          </w:tcPr>
          <w:p w14:paraId="47BE340D" w14:textId="77777777" w:rsidR="009A04DF" w:rsidRDefault="009A04DF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  <w:p w14:paraId="7AFABB4B" w14:textId="2CD381F3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569" w:type="pct"/>
          </w:tcPr>
          <w:p w14:paraId="23C13FED" w14:textId="77777777" w:rsidR="009A04DF" w:rsidRDefault="009A04DF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</w:p>
          <w:p w14:paraId="66DF9F1A" w14:textId="77777777" w:rsid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4831B8">
              <w:rPr>
                <w:rFonts w:eastAsia="Calibri"/>
                <w:sz w:val="24"/>
                <w:szCs w:val="28"/>
              </w:rPr>
              <w:t xml:space="preserve">Организация работы   </w:t>
            </w:r>
          </w:p>
          <w:p w14:paraId="7FF01597" w14:textId="5B525FC7" w:rsidR="009A04DF" w:rsidRPr="004831B8" w:rsidRDefault="009A04DF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vMerge/>
            <w:shd w:val="clear" w:color="auto" w:fill="auto"/>
          </w:tcPr>
          <w:p w14:paraId="387950E5" w14:textId="2BD964EA" w:rsidR="004831B8" w:rsidRPr="004904C5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831B8" w:rsidRPr="009D04EE" w14:paraId="2D2A60D4" w14:textId="77777777" w:rsidTr="00023B69">
        <w:tc>
          <w:tcPr>
            <w:tcW w:w="282" w:type="pct"/>
            <w:shd w:val="clear" w:color="auto" w:fill="00B050"/>
          </w:tcPr>
          <w:p w14:paraId="6D0BB7BC" w14:textId="078F106F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1569" w:type="pct"/>
          </w:tcPr>
          <w:p w14:paraId="75948D32" w14:textId="02314BAF" w:rsidR="004831B8" w:rsidRP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31B8">
              <w:rPr>
                <w:rFonts w:eastAsia="Calibri"/>
                <w:sz w:val="24"/>
                <w:szCs w:val="28"/>
              </w:rPr>
              <w:t>Управление коммуникациями</w:t>
            </w:r>
          </w:p>
        </w:tc>
        <w:tc>
          <w:tcPr>
            <w:tcW w:w="3149" w:type="pct"/>
            <w:vMerge/>
            <w:shd w:val="clear" w:color="auto" w:fill="auto"/>
          </w:tcPr>
          <w:p w14:paraId="5EF9B890" w14:textId="24CE5263" w:rsidR="004831B8" w:rsidRPr="009D04EE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831B8" w:rsidRPr="009D04EE" w14:paraId="053997D3" w14:textId="77777777" w:rsidTr="00023B69">
        <w:tc>
          <w:tcPr>
            <w:tcW w:w="282" w:type="pct"/>
            <w:shd w:val="clear" w:color="auto" w:fill="00B050"/>
          </w:tcPr>
          <w:p w14:paraId="6E2A1D69" w14:textId="77777777" w:rsidR="009A04DF" w:rsidRDefault="009A04DF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  <w:p w14:paraId="106A7C0F" w14:textId="14F10255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569" w:type="pct"/>
          </w:tcPr>
          <w:p w14:paraId="2BE7941E" w14:textId="77777777" w:rsidR="009A04DF" w:rsidRDefault="009A04DF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</w:p>
          <w:p w14:paraId="60B72F2B" w14:textId="77777777" w:rsid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4831B8">
              <w:rPr>
                <w:rFonts w:eastAsia="Calibri"/>
                <w:sz w:val="24"/>
                <w:szCs w:val="28"/>
              </w:rPr>
              <w:t>Обоснование решений</w:t>
            </w:r>
          </w:p>
          <w:p w14:paraId="6026073E" w14:textId="38312BC0" w:rsidR="009A04DF" w:rsidRPr="004831B8" w:rsidRDefault="009A04DF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vMerge/>
            <w:shd w:val="clear" w:color="auto" w:fill="auto"/>
          </w:tcPr>
          <w:p w14:paraId="2DF0AD6A" w14:textId="77777777" w:rsidR="004831B8" w:rsidRPr="009D04EE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831B8" w:rsidRPr="009D04EE" w14:paraId="5A6F5E75" w14:textId="77777777" w:rsidTr="00023B69">
        <w:tc>
          <w:tcPr>
            <w:tcW w:w="282" w:type="pct"/>
            <w:shd w:val="clear" w:color="auto" w:fill="00B050"/>
          </w:tcPr>
          <w:p w14:paraId="6E995F5B" w14:textId="77777777" w:rsidR="009A04DF" w:rsidRDefault="009A04DF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  <w:p w14:paraId="42179973" w14:textId="093AA254" w:rsidR="004831B8" w:rsidRPr="00437D28" w:rsidRDefault="004831B8" w:rsidP="00D616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1569" w:type="pct"/>
          </w:tcPr>
          <w:p w14:paraId="0CEC24FE" w14:textId="77777777" w:rsidR="009A04DF" w:rsidRDefault="009A04DF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</w:p>
          <w:p w14:paraId="5A53CC5C" w14:textId="77777777" w:rsidR="004831B8" w:rsidRDefault="004831B8" w:rsidP="00D616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4831B8">
              <w:rPr>
                <w:rFonts w:eastAsia="Calibri"/>
                <w:sz w:val="24"/>
                <w:szCs w:val="28"/>
              </w:rPr>
              <w:t>Прогнозирование</w:t>
            </w:r>
          </w:p>
          <w:p w14:paraId="1E66A992" w14:textId="3A857757" w:rsidR="009A04DF" w:rsidRPr="004831B8" w:rsidRDefault="009A04DF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vMerge/>
            <w:shd w:val="clear" w:color="auto" w:fill="auto"/>
          </w:tcPr>
          <w:p w14:paraId="638402E1" w14:textId="77777777" w:rsidR="004831B8" w:rsidRPr="009D04EE" w:rsidRDefault="004831B8" w:rsidP="00D616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58205394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0BE17BCD" w14:textId="77777777" w:rsidR="00732751" w:rsidRDefault="00732751" w:rsidP="007327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продолжительность Конкурсного задания составляет 16 часов: 3 конкурсных дня: 1 и 2 день по 6 часов работы, 3 день 4 часа работы. </w:t>
      </w:r>
    </w:p>
    <w:p w14:paraId="1D4800BF" w14:textId="75710533" w:rsidR="009E52E7" w:rsidRPr="00732751" w:rsidRDefault="00732751" w:rsidP="007327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75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знаний участника проводится через практическое выполнение Конкурсного задания.</w:t>
      </w:r>
      <w:r w:rsidR="009E52E7" w:rsidRPr="0073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418B25" w14:textId="1E63464F" w:rsidR="00730AE0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58205395"/>
      <w:r w:rsidRPr="00A4187F">
        <w:rPr>
          <w:rFonts w:ascii="Times New Roman" w:hAnsi="Times New Roman"/>
        </w:rPr>
        <w:t>1.5.</w:t>
      </w:r>
      <w:r w:rsidR="00732751">
        <w:rPr>
          <w:rFonts w:ascii="Times New Roman" w:hAnsi="Times New Roman"/>
        </w:rPr>
        <w:t>1</w:t>
      </w:r>
      <w:r w:rsidRPr="00A4187F">
        <w:rPr>
          <w:rFonts w:ascii="Times New Roman" w:hAnsi="Times New Roman"/>
        </w:rPr>
        <w:t>. Структура модулей конкурсного задания</w:t>
      </w:r>
      <w:bookmarkEnd w:id="10"/>
      <w:r w:rsidR="000B55A2" w:rsidRPr="00A4187F">
        <w:rPr>
          <w:rFonts w:ascii="Times New Roman" w:hAnsi="Times New Roman"/>
        </w:rPr>
        <w:t xml:space="preserve"> </w:t>
      </w:r>
    </w:p>
    <w:p w14:paraId="504277EF" w14:textId="59E4D0D5" w:rsidR="00732751" w:rsidRPr="00732751" w:rsidRDefault="00732751" w:rsidP="007327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7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регионального этапа состоит из</w:t>
      </w:r>
      <w:r w:rsidR="0029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94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модулей:</w:t>
      </w:r>
    </w:p>
    <w:p w14:paraId="29B79F6C" w14:textId="6CD7CDA4" w:rsidR="00730AE0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48FB" w:rsidRPr="00894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Сбор и систематизация данных из открытых источников</w:t>
      </w:r>
      <w:r w:rsidR="00894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231B814D" w14:textId="1FD1D68F" w:rsidR="00732751" w:rsidRDefault="00732751" w:rsidP="008972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7FE9">
        <w:rPr>
          <w:rFonts w:ascii="Times New Roman" w:hAnsi="Times New Roman" w:cs="Times New Roman"/>
          <w:sz w:val="28"/>
        </w:rPr>
        <w:t>Время на выполнение модуля – 6 часов.</w:t>
      </w:r>
    </w:p>
    <w:p w14:paraId="0CF3903A" w14:textId="7EEF5777" w:rsidR="00C67FE9" w:rsidRDefault="009F6B12" w:rsidP="00D176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Необходимо</w:t>
      </w:r>
      <w:r w:rsidR="00EE7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C67FE9" w:rsidRPr="00C67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роанализировать открытые общедоступные источники и актуальные предложения банков, расположенных в Республике Карелия (Петрозаводск), по выпу</w:t>
      </w:r>
      <w:r w:rsidR="00D17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ску кредитной и дебетовой карты.</w:t>
      </w:r>
    </w:p>
    <w:p w14:paraId="36D43370" w14:textId="0C3128D6" w:rsidR="003A1C20" w:rsidRDefault="008C6EEA" w:rsidP="00D176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Результатом работы будут </w:t>
      </w:r>
      <w:r w:rsidR="00D61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сводные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таблицы</w:t>
      </w:r>
      <w:r w:rsidR="00D61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123E" w:rsidRPr="00D61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свойствами кредитных и дебетовых банковских карт</w:t>
      </w:r>
      <w:r w:rsidR="00D61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1034B19" w14:textId="77777777" w:rsidR="009F6B12" w:rsidRPr="00C97E44" w:rsidRDefault="009F6B12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AE46329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729C" w:rsidRPr="00897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Визуализация информации</w:t>
      </w:r>
      <w:r w:rsidR="00897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471AC2F2" w14:textId="10CCB11F" w:rsidR="00A8345E" w:rsidRPr="00A8345E" w:rsidRDefault="00A8345E" w:rsidP="009558F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345E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– </w:t>
      </w:r>
      <w:r w:rsidR="00295A1E">
        <w:rPr>
          <w:rFonts w:ascii="Times New Roman" w:eastAsia="Times New Roman" w:hAnsi="Times New Roman" w:cs="Times New Roman"/>
          <w:bCs/>
          <w:sz w:val="28"/>
          <w:szCs w:val="28"/>
        </w:rPr>
        <w:t>3 часа</w:t>
      </w:r>
      <w:r w:rsidRPr="00A8345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B2234E4" w14:textId="34EF687B" w:rsidR="009E7D4D" w:rsidRDefault="009E7D4D" w:rsidP="009558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7A9">
        <w:rPr>
          <w:rFonts w:ascii="Times New Roman" w:eastAsia="Times New Roman" w:hAnsi="Times New Roman" w:cs="Times New Roman"/>
          <w:bCs/>
          <w:sz w:val="28"/>
          <w:szCs w:val="28"/>
        </w:rPr>
        <w:t>Для обоснованного принятия решения выбора кредитных и дебетовы</w:t>
      </w:r>
      <w:r w:rsidR="00835DCF">
        <w:rPr>
          <w:rFonts w:ascii="Times New Roman" w:eastAsia="Times New Roman" w:hAnsi="Times New Roman" w:cs="Times New Roman"/>
          <w:bCs/>
          <w:sz w:val="28"/>
          <w:szCs w:val="28"/>
        </w:rPr>
        <w:t xml:space="preserve">х банковских карт, </w:t>
      </w:r>
      <w:r w:rsidR="00F82592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</w:t>
      </w:r>
      <w:r w:rsidRPr="00D077A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сводным таблицам </w:t>
      </w:r>
      <w:r w:rsidR="00835DCF">
        <w:rPr>
          <w:rFonts w:ascii="Times New Roman" w:eastAsia="Times New Roman" w:hAnsi="Times New Roman" w:cs="Times New Roman"/>
          <w:bCs/>
          <w:sz w:val="28"/>
          <w:szCs w:val="28"/>
        </w:rPr>
        <w:t>наглядно представить исходные данные.</w:t>
      </w:r>
    </w:p>
    <w:p w14:paraId="39872673" w14:textId="3D964017" w:rsidR="00873AA3" w:rsidRPr="00D077A9" w:rsidRDefault="00873AA3" w:rsidP="009558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итогам работы данные необходимо представить в </w:t>
      </w:r>
      <w:r w:rsidR="00F82592">
        <w:rPr>
          <w:rFonts w:ascii="Times New Roman" w:eastAsia="Times New Roman" w:hAnsi="Times New Roman" w:cs="Times New Roman"/>
          <w:bCs/>
          <w:sz w:val="28"/>
          <w:szCs w:val="28"/>
        </w:rPr>
        <w:t>форме дашборда 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презентации.</w:t>
      </w:r>
    </w:p>
    <w:p w14:paraId="5A53D3C3" w14:textId="77777777" w:rsidR="009E7D4D" w:rsidRDefault="009E7D4D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C5B303" w14:textId="310F333A" w:rsidR="005F40D3" w:rsidRPr="005F40D3" w:rsidRDefault="00730AE0" w:rsidP="005F40D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0BC3" w:rsidRPr="00300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Выбор наиболее выгодного предложения для клиента</w:t>
      </w:r>
      <w:r w:rsidR="00300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05C521D" w14:textId="6DCD380F" w:rsidR="00730AE0" w:rsidRPr="00C97E44" w:rsidRDefault="005F40D3" w:rsidP="000E1E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40D3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 </w:t>
      </w:r>
      <w:r w:rsidRPr="005F40D3">
        <w:rPr>
          <w:rFonts w:ascii="Times New Roman" w:eastAsia="Times New Roman" w:hAnsi="Times New Roman" w:cs="Times New Roman"/>
          <w:bCs/>
          <w:sz w:val="28"/>
          <w:szCs w:val="28"/>
        </w:rPr>
        <w:t>часов.</w:t>
      </w:r>
    </w:p>
    <w:p w14:paraId="4F08417B" w14:textId="067EA450" w:rsidR="000E1EAD" w:rsidRDefault="000E1EAD" w:rsidP="004A6C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проведенного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предложений банковских карт необходимо</w:t>
      </w:r>
      <w:r w:rsidRPr="000E1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выбор наиболее выгодного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</w:t>
      </w:r>
      <w:r w:rsidRPr="000E1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запросу клиента.</w:t>
      </w:r>
    </w:p>
    <w:p w14:paraId="78AF4D4C" w14:textId="133E4D5D" w:rsidR="004A6CB4" w:rsidRDefault="004A6CB4" w:rsidP="004A6C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представить</w:t>
      </w:r>
      <w:r w:rsidR="006C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</w:t>
      </w:r>
      <w:r w:rsidR="006C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сопровождении с презентацией,</w:t>
      </w:r>
      <w:r w:rsidRPr="004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экспертов</w:t>
      </w:r>
      <w:r w:rsidR="0044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598EFE" w14:textId="77777777" w:rsidR="004A6CB4" w:rsidRDefault="004A6CB4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1CFBC2F6" w:rsidR="00730AE0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29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95A1E" w:rsidRPr="00295A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Прогнозирование</w:t>
      </w:r>
      <w:r w:rsidR="00295A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1731A22" w14:textId="0B41A657" w:rsidR="000908E1" w:rsidRDefault="004D55D7" w:rsidP="00DC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 выполнение модуля – 2</w:t>
      </w:r>
      <w:r w:rsidR="000908E1" w:rsidRPr="00090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 w:rsidR="00090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0908E1" w:rsidRPr="00090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E5F4B2E" w14:textId="68AEFDDB" w:rsidR="00DC51C9" w:rsidRPr="00DC51C9" w:rsidRDefault="00DC51C9" w:rsidP="00DC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по заданным показателям провести анализ </w:t>
      </w:r>
      <w:r w:rsidR="00063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определенный </w:t>
      </w:r>
      <w:r w:rsidR="000639A6" w:rsidRPr="00063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временной период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63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Исходные данные отразить</w:t>
      </w:r>
      <w:r w:rsidRPr="00DC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таблице.</w:t>
      </w:r>
      <w:r w:rsidR="005A4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исходным данным в таблице выполнить прогноз</w:t>
      </w:r>
      <w:r w:rsidR="00D40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определенный </w:t>
      </w:r>
      <w:r w:rsidR="00397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временной промежуток.</w:t>
      </w:r>
      <w:r w:rsidR="005A4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57E9F679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58205396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1"/>
      <w:bookmarkEnd w:id="12"/>
    </w:p>
    <w:p w14:paraId="690ECFA2" w14:textId="35EBDCB8" w:rsidR="00491282" w:rsidRPr="00491282" w:rsidRDefault="00240AB3" w:rsidP="004912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491282" w:rsidRPr="00E30488">
        <w:rPr>
          <w:rFonts w:ascii="Times New Roman" w:hAnsi="Times New Roman"/>
          <w:sz w:val="28"/>
          <w:szCs w:val="28"/>
        </w:rPr>
        <w:t xml:space="preserve">о </w:t>
      </w:r>
      <w:r w:rsidR="002416BE" w:rsidRPr="00E30488">
        <w:rPr>
          <w:rFonts w:ascii="Times New Roman" w:hAnsi="Times New Roman"/>
          <w:sz w:val="28"/>
          <w:szCs w:val="28"/>
        </w:rPr>
        <w:t>чемпионата</w:t>
      </w:r>
      <w:r w:rsidR="00491282" w:rsidRPr="00E30488">
        <w:rPr>
          <w:rFonts w:ascii="Times New Roman" w:hAnsi="Times New Roman"/>
          <w:sz w:val="28"/>
          <w:szCs w:val="28"/>
        </w:rPr>
        <w:t xml:space="preserve"> происходит публик</w:t>
      </w:r>
      <w:r w:rsidR="002416BE" w:rsidRPr="00E30488">
        <w:rPr>
          <w:rFonts w:ascii="Times New Roman" w:hAnsi="Times New Roman"/>
          <w:sz w:val="28"/>
          <w:szCs w:val="28"/>
        </w:rPr>
        <w:t xml:space="preserve">ация </w:t>
      </w:r>
      <w:r w:rsidR="004D55D7">
        <w:rPr>
          <w:rFonts w:ascii="Times New Roman" w:hAnsi="Times New Roman"/>
          <w:sz w:val="28"/>
          <w:szCs w:val="28"/>
        </w:rPr>
        <w:t>описания конкурсного задания</w:t>
      </w:r>
      <w:r w:rsidR="002416BE" w:rsidRPr="00E30488">
        <w:rPr>
          <w:rFonts w:ascii="Times New Roman" w:hAnsi="Times New Roman"/>
          <w:sz w:val="28"/>
          <w:szCs w:val="28"/>
        </w:rPr>
        <w:t>.</w:t>
      </w:r>
      <w:r w:rsidR="002416BE">
        <w:rPr>
          <w:rFonts w:ascii="Times New Roman" w:hAnsi="Times New Roman"/>
          <w:sz w:val="28"/>
          <w:szCs w:val="28"/>
        </w:rPr>
        <w:t xml:space="preserve"> </w:t>
      </w:r>
      <w:r w:rsidR="00491282">
        <w:rPr>
          <w:rFonts w:ascii="Times New Roman" w:hAnsi="Times New Roman"/>
          <w:sz w:val="28"/>
          <w:szCs w:val="28"/>
        </w:rPr>
        <w:t xml:space="preserve">Конкурсное задание </w:t>
      </w:r>
      <w:r w:rsidR="002416BE">
        <w:rPr>
          <w:rFonts w:ascii="Times New Roman" w:hAnsi="Times New Roman"/>
          <w:sz w:val="28"/>
          <w:szCs w:val="28"/>
        </w:rPr>
        <w:t xml:space="preserve">с </w:t>
      </w:r>
      <w:r w:rsidR="00491282" w:rsidRPr="00491282">
        <w:rPr>
          <w:rFonts w:ascii="Times New Roman" w:hAnsi="Times New Roman"/>
          <w:sz w:val="28"/>
          <w:szCs w:val="28"/>
        </w:rPr>
        <w:t>уточнения</w:t>
      </w:r>
      <w:r w:rsidR="00491282">
        <w:rPr>
          <w:rFonts w:ascii="Times New Roman" w:hAnsi="Times New Roman"/>
          <w:sz w:val="28"/>
          <w:szCs w:val="28"/>
        </w:rPr>
        <w:t xml:space="preserve">ми </w:t>
      </w:r>
      <w:r w:rsidR="002416BE">
        <w:rPr>
          <w:rFonts w:ascii="Times New Roman" w:hAnsi="Times New Roman"/>
          <w:sz w:val="28"/>
          <w:szCs w:val="28"/>
        </w:rPr>
        <w:t xml:space="preserve">в </w:t>
      </w:r>
      <w:r w:rsidR="00491282">
        <w:rPr>
          <w:rFonts w:ascii="Times New Roman" w:hAnsi="Times New Roman"/>
          <w:sz w:val="28"/>
          <w:szCs w:val="28"/>
        </w:rPr>
        <w:t xml:space="preserve">объеме </w:t>
      </w:r>
      <w:r w:rsidR="002416BE">
        <w:rPr>
          <w:rFonts w:ascii="Times New Roman" w:hAnsi="Times New Roman"/>
          <w:sz w:val="28"/>
          <w:szCs w:val="28"/>
        </w:rPr>
        <w:t>не менее 30%</w:t>
      </w:r>
      <w:r w:rsidR="00491282">
        <w:rPr>
          <w:rFonts w:ascii="Times New Roman" w:hAnsi="Times New Roman"/>
          <w:sz w:val="28"/>
          <w:szCs w:val="28"/>
        </w:rPr>
        <w:t xml:space="preserve"> </w:t>
      </w:r>
      <w:r w:rsidR="00491282" w:rsidRPr="00491282">
        <w:rPr>
          <w:rFonts w:ascii="Times New Roman" w:hAnsi="Times New Roman"/>
          <w:sz w:val="28"/>
          <w:szCs w:val="28"/>
        </w:rPr>
        <w:t>доводится до сведения участников и эксперт</w:t>
      </w:r>
      <w:r w:rsidR="00491282">
        <w:rPr>
          <w:rFonts w:ascii="Times New Roman" w:hAnsi="Times New Roman"/>
          <w:sz w:val="28"/>
          <w:szCs w:val="28"/>
        </w:rPr>
        <w:t xml:space="preserve">ов не ранее чем за 15 минут до </w:t>
      </w:r>
      <w:r w:rsidR="002416BE">
        <w:rPr>
          <w:rFonts w:ascii="Times New Roman" w:hAnsi="Times New Roman"/>
          <w:sz w:val="28"/>
          <w:szCs w:val="28"/>
        </w:rPr>
        <w:t>начала работы.</w:t>
      </w:r>
    </w:p>
    <w:p w14:paraId="25392B49" w14:textId="710E41C7" w:rsidR="00491282" w:rsidRDefault="00491282" w:rsidP="004912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282">
        <w:rPr>
          <w:rFonts w:ascii="Times New Roman" w:hAnsi="Times New Roman"/>
          <w:sz w:val="28"/>
          <w:szCs w:val="28"/>
        </w:rPr>
        <w:t>После проведения жеребьевки участ</w:t>
      </w:r>
      <w:r>
        <w:rPr>
          <w:rFonts w:ascii="Times New Roman" w:hAnsi="Times New Roman"/>
          <w:sz w:val="28"/>
          <w:szCs w:val="28"/>
        </w:rPr>
        <w:t xml:space="preserve">никам предоставляется не более </w:t>
      </w:r>
      <w:r w:rsidRPr="00491282">
        <w:rPr>
          <w:rFonts w:ascii="Times New Roman" w:hAnsi="Times New Roman"/>
          <w:sz w:val="28"/>
          <w:szCs w:val="28"/>
        </w:rPr>
        <w:t>двух часов на проверку и подготовку своего рабочего места. Решение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16BE">
        <w:rPr>
          <w:rFonts w:ascii="Times New Roman" w:hAnsi="Times New Roman"/>
          <w:sz w:val="28"/>
          <w:szCs w:val="28"/>
        </w:rPr>
        <w:t xml:space="preserve">сохранении подготовленных рабочих мест или </w:t>
      </w:r>
      <w:r w:rsidRPr="00491282">
        <w:rPr>
          <w:rFonts w:ascii="Times New Roman" w:hAnsi="Times New Roman"/>
          <w:sz w:val="28"/>
          <w:szCs w:val="28"/>
        </w:rPr>
        <w:t>их</w:t>
      </w:r>
      <w:r w:rsidR="002416BE">
        <w:rPr>
          <w:rFonts w:ascii="Times New Roman" w:hAnsi="Times New Roman"/>
          <w:sz w:val="28"/>
          <w:szCs w:val="28"/>
        </w:rPr>
        <w:t xml:space="preserve"> обнулении</w:t>
      </w:r>
      <w:r>
        <w:rPr>
          <w:rFonts w:ascii="Times New Roman" w:hAnsi="Times New Roman"/>
          <w:sz w:val="28"/>
          <w:szCs w:val="28"/>
        </w:rPr>
        <w:t xml:space="preserve"> принимает </w:t>
      </w:r>
      <w:r w:rsidRPr="00491282">
        <w:rPr>
          <w:rFonts w:ascii="Times New Roman" w:hAnsi="Times New Roman"/>
          <w:sz w:val="28"/>
          <w:szCs w:val="28"/>
        </w:rPr>
        <w:t>экспертное соо</w:t>
      </w:r>
      <w:r w:rsidR="002416BE">
        <w:rPr>
          <w:rFonts w:ascii="Times New Roman" w:hAnsi="Times New Roman"/>
          <w:sz w:val="28"/>
          <w:szCs w:val="28"/>
        </w:rPr>
        <w:t>бщество до старта чемпионата.</w:t>
      </w:r>
    </w:p>
    <w:p w14:paraId="69367402" w14:textId="7E010265" w:rsidR="00491282" w:rsidRDefault="00491282" w:rsidP="004912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282">
        <w:rPr>
          <w:rFonts w:ascii="Times New Roman" w:hAnsi="Times New Roman"/>
          <w:sz w:val="28"/>
          <w:szCs w:val="28"/>
        </w:rPr>
        <w:t>Резу</w:t>
      </w:r>
      <w:r w:rsidR="002416BE">
        <w:rPr>
          <w:rFonts w:ascii="Times New Roman" w:hAnsi="Times New Roman"/>
          <w:sz w:val="28"/>
          <w:szCs w:val="28"/>
        </w:rPr>
        <w:t xml:space="preserve">льтаты выполнения </w:t>
      </w:r>
      <w:r w:rsidRPr="00491282">
        <w:rPr>
          <w:rFonts w:ascii="Times New Roman" w:hAnsi="Times New Roman"/>
          <w:sz w:val="28"/>
          <w:szCs w:val="28"/>
        </w:rPr>
        <w:t>задан</w:t>
      </w:r>
      <w:r w:rsidR="002416BE">
        <w:rPr>
          <w:rFonts w:ascii="Times New Roman" w:hAnsi="Times New Roman"/>
          <w:sz w:val="28"/>
          <w:szCs w:val="28"/>
        </w:rPr>
        <w:t xml:space="preserve">ия должны быть сохранены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491282">
        <w:rPr>
          <w:rFonts w:ascii="Times New Roman" w:hAnsi="Times New Roman"/>
          <w:sz w:val="28"/>
          <w:szCs w:val="28"/>
        </w:rPr>
        <w:t>соблюдением требований наименований фай</w:t>
      </w:r>
      <w:r>
        <w:rPr>
          <w:rFonts w:ascii="Times New Roman" w:hAnsi="Times New Roman"/>
          <w:sz w:val="28"/>
          <w:szCs w:val="28"/>
        </w:rPr>
        <w:t xml:space="preserve">лов и папок и предоставлены на </w:t>
      </w:r>
      <w:r w:rsidRPr="00491282">
        <w:rPr>
          <w:rFonts w:ascii="Times New Roman" w:hAnsi="Times New Roman"/>
          <w:sz w:val="28"/>
          <w:szCs w:val="28"/>
        </w:rPr>
        <w:t>проверку через сетевой диск общедоступного сервера. До</w:t>
      </w:r>
      <w:r>
        <w:rPr>
          <w:rFonts w:ascii="Times New Roman" w:hAnsi="Times New Roman"/>
          <w:sz w:val="28"/>
          <w:szCs w:val="28"/>
        </w:rPr>
        <w:t xml:space="preserve">бавление времени </w:t>
      </w:r>
      <w:r w:rsidR="002416BE">
        <w:rPr>
          <w:rFonts w:ascii="Times New Roman" w:hAnsi="Times New Roman"/>
          <w:sz w:val="28"/>
          <w:szCs w:val="28"/>
        </w:rPr>
        <w:t xml:space="preserve">на сохранение не допускается. </w:t>
      </w:r>
      <w:r w:rsidRPr="00491282">
        <w:rPr>
          <w:rFonts w:ascii="Times New Roman" w:hAnsi="Times New Roman"/>
          <w:sz w:val="28"/>
          <w:szCs w:val="28"/>
        </w:rPr>
        <w:t>Результат</w:t>
      </w:r>
      <w:r w:rsidR="002416BE">
        <w:rPr>
          <w:rFonts w:ascii="Times New Roman" w:hAnsi="Times New Roman"/>
          <w:sz w:val="28"/>
          <w:szCs w:val="28"/>
        </w:rPr>
        <w:t>ы, не</w:t>
      </w:r>
      <w:r>
        <w:rPr>
          <w:rFonts w:ascii="Times New Roman" w:hAnsi="Times New Roman"/>
          <w:sz w:val="28"/>
          <w:szCs w:val="28"/>
        </w:rPr>
        <w:t xml:space="preserve"> сохранен</w:t>
      </w:r>
      <w:r w:rsidR="002416BE">
        <w:rPr>
          <w:rFonts w:ascii="Times New Roman" w:hAnsi="Times New Roman"/>
          <w:sz w:val="28"/>
          <w:szCs w:val="28"/>
        </w:rPr>
        <w:t xml:space="preserve">ные </w:t>
      </w:r>
      <w:r>
        <w:rPr>
          <w:rFonts w:ascii="Times New Roman" w:hAnsi="Times New Roman"/>
          <w:sz w:val="28"/>
          <w:szCs w:val="28"/>
        </w:rPr>
        <w:t xml:space="preserve">указанным </w:t>
      </w:r>
      <w:r w:rsidRPr="00491282">
        <w:rPr>
          <w:rFonts w:ascii="Times New Roman" w:hAnsi="Times New Roman"/>
          <w:sz w:val="28"/>
          <w:szCs w:val="28"/>
        </w:rPr>
        <w:t>по</w:t>
      </w:r>
      <w:r w:rsidR="002416BE">
        <w:rPr>
          <w:rFonts w:ascii="Times New Roman" w:hAnsi="Times New Roman"/>
          <w:sz w:val="28"/>
          <w:szCs w:val="28"/>
        </w:rPr>
        <w:t>рядком, проверке не подлежат.</w:t>
      </w:r>
    </w:p>
    <w:p w14:paraId="6AD0F918" w14:textId="2335E130" w:rsidR="00EA30C6" w:rsidRDefault="00491282" w:rsidP="004912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282">
        <w:rPr>
          <w:rFonts w:ascii="Times New Roman" w:hAnsi="Times New Roman"/>
          <w:sz w:val="28"/>
          <w:szCs w:val="28"/>
        </w:rPr>
        <w:t>Проверка осуществляется на рабочих местах экспертных групп.</w:t>
      </w:r>
    </w:p>
    <w:p w14:paraId="650CC235" w14:textId="6C714A7B" w:rsidR="00C716AA" w:rsidRDefault="002416BE" w:rsidP="00C716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Доступность Интернета для </w:t>
      </w:r>
      <w:r w:rsidR="00C716AA" w:rsidRPr="00C716AA">
        <w:rPr>
          <w:rFonts w:ascii="Times New Roman" w:hAnsi="Times New Roman"/>
          <w:sz w:val="28"/>
          <w:szCs w:val="28"/>
        </w:rPr>
        <w:t>раб</w:t>
      </w:r>
      <w:r>
        <w:rPr>
          <w:rFonts w:ascii="Times New Roman" w:hAnsi="Times New Roman"/>
          <w:sz w:val="28"/>
          <w:szCs w:val="28"/>
        </w:rPr>
        <w:t xml:space="preserve">оты над конкурсным </w:t>
      </w:r>
      <w:r w:rsidR="00C716AA">
        <w:rPr>
          <w:rFonts w:ascii="Times New Roman" w:hAnsi="Times New Roman"/>
          <w:sz w:val="28"/>
          <w:szCs w:val="28"/>
        </w:rPr>
        <w:t xml:space="preserve">заданием </w:t>
      </w:r>
      <w:r w:rsidR="00C716AA" w:rsidRPr="00C716AA">
        <w:rPr>
          <w:rFonts w:ascii="Times New Roman" w:hAnsi="Times New Roman"/>
          <w:sz w:val="28"/>
          <w:szCs w:val="28"/>
        </w:rPr>
        <w:t xml:space="preserve">является важным элементом реалистичности чемпионата. </w:t>
      </w:r>
      <w:r w:rsidR="00C716AA" w:rsidRPr="00154846">
        <w:rPr>
          <w:rFonts w:ascii="Times New Roman" w:hAnsi="Times New Roman"/>
          <w:sz w:val="28"/>
          <w:szCs w:val="28"/>
        </w:rPr>
        <w:t>Ресурс</w:t>
      </w:r>
      <w:r w:rsidR="00154846" w:rsidRPr="00154846">
        <w:rPr>
          <w:rFonts w:ascii="Times New Roman" w:hAnsi="Times New Roman"/>
          <w:sz w:val="28"/>
          <w:szCs w:val="28"/>
        </w:rPr>
        <w:t>ы Интернета являются доступными.</w:t>
      </w:r>
    </w:p>
    <w:p w14:paraId="6D2795F8" w14:textId="4CDDCB12" w:rsidR="00491282" w:rsidRDefault="004351B0" w:rsidP="00023B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B0">
        <w:rPr>
          <w:rFonts w:ascii="Times New Roman" w:hAnsi="Times New Roman"/>
          <w:sz w:val="28"/>
          <w:szCs w:val="28"/>
        </w:rPr>
        <w:t>Однако с любыми целями запрещает</w:t>
      </w:r>
      <w:r>
        <w:rPr>
          <w:rFonts w:ascii="Times New Roman" w:hAnsi="Times New Roman"/>
          <w:sz w:val="28"/>
          <w:szCs w:val="28"/>
        </w:rPr>
        <w:t xml:space="preserve">ся использовать сетевые диски, </w:t>
      </w:r>
      <w:r w:rsidRPr="004351B0">
        <w:rPr>
          <w:rFonts w:ascii="Times New Roman" w:hAnsi="Times New Roman"/>
          <w:sz w:val="28"/>
          <w:szCs w:val="28"/>
        </w:rPr>
        <w:t>мессенджеры, соц</w:t>
      </w:r>
      <w:r w:rsidR="00B57EE3">
        <w:rPr>
          <w:rFonts w:ascii="Times New Roman" w:hAnsi="Times New Roman"/>
          <w:sz w:val="28"/>
          <w:szCs w:val="28"/>
        </w:rPr>
        <w:t>иа</w:t>
      </w:r>
      <w:r w:rsidRPr="004351B0">
        <w:rPr>
          <w:rFonts w:ascii="Times New Roman" w:hAnsi="Times New Roman"/>
          <w:sz w:val="28"/>
          <w:szCs w:val="28"/>
        </w:rPr>
        <w:t>льные сети, почтовые сервисы.</w:t>
      </w:r>
    </w:p>
    <w:p w14:paraId="254F74F1" w14:textId="77777777" w:rsidR="0014199A" w:rsidRPr="00F3099C" w:rsidRDefault="0014199A" w:rsidP="00023B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D088F1" w14:textId="6C0F2E01" w:rsidR="00023B69" w:rsidRDefault="00A11569" w:rsidP="002839DD">
      <w:pPr>
        <w:pStyle w:val="-2"/>
        <w:rPr>
          <w:rFonts w:ascii="Times New Roman" w:hAnsi="Times New Roman"/>
        </w:rPr>
      </w:pPr>
      <w:bookmarkStart w:id="13" w:name="_Toc78885659"/>
      <w:bookmarkStart w:id="14" w:name="_Toc158205397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61940D61" w14:textId="1043A91A" w:rsidR="00023B69" w:rsidRDefault="00023B69" w:rsidP="00B57EE3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15" w:name="_Toc158205398"/>
      <w:r w:rsidRPr="00B57EE3">
        <w:rPr>
          <w:rFonts w:ascii="Times New Roman" w:hAnsi="Times New Roman"/>
          <w:b w:val="0"/>
        </w:rPr>
        <w:t xml:space="preserve">Участники могут слушать музыку. В день ознакомления конкурсантам разрешается принести карту памяти, содержащую лицензионную продукцию, </w:t>
      </w:r>
      <w:r w:rsidR="00B57EE3">
        <w:rPr>
          <w:rFonts w:ascii="Times New Roman" w:hAnsi="Times New Roman"/>
          <w:b w:val="0"/>
        </w:rPr>
        <w:t>и</w:t>
      </w:r>
      <w:r w:rsidR="0014199A">
        <w:rPr>
          <w:rFonts w:ascii="Times New Roman" w:hAnsi="Times New Roman"/>
          <w:b w:val="0"/>
        </w:rPr>
        <w:t xml:space="preserve"> </w:t>
      </w:r>
      <w:r w:rsidR="00EA3895">
        <w:rPr>
          <w:rFonts w:ascii="Times New Roman" w:hAnsi="Times New Roman"/>
          <w:b w:val="0"/>
        </w:rPr>
        <w:t xml:space="preserve">наушники. </w:t>
      </w:r>
      <w:r w:rsidR="00B57EE3">
        <w:rPr>
          <w:rFonts w:ascii="Times New Roman" w:hAnsi="Times New Roman"/>
          <w:b w:val="0"/>
        </w:rPr>
        <w:t xml:space="preserve">Принесенная </w:t>
      </w:r>
      <w:r w:rsidR="00EA3895">
        <w:rPr>
          <w:rFonts w:ascii="Times New Roman" w:hAnsi="Times New Roman"/>
          <w:b w:val="0"/>
        </w:rPr>
        <w:t xml:space="preserve">музыка </w:t>
      </w:r>
      <w:r w:rsidRPr="00B57EE3">
        <w:rPr>
          <w:rFonts w:ascii="Times New Roman" w:hAnsi="Times New Roman"/>
          <w:b w:val="0"/>
        </w:rPr>
        <w:t xml:space="preserve">будет </w:t>
      </w:r>
      <w:r w:rsidR="00EA3895">
        <w:rPr>
          <w:rFonts w:ascii="Times New Roman" w:hAnsi="Times New Roman"/>
          <w:b w:val="0"/>
        </w:rPr>
        <w:t xml:space="preserve">хранится на серверах </w:t>
      </w:r>
      <w:r w:rsidRPr="00B57EE3">
        <w:rPr>
          <w:rFonts w:ascii="Times New Roman" w:hAnsi="Times New Roman"/>
          <w:b w:val="0"/>
        </w:rPr>
        <w:t>для конкурсантов, к которым они будут иметь доступ.</w:t>
      </w:r>
      <w:bookmarkEnd w:id="15"/>
    </w:p>
    <w:p w14:paraId="0F07B6D8" w14:textId="5AC02E2F" w:rsidR="00B57EE3" w:rsidRDefault="00027C11" w:rsidP="00B57EE3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16" w:name="_Toc158205399"/>
      <w:r>
        <w:rPr>
          <w:rFonts w:ascii="Times New Roman" w:hAnsi="Times New Roman"/>
          <w:b w:val="0"/>
        </w:rPr>
        <w:t xml:space="preserve">Участники могут принести с собой свои клавиатуры, мышки </w:t>
      </w:r>
      <w:r w:rsidR="00B57EE3" w:rsidRPr="00B57EE3">
        <w:rPr>
          <w:rFonts w:ascii="Times New Roman" w:hAnsi="Times New Roman"/>
          <w:b w:val="0"/>
        </w:rPr>
        <w:t xml:space="preserve">и </w:t>
      </w:r>
      <w:r>
        <w:rPr>
          <w:rFonts w:ascii="Times New Roman" w:hAnsi="Times New Roman"/>
          <w:b w:val="0"/>
        </w:rPr>
        <w:t>коврики для мышек. Все принесенные клавиатуры,</w:t>
      </w:r>
      <w:r w:rsidR="00B57EE3" w:rsidRPr="00B57EE3">
        <w:rPr>
          <w:rFonts w:ascii="Times New Roman" w:hAnsi="Times New Roman"/>
          <w:b w:val="0"/>
        </w:rPr>
        <w:t xml:space="preserve"> мышки </w:t>
      </w:r>
      <w:r>
        <w:rPr>
          <w:rFonts w:ascii="Times New Roman" w:hAnsi="Times New Roman"/>
          <w:b w:val="0"/>
        </w:rPr>
        <w:t xml:space="preserve">и </w:t>
      </w:r>
      <w:r w:rsidR="00B57EE3" w:rsidRPr="00B57EE3">
        <w:rPr>
          <w:rFonts w:ascii="Times New Roman" w:hAnsi="Times New Roman"/>
          <w:b w:val="0"/>
        </w:rPr>
        <w:t>коврики должны быть предварительно сданы на проверку техническому эксперту.</w:t>
      </w:r>
      <w:bookmarkEnd w:id="16"/>
      <w:r w:rsidR="00B57EE3" w:rsidRPr="00B57EE3">
        <w:rPr>
          <w:rFonts w:ascii="Times New Roman" w:hAnsi="Times New Roman"/>
          <w:b w:val="0"/>
        </w:rPr>
        <w:t xml:space="preserve"> </w:t>
      </w:r>
    </w:p>
    <w:p w14:paraId="36D929A6" w14:textId="0911D74F" w:rsidR="00B57EE3" w:rsidRDefault="00027C11" w:rsidP="00611604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17" w:name="_Toc158205400"/>
      <w:r>
        <w:rPr>
          <w:rFonts w:ascii="Times New Roman" w:hAnsi="Times New Roman"/>
          <w:b w:val="0"/>
        </w:rPr>
        <w:t xml:space="preserve">Запрещено </w:t>
      </w:r>
      <w:r w:rsidR="00B57EE3" w:rsidRPr="00B57EE3">
        <w:rPr>
          <w:rFonts w:ascii="Times New Roman" w:hAnsi="Times New Roman"/>
          <w:b w:val="0"/>
        </w:rPr>
        <w:t>испо</w:t>
      </w:r>
      <w:r>
        <w:rPr>
          <w:rFonts w:ascii="Times New Roman" w:hAnsi="Times New Roman"/>
          <w:b w:val="0"/>
        </w:rPr>
        <w:t xml:space="preserve">льзование клавиатур и мышек с подключением </w:t>
      </w:r>
      <w:r w:rsidR="00B57EE3" w:rsidRPr="00B57EE3">
        <w:rPr>
          <w:rFonts w:ascii="Times New Roman" w:hAnsi="Times New Roman"/>
          <w:b w:val="0"/>
        </w:rPr>
        <w:t xml:space="preserve">по </w:t>
      </w:r>
      <w:r>
        <w:rPr>
          <w:rFonts w:ascii="Times New Roman" w:hAnsi="Times New Roman"/>
          <w:b w:val="0"/>
        </w:rPr>
        <w:t xml:space="preserve">беспроводным каналам. Устройства ввода не должны </w:t>
      </w:r>
      <w:r w:rsidR="00B57EE3" w:rsidRPr="00B57EE3">
        <w:rPr>
          <w:rFonts w:ascii="Times New Roman" w:hAnsi="Times New Roman"/>
          <w:b w:val="0"/>
        </w:rPr>
        <w:t>быть программируемыми.</w:t>
      </w:r>
      <w:bookmarkEnd w:id="17"/>
    </w:p>
    <w:p w14:paraId="5290CCAC" w14:textId="3BC5DC8F" w:rsidR="00611604" w:rsidRDefault="00611604" w:rsidP="00611604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18" w:name="_Toc158205401"/>
      <w:r w:rsidRPr="00611604">
        <w:rPr>
          <w:rFonts w:ascii="Times New Roman" w:hAnsi="Times New Roman"/>
          <w:b w:val="0"/>
        </w:rPr>
        <w:t>Конкурсантам разрешается использовать личные устройства для фото- и видеосъемки на рабочей площадке только после завершения конкурса.</w:t>
      </w:r>
      <w:bookmarkEnd w:id="18"/>
    </w:p>
    <w:p w14:paraId="30AB306B" w14:textId="77777777" w:rsidR="002839DD" w:rsidRDefault="002839DD" w:rsidP="00611604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</w:p>
    <w:p w14:paraId="112A6605" w14:textId="64DE2888" w:rsidR="00E15F2A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9" w:name="_Toc78885660"/>
      <w:bookmarkStart w:id="20" w:name="_Toc158205402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14:paraId="38B67198" w14:textId="77777777" w:rsidR="00AA0077" w:rsidRPr="00AA0077" w:rsidRDefault="00AA0077" w:rsidP="00AA0077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21" w:name="_Toc158205403"/>
      <w:r w:rsidRPr="00AA0077">
        <w:rPr>
          <w:rFonts w:ascii="Times New Roman" w:hAnsi="Times New Roman"/>
          <w:b w:val="0"/>
        </w:rPr>
        <w:t>Следующие  материалы  и  оборудования  могут  быть  пронесены  и использованы на площадке конкурсантами и/или экспертами-наставниками только по отдельному разрешению Главного эксперта:</w:t>
      </w:r>
      <w:bookmarkEnd w:id="21"/>
      <w:r w:rsidRPr="00AA0077">
        <w:rPr>
          <w:rFonts w:ascii="Times New Roman" w:hAnsi="Times New Roman"/>
          <w:b w:val="0"/>
        </w:rPr>
        <w:t xml:space="preserve">  </w:t>
      </w:r>
    </w:p>
    <w:p w14:paraId="6552E5E7" w14:textId="28575075" w:rsidR="00AA0077" w:rsidRPr="00AA0077" w:rsidRDefault="00AA0077" w:rsidP="00AA0077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22" w:name="_Toc158205404"/>
      <w:r w:rsidRPr="00AA0077">
        <w:rPr>
          <w:rFonts w:ascii="Times New Roman" w:hAnsi="Times New Roman"/>
          <w:b w:val="0"/>
        </w:rPr>
        <w:t>‒  мобильные устройства (в том числе телефоны);</w:t>
      </w:r>
      <w:bookmarkEnd w:id="22"/>
      <w:r w:rsidRPr="00AA0077">
        <w:rPr>
          <w:rFonts w:ascii="Times New Roman" w:hAnsi="Times New Roman"/>
          <w:b w:val="0"/>
        </w:rPr>
        <w:t xml:space="preserve"> </w:t>
      </w:r>
    </w:p>
    <w:p w14:paraId="384AC6A7" w14:textId="77777777" w:rsidR="00AA0077" w:rsidRPr="00AA0077" w:rsidRDefault="00AA0077" w:rsidP="00AA0077">
      <w:pPr>
        <w:pStyle w:val="-2"/>
        <w:spacing w:before="0" w:after="0"/>
        <w:ind w:firstLine="709"/>
        <w:rPr>
          <w:rFonts w:ascii="Times New Roman" w:hAnsi="Times New Roman"/>
          <w:b w:val="0"/>
        </w:rPr>
      </w:pPr>
      <w:bookmarkStart w:id="23" w:name="_Toc158205405"/>
      <w:r w:rsidRPr="00AA0077">
        <w:rPr>
          <w:rFonts w:ascii="Times New Roman" w:hAnsi="Times New Roman"/>
          <w:b w:val="0"/>
        </w:rPr>
        <w:t>‒  фото/видео устройства;</w:t>
      </w:r>
      <w:bookmarkEnd w:id="23"/>
      <w:r w:rsidRPr="00AA0077">
        <w:rPr>
          <w:rFonts w:ascii="Times New Roman" w:hAnsi="Times New Roman"/>
          <w:b w:val="0"/>
        </w:rPr>
        <w:t xml:space="preserve"> </w:t>
      </w:r>
    </w:p>
    <w:p w14:paraId="27B3D88D" w14:textId="77777777" w:rsidR="00AA0077" w:rsidRPr="00AA0077" w:rsidRDefault="00AA0077" w:rsidP="00AA0077">
      <w:pPr>
        <w:pStyle w:val="-2"/>
        <w:spacing w:before="0" w:after="0"/>
        <w:ind w:firstLine="709"/>
        <w:rPr>
          <w:rFonts w:ascii="Times New Roman" w:hAnsi="Times New Roman"/>
          <w:b w:val="0"/>
        </w:rPr>
      </w:pPr>
      <w:bookmarkStart w:id="24" w:name="_Toc158205406"/>
      <w:r w:rsidRPr="00AA0077">
        <w:rPr>
          <w:rFonts w:ascii="Times New Roman" w:hAnsi="Times New Roman"/>
          <w:b w:val="0"/>
        </w:rPr>
        <w:t>‒  карты памяти и другие носители информации;</w:t>
      </w:r>
      <w:bookmarkEnd w:id="24"/>
      <w:r w:rsidRPr="00AA0077">
        <w:rPr>
          <w:rFonts w:ascii="Times New Roman" w:hAnsi="Times New Roman"/>
          <w:b w:val="0"/>
        </w:rPr>
        <w:t xml:space="preserve"> </w:t>
      </w:r>
    </w:p>
    <w:p w14:paraId="39875192" w14:textId="77777777" w:rsidR="00AA0077" w:rsidRPr="00AA0077" w:rsidRDefault="00AA0077" w:rsidP="00AA0077">
      <w:pPr>
        <w:pStyle w:val="-2"/>
        <w:spacing w:before="0" w:after="0"/>
        <w:ind w:firstLine="709"/>
        <w:rPr>
          <w:rFonts w:ascii="Times New Roman" w:hAnsi="Times New Roman"/>
          <w:b w:val="0"/>
        </w:rPr>
      </w:pPr>
      <w:bookmarkStart w:id="25" w:name="_Toc158205407"/>
      <w:r w:rsidRPr="00AA0077">
        <w:rPr>
          <w:rFonts w:ascii="Times New Roman" w:hAnsi="Times New Roman"/>
          <w:b w:val="0"/>
        </w:rPr>
        <w:t>‒  внутренние устройства памяти в собственном оборудовании;</w:t>
      </w:r>
      <w:bookmarkEnd w:id="25"/>
      <w:r w:rsidRPr="00AA0077">
        <w:rPr>
          <w:rFonts w:ascii="Times New Roman" w:hAnsi="Times New Roman"/>
          <w:b w:val="0"/>
        </w:rPr>
        <w:t xml:space="preserve"> </w:t>
      </w:r>
    </w:p>
    <w:p w14:paraId="1751184C" w14:textId="77777777" w:rsidR="00AA0077" w:rsidRPr="00AA0077" w:rsidRDefault="00AA0077" w:rsidP="00AA0077">
      <w:pPr>
        <w:pStyle w:val="-2"/>
        <w:spacing w:before="0" w:after="0"/>
        <w:ind w:firstLine="709"/>
        <w:rPr>
          <w:rFonts w:ascii="Times New Roman" w:hAnsi="Times New Roman"/>
          <w:b w:val="0"/>
        </w:rPr>
      </w:pPr>
      <w:bookmarkStart w:id="26" w:name="_Toc158205408"/>
      <w:r w:rsidRPr="00AA0077">
        <w:rPr>
          <w:rFonts w:ascii="Times New Roman" w:hAnsi="Times New Roman"/>
          <w:b w:val="0"/>
        </w:rPr>
        <w:t>‒  книги, справочники и другие источники информации;</w:t>
      </w:r>
      <w:bookmarkEnd w:id="26"/>
      <w:r w:rsidRPr="00AA0077">
        <w:rPr>
          <w:rFonts w:ascii="Times New Roman" w:hAnsi="Times New Roman"/>
          <w:b w:val="0"/>
        </w:rPr>
        <w:t xml:space="preserve">  </w:t>
      </w:r>
    </w:p>
    <w:p w14:paraId="39C5E38A" w14:textId="1D1DCF50" w:rsidR="00AA0077" w:rsidRPr="00AA0077" w:rsidRDefault="00AA0077" w:rsidP="00AA0077">
      <w:pPr>
        <w:pStyle w:val="-2"/>
        <w:spacing w:before="0" w:after="0"/>
        <w:ind w:firstLine="709"/>
        <w:rPr>
          <w:rFonts w:ascii="Times New Roman" w:hAnsi="Times New Roman"/>
          <w:b w:val="0"/>
        </w:rPr>
      </w:pPr>
      <w:bookmarkStart w:id="27" w:name="_Toc158205409"/>
      <w:r w:rsidRPr="00AA0077">
        <w:rPr>
          <w:rFonts w:ascii="Times New Roman" w:hAnsi="Times New Roman"/>
          <w:b w:val="0"/>
        </w:rPr>
        <w:t>‒  интернет-ресурсы (в том числе мессенджеры и социальные сети).</w:t>
      </w:r>
      <w:bookmarkEnd w:id="27"/>
      <w:r w:rsidRPr="00AA0077">
        <w:rPr>
          <w:rFonts w:ascii="Times New Roman" w:hAnsi="Times New Roman"/>
          <w:b w:val="0"/>
        </w:rPr>
        <w:t xml:space="preserve">  </w:t>
      </w:r>
    </w:p>
    <w:p w14:paraId="1CC9B89B" w14:textId="77777777" w:rsidR="00AA0077" w:rsidRDefault="00AA0077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7093FD47" w14:textId="208003AA" w:rsidR="00AA0077" w:rsidRDefault="00AA0077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6A19523E" w14:textId="77777777" w:rsidR="002839DD" w:rsidRDefault="002839DD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03196394" w14:textId="7FDD8714" w:rsidR="00B37579" w:rsidRPr="002839DD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8" w:name="_Toc158205410"/>
      <w:r w:rsidRPr="002839DD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2839DD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2839DD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8"/>
    </w:p>
    <w:p w14:paraId="49599D45" w14:textId="00CE3BA7" w:rsidR="00FC6098" w:rsidRPr="002839DD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9DD">
        <w:rPr>
          <w:rFonts w:ascii="Times New Roman" w:hAnsi="Times New Roman" w:cs="Times New Roman"/>
          <w:sz w:val="28"/>
          <w:szCs w:val="28"/>
        </w:rPr>
        <w:t>Приложение №</w:t>
      </w:r>
      <w:r w:rsidR="004D55D7">
        <w:rPr>
          <w:rFonts w:ascii="Times New Roman" w:hAnsi="Times New Roman" w:cs="Times New Roman"/>
          <w:sz w:val="28"/>
          <w:szCs w:val="28"/>
        </w:rPr>
        <w:t xml:space="preserve"> 1</w:t>
      </w:r>
      <w:r w:rsidRPr="002839DD">
        <w:rPr>
          <w:rFonts w:ascii="Times New Roman" w:hAnsi="Times New Roman" w:cs="Times New Roman"/>
          <w:sz w:val="28"/>
          <w:szCs w:val="28"/>
        </w:rPr>
        <w:t>Критерии оценки</w:t>
      </w:r>
    </w:p>
    <w:p w14:paraId="1CD17869" w14:textId="5CC2C4BF" w:rsidR="00FC6098" w:rsidRPr="002839DD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9DD">
        <w:rPr>
          <w:rFonts w:ascii="Times New Roman" w:hAnsi="Times New Roman" w:cs="Times New Roman"/>
          <w:sz w:val="28"/>
          <w:szCs w:val="28"/>
        </w:rPr>
        <w:t>Приложение №</w:t>
      </w:r>
      <w:r w:rsidR="004D55D7">
        <w:rPr>
          <w:rFonts w:ascii="Times New Roman" w:hAnsi="Times New Roman" w:cs="Times New Roman"/>
          <w:sz w:val="28"/>
          <w:szCs w:val="28"/>
        </w:rPr>
        <w:t xml:space="preserve"> 2</w:t>
      </w:r>
      <w:r w:rsidR="007B3FD5" w:rsidRPr="002839DD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2839DD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</w:t>
      </w:r>
      <w:r w:rsidR="0035107E">
        <w:rPr>
          <w:rFonts w:ascii="Times New Roman" w:hAnsi="Times New Roman" w:cs="Times New Roman"/>
          <w:sz w:val="28"/>
          <w:szCs w:val="28"/>
        </w:rPr>
        <w:t xml:space="preserve">пасности по компетенции </w:t>
      </w:r>
      <w:r w:rsidR="0035107E" w:rsidRPr="0035107E">
        <w:rPr>
          <w:rFonts w:ascii="Times New Roman" w:hAnsi="Times New Roman" w:cs="Times New Roman"/>
          <w:sz w:val="28"/>
          <w:szCs w:val="28"/>
        </w:rPr>
        <w:t>«Специалист по анализу данных (Bi-аналитик)»</w:t>
      </w:r>
    </w:p>
    <w:p w14:paraId="1F6A2793" w14:textId="4CFDED4D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DA149" w14:textId="77777777" w:rsidR="000478BA" w:rsidRDefault="000478BA" w:rsidP="00970F49">
      <w:pPr>
        <w:spacing w:after="0" w:line="240" w:lineRule="auto"/>
      </w:pPr>
      <w:r>
        <w:separator/>
      </w:r>
    </w:p>
  </w:endnote>
  <w:endnote w:type="continuationSeparator" w:id="0">
    <w:p w14:paraId="17DECEA6" w14:textId="77777777" w:rsidR="000478BA" w:rsidRDefault="000478B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2F804EAA" w:rsidR="00023B69" w:rsidRPr="00A4187F" w:rsidRDefault="00023B69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8E4335">
          <w:rPr>
            <w:rFonts w:ascii="Times New Roman" w:hAnsi="Times New Roman" w:cs="Times New Roman"/>
            <w:noProof/>
          </w:rPr>
          <w:t>11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023B69" w:rsidRDefault="00023B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FEC01" w14:textId="77777777" w:rsidR="000478BA" w:rsidRDefault="000478BA" w:rsidP="00970F49">
      <w:pPr>
        <w:spacing w:after="0" w:line="240" w:lineRule="auto"/>
      </w:pPr>
      <w:r>
        <w:separator/>
      </w:r>
    </w:p>
  </w:footnote>
  <w:footnote w:type="continuationSeparator" w:id="0">
    <w:p w14:paraId="710E376A" w14:textId="77777777" w:rsidR="000478BA" w:rsidRDefault="000478BA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051"/>
    <w:multiLevelType w:val="hybridMultilevel"/>
    <w:tmpl w:val="50229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980AC0"/>
    <w:multiLevelType w:val="hybridMultilevel"/>
    <w:tmpl w:val="1686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514A7C"/>
    <w:multiLevelType w:val="hybridMultilevel"/>
    <w:tmpl w:val="54907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B14694"/>
    <w:multiLevelType w:val="hybridMultilevel"/>
    <w:tmpl w:val="DA14D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710F6"/>
    <w:multiLevelType w:val="hybridMultilevel"/>
    <w:tmpl w:val="CF36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4E053D3"/>
    <w:multiLevelType w:val="hybridMultilevel"/>
    <w:tmpl w:val="0C3CC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 w15:restartNumberingAfterBreak="0">
    <w:nsid w:val="317B030E"/>
    <w:multiLevelType w:val="hybridMultilevel"/>
    <w:tmpl w:val="D85C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21777"/>
    <w:multiLevelType w:val="hybridMultilevel"/>
    <w:tmpl w:val="BCFCC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615A4"/>
    <w:multiLevelType w:val="hybridMultilevel"/>
    <w:tmpl w:val="F6EC5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905ED"/>
    <w:multiLevelType w:val="hybridMultilevel"/>
    <w:tmpl w:val="F1002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468AC"/>
    <w:multiLevelType w:val="hybridMultilevel"/>
    <w:tmpl w:val="9DB6E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D72F4"/>
    <w:multiLevelType w:val="hybridMultilevel"/>
    <w:tmpl w:val="A82A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814E3"/>
    <w:multiLevelType w:val="hybridMultilevel"/>
    <w:tmpl w:val="B52AA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6694FBD"/>
    <w:multiLevelType w:val="hybridMultilevel"/>
    <w:tmpl w:val="B854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B2C50"/>
    <w:multiLevelType w:val="hybridMultilevel"/>
    <w:tmpl w:val="6CA6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E63D3"/>
    <w:multiLevelType w:val="hybridMultilevel"/>
    <w:tmpl w:val="C472C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67412"/>
    <w:multiLevelType w:val="hybridMultilevel"/>
    <w:tmpl w:val="64880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D7A61"/>
    <w:multiLevelType w:val="hybridMultilevel"/>
    <w:tmpl w:val="6B9A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37A36"/>
    <w:multiLevelType w:val="hybridMultilevel"/>
    <w:tmpl w:val="59C67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174CE"/>
    <w:multiLevelType w:val="hybridMultilevel"/>
    <w:tmpl w:val="B0DA3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3"/>
  </w:num>
  <w:num w:numId="5">
    <w:abstractNumId w:val="1"/>
  </w:num>
  <w:num w:numId="6">
    <w:abstractNumId w:val="14"/>
  </w:num>
  <w:num w:numId="7">
    <w:abstractNumId w:val="4"/>
  </w:num>
  <w:num w:numId="8">
    <w:abstractNumId w:val="8"/>
  </w:num>
  <w:num w:numId="9">
    <w:abstractNumId w:val="33"/>
  </w:num>
  <w:num w:numId="10">
    <w:abstractNumId w:val="10"/>
  </w:num>
  <w:num w:numId="11">
    <w:abstractNumId w:val="5"/>
  </w:num>
  <w:num w:numId="12">
    <w:abstractNumId w:val="16"/>
  </w:num>
  <w:num w:numId="13">
    <w:abstractNumId w:val="37"/>
  </w:num>
  <w:num w:numId="14">
    <w:abstractNumId w:val="17"/>
  </w:num>
  <w:num w:numId="15">
    <w:abstractNumId w:val="34"/>
  </w:num>
  <w:num w:numId="16">
    <w:abstractNumId w:val="39"/>
  </w:num>
  <w:num w:numId="17">
    <w:abstractNumId w:val="36"/>
  </w:num>
  <w:num w:numId="18">
    <w:abstractNumId w:val="31"/>
  </w:num>
  <w:num w:numId="19">
    <w:abstractNumId w:val="21"/>
  </w:num>
  <w:num w:numId="20">
    <w:abstractNumId w:val="28"/>
  </w:num>
  <w:num w:numId="21">
    <w:abstractNumId w:val="18"/>
  </w:num>
  <w:num w:numId="22">
    <w:abstractNumId w:val="6"/>
  </w:num>
  <w:num w:numId="23">
    <w:abstractNumId w:val="15"/>
  </w:num>
  <w:num w:numId="24">
    <w:abstractNumId w:val="27"/>
  </w:num>
  <w:num w:numId="25">
    <w:abstractNumId w:val="24"/>
  </w:num>
  <w:num w:numId="26">
    <w:abstractNumId w:val="30"/>
  </w:num>
  <w:num w:numId="27">
    <w:abstractNumId w:val="35"/>
  </w:num>
  <w:num w:numId="28">
    <w:abstractNumId w:val="32"/>
  </w:num>
  <w:num w:numId="29">
    <w:abstractNumId w:val="20"/>
  </w:num>
  <w:num w:numId="30">
    <w:abstractNumId w:val="7"/>
  </w:num>
  <w:num w:numId="31">
    <w:abstractNumId w:val="0"/>
  </w:num>
  <w:num w:numId="32">
    <w:abstractNumId w:val="22"/>
  </w:num>
  <w:num w:numId="33">
    <w:abstractNumId w:val="26"/>
  </w:num>
  <w:num w:numId="34">
    <w:abstractNumId w:val="2"/>
  </w:num>
  <w:num w:numId="35">
    <w:abstractNumId w:val="29"/>
  </w:num>
  <w:num w:numId="36">
    <w:abstractNumId w:val="40"/>
  </w:num>
  <w:num w:numId="37">
    <w:abstractNumId w:val="13"/>
  </w:num>
  <w:num w:numId="38">
    <w:abstractNumId w:val="38"/>
  </w:num>
  <w:num w:numId="39">
    <w:abstractNumId w:val="23"/>
  </w:num>
  <w:num w:numId="40">
    <w:abstractNumId w:val="19"/>
  </w:num>
  <w:num w:numId="41">
    <w:abstractNumId w:val="41"/>
  </w:num>
  <w:num w:numId="4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1537A"/>
    <w:rsid w:val="00021CCE"/>
    <w:rsid w:val="00023B69"/>
    <w:rsid w:val="000244DA"/>
    <w:rsid w:val="00024F7D"/>
    <w:rsid w:val="00027C11"/>
    <w:rsid w:val="00041A78"/>
    <w:rsid w:val="00046D2A"/>
    <w:rsid w:val="000478BA"/>
    <w:rsid w:val="00054C98"/>
    <w:rsid w:val="00056740"/>
    <w:rsid w:val="00056CDE"/>
    <w:rsid w:val="000639A6"/>
    <w:rsid w:val="00067386"/>
    <w:rsid w:val="000732FF"/>
    <w:rsid w:val="00081D65"/>
    <w:rsid w:val="000908E1"/>
    <w:rsid w:val="00094AA6"/>
    <w:rsid w:val="00097C9D"/>
    <w:rsid w:val="000A1F96"/>
    <w:rsid w:val="000A5963"/>
    <w:rsid w:val="000B3397"/>
    <w:rsid w:val="000B386F"/>
    <w:rsid w:val="000B55A2"/>
    <w:rsid w:val="000B5B49"/>
    <w:rsid w:val="000C2FBF"/>
    <w:rsid w:val="000D258B"/>
    <w:rsid w:val="000D43CC"/>
    <w:rsid w:val="000D4C46"/>
    <w:rsid w:val="000D74AA"/>
    <w:rsid w:val="000E1EAD"/>
    <w:rsid w:val="000F0FC3"/>
    <w:rsid w:val="00100FE1"/>
    <w:rsid w:val="001024BE"/>
    <w:rsid w:val="00106738"/>
    <w:rsid w:val="0011423A"/>
    <w:rsid w:val="00114D79"/>
    <w:rsid w:val="00127743"/>
    <w:rsid w:val="00137545"/>
    <w:rsid w:val="0014199A"/>
    <w:rsid w:val="00154846"/>
    <w:rsid w:val="0015561E"/>
    <w:rsid w:val="001627D5"/>
    <w:rsid w:val="0017612A"/>
    <w:rsid w:val="001B4B65"/>
    <w:rsid w:val="001C1282"/>
    <w:rsid w:val="001C63E7"/>
    <w:rsid w:val="001D6C97"/>
    <w:rsid w:val="001E1DF9"/>
    <w:rsid w:val="001E2292"/>
    <w:rsid w:val="001E748A"/>
    <w:rsid w:val="002015AE"/>
    <w:rsid w:val="00220E70"/>
    <w:rsid w:val="002228E8"/>
    <w:rsid w:val="00225BC1"/>
    <w:rsid w:val="002260E4"/>
    <w:rsid w:val="0023341B"/>
    <w:rsid w:val="00237603"/>
    <w:rsid w:val="00240AB3"/>
    <w:rsid w:val="002416BE"/>
    <w:rsid w:val="00247E8C"/>
    <w:rsid w:val="00256EE8"/>
    <w:rsid w:val="002571BF"/>
    <w:rsid w:val="00261157"/>
    <w:rsid w:val="00267364"/>
    <w:rsid w:val="00270E01"/>
    <w:rsid w:val="002776A1"/>
    <w:rsid w:val="002839DD"/>
    <w:rsid w:val="00284D88"/>
    <w:rsid w:val="0029547E"/>
    <w:rsid w:val="00295A1E"/>
    <w:rsid w:val="002A08D2"/>
    <w:rsid w:val="002A114F"/>
    <w:rsid w:val="002B1426"/>
    <w:rsid w:val="002B3DBB"/>
    <w:rsid w:val="002F2906"/>
    <w:rsid w:val="002F7748"/>
    <w:rsid w:val="00300BC3"/>
    <w:rsid w:val="003015F9"/>
    <w:rsid w:val="0030674D"/>
    <w:rsid w:val="003242E1"/>
    <w:rsid w:val="00333911"/>
    <w:rsid w:val="00334165"/>
    <w:rsid w:val="00347AFC"/>
    <w:rsid w:val="0035107E"/>
    <w:rsid w:val="003531E7"/>
    <w:rsid w:val="003601A4"/>
    <w:rsid w:val="0037535C"/>
    <w:rsid w:val="003815C7"/>
    <w:rsid w:val="00384861"/>
    <w:rsid w:val="003934F8"/>
    <w:rsid w:val="00397715"/>
    <w:rsid w:val="00397A1B"/>
    <w:rsid w:val="003A1C20"/>
    <w:rsid w:val="003A21C8"/>
    <w:rsid w:val="003A55F1"/>
    <w:rsid w:val="003A68D2"/>
    <w:rsid w:val="003C1D7A"/>
    <w:rsid w:val="003C4D02"/>
    <w:rsid w:val="003C5F97"/>
    <w:rsid w:val="003D1E51"/>
    <w:rsid w:val="004254FE"/>
    <w:rsid w:val="004351B0"/>
    <w:rsid w:val="00436FFC"/>
    <w:rsid w:val="00437D28"/>
    <w:rsid w:val="0044354A"/>
    <w:rsid w:val="00443E66"/>
    <w:rsid w:val="00454353"/>
    <w:rsid w:val="00454632"/>
    <w:rsid w:val="00461AC6"/>
    <w:rsid w:val="0047429B"/>
    <w:rsid w:val="004743D9"/>
    <w:rsid w:val="004831B8"/>
    <w:rsid w:val="00483776"/>
    <w:rsid w:val="004904C5"/>
    <w:rsid w:val="00491282"/>
    <w:rsid w:val="004917C4"/>
    <w:rsid w:val="004A07A5"/>
    <w:rsid w:val="004A6CB4"/>
    <w:rsid w:val="004B57F8"/>
    <w:rsid w:val="004B692B"/>
    <w:rsid w:val="004C3CAF"/>
    <w:rsid w:val="004C703E"/>
    <w:rsid w:val="004D0315"/>
    <w:rsid w:val="004D096E"/>
    <w:rsid w:val="004D55D7"/>
    <w:rsid w:val="004E2A69"/>
    <w:rsid w:val="004E785E"/>
    <w:rsid w:val="004E7905"/>
    <w:rsid w:val="004F05FF"/>
    <w:rsid w:val="004F682A"/>
    <w:rsid w:val="005055FF"/>
    <w:rsid w:val="00510059"/>
    <w:rsid w:val="0051657E"/>
    <w:rsid w:val="00525C51"/>
    <w:rsid w:val="0053195D"/>
    <w:rsid w:val="00554CBB"/>
    <w:rsid w:val="005560AC"/>
    <w:rsid w:val="00557CC0"/>
    <w:rsid w:val="0056194A"/>
    <w:rsid w:val="00562959"/>
    <w:rsid w:val="00565B7C"/>
    <w:rsid w:val="0057384F"/>
    <w:rsid w:val="005A1625"/>
    <w:rsid w:val="005A203B"/>
    <w:rsid w:val="005A4484"/>
    <w:rsid w:val="005B05D5"/>
    <w:rsid w:val="005B0DEC"/>
    <w:rsid w:val="005B66FC"/>
    <w:rsid w:val="005C0E01"/>
    <w:rsid w:val="005C6A23"/>
    <w:rsid w:val="005E30DC"/>
    <w:rsid w:val="005F40D3"/>
    <w:rsid w:val="00605DD7"/>
    <w:rsid w:val="0060658F"/>
    <w:rsid w:val="00607A03"/>
    <w:rsid w:val="00611604"/>
    <w:rsid w:val="00612ABA"/>
    <w:rsid w:val="00613219"/>
    <w:rsid w:val="0062789A"/>
    <w:rsid w:val="0063396F"/>
    <w:rsid w:val="00634B18"/>
    <w:rsid w:val="00640E46"/>
    <w:rsid w:val="0064179C"/>
    <w:rsid w:val="00641D72"/>
    <w:rsid w:val="00643A8A"/>
    <w:rsid w:val="0064491A"/>
    <w:rsid w:val="00653B50"/>
    <w:rsid w:val="00666BDD"/>
    <w:rsid w:val="006776B4"/>
    <w:rsid w:val="006873B8"/>
    <w:rsid w:val="00694959"/>
    <w:rsid w:val="006A4EFB"/>
    <w:rsid w:val="006B0FEA"/>
    <w:rsid w:val="006C5F08"/>
    <w:rsid w:val="006C6D6D"/>
    <w:rsid w:val="006C7A3B"/>
    <w:rsid w:val="006C7CE4"/>
    <w:rsid w:val="006D372C"/>
    <w:rsid w:val="006F4464"/>
    <w:rsid w:val="007045D0"/>
    <w:rsid w:val="00714CA4"/>
    <w:rsid w:val="007250D9"/>
    <w:rsid w:val="007274B8"/>
    <w:rsid w:val="00727F97"/>
    <w:rsid w:val="00730AE0"/>
    <w:rsid w:val="0073144C"/>
    <w:rsid w:val="007326E1"/>
    <w:rsid w:val="00732751"/>
    <w:rsid w:val="0074200B"/>
    <w:rsid w:val="0074372D"/>
    <w:rsid w:val="0075001A"/>
    <w:rsid w:val="007604F9"/>
    <w:rsid w:val="00764773"/>
    <w:rsid w:val="007655DC"/>
    <w:rsid w:val="007735DC"/>
    <w:rsid w:val="0078311A"/>
    <w:rsid w:val="00791D70"/>
    <w:rsid w:val="007A5D2E"/>
    <w:rsid w:val="007A61C5"/>
    <w:rsid w:val="007A6888"/>
    <w:rsid w:val="007B0DCC"/>
    <w:rsid w:val="007B2222"/>
    <w:rsid w:val="007B3FD5"/>
    <w:rsid w:val="007C43F9"/>
    <w:rsid w:val="007D3601"/>
    <w:rsid w:val="007D6C20"/>
    <w:rsid w:val="007E73B4"/>
    <w:rsid w:val="007F0A53"/>
    <w:rsid w:val="00812516"/>
    <w:rsid w:val="008301FE"/>
    <w:rsid w:val="00832EBB"/>
    <w:rsid w:val="00834734"/>
    <w:rsid w:val="00835BF6"/>
    <w:rsid w:val="00835DCF"/>
    <w:rsid w:val="00873AA3"/>
    <w:rsid w:val="008761F3"/>
    <w:rsid w:val="00880B13"/>
    <w:rsid w:val="00881DD2"/>
    <w:rsid w:val="00882B54"/>
    <w:rsid w:val="008912AE"/>
    <w:rsid w:val="008948FB"/>
    <w:rsid w:val="0089729C"/>
    <w:rsid w:val="008A13A5"/>
    <w:rsid w:val="008B0F23"/>
    <w:rsid w:val="008B10FA"/>
    <w:rsid w:val="008B560B"/>
    <w:rsid w:val="008B5DA9"/>
    <w:rsid w:val="008C41F7"/>
    <w:rsid w:val="008C6EEA"/>
    <w:rsid w:val="008D433E"/>
    <w:rsid w:val="008D6DCF"/>
    <w:rsid w:val="008E4335"/>
    <w:rsid w:val="008E5424"/>
    <w:rsid w:val="00900604"/>
    <w:rsid w:val="00901689"/>
    <w:rsid w:val="009018F0"/>
    <w:rsid w:val="00906E82"/>
    <w:rsid w:val="00917D24"/>
    <w:rsid w:val="009203A8"/>
    <w:rsid w:val="0094200F"/>
    <w:rsid w:val="00945E13"/>
    <w:rsid w:val="0094616C"/>
    <w:rsid w:val="00953113"/>
    <w:rsid w:val="00954B97"/>
    <w:rsid w:val="00955127"/>
    <w:rsid w:val="009558F0"/>
    <w:rsid w:val="00956BC9"/>
    <w:rsid w:val="009577B1"/>
    <w:rsid w:val="00961DA0"/>
    <w:rsid w:val="00970F49"/>
    <w:rsid w:val="009715DA"/>
    <w:rsid w:val="00975301"/>
    <w:rsid w:val="009757A7"/>
    <w:rsid w:val="00976338"/>
    <w:rsid w:val="00992D9C"/>
    <w:rsid w:val="009931F0"/>
    <w:rsid w:val="009955F8"/>
    <w:rsid w:val="009A04DF"/>
    <w:rsid w:val="009A1CBC"/>
    <w:rsid w:val="009A36AD"/>
    <w:rsid w:val="009B18A2"/>
    <w:rsid w:val="009C31FD"/>
    <w:rsid w:val="009D04EE"/>
    <w:rsid w:val="009E37D3"/>
    <w:rsid w:val="009E52E7"/>
    <w:rsid w:val="009E5BD9"/>
    <w:rsid w:val="009E7D4D"/>
    <w:rsid w:val="009F57C0"/>
    <w:rsid w:val="009F6B12"/>
    <w:rsid w:val="00A0510D"/>
    <w:rsid w:val="00A11569"/>
    <w:rsid w:val="00A204BB"/>
    <w:rsid w:val="00A20A67"/>
    <w:rsid w:val="00A27EE4"/>
    <w:rsid w:val="00A362F9"/>
    <w:rsid w:val="00A36EE2"/>
    <w:rsid w:val="00A4187F"/>
    <w:rsid w:val="00A57976"/>
    <w:rsid w:val="00A636B8"/>
    <w:rsid w:val="00A8345E"/>
    <w:rsid w:val="00A83E5A"/>
    <w:rsid w:val="00A8496D"/>
    <w:rsid w:val="00A85D42"/>
    <w:rsid w:val="00A87627"/>
    <w:rsid w:val="00A91D4B"/>
    <w:rsid w:val="00A962D4"/>
    <w:rsid w:val="00A9790B"/>
    <w:rsid w:val="00AA0077"/>
    <w:rsid w:val="00AA2B8A"/>
    <w:rsid w:val="00AB0767"/>
    <w:rsid w:val="00AC0AA3"/>
    <w:rsid w:val="00AD2200"/>
    <w:rsid w:val="00AD2D56"/>
    <w:rsid w:val="00AE6AB7"/>
    <w:rsid w:val="00AE7A32"/>
    <w:rsid w:val="00B11593"/>
    <w:rsid w:val="00B162B5"/>
    <w:rsid w:val="00B236AD"/>
    <w:rsid w:val="00B30A26"/>
    <w:rsid w:val="00B330F5"/>
    <w:rsid w:val="00B3384D"/>
    <w:rsid w:val="00B37579"/>
    <w:rsid w:val="00B40877"/>
    <w:rsid w:val="00B40FFB"/>
    <w:rsid w:val="00B4196F"/>
    <w:rsid w:val="00B45392"/>
    <w:rsid w:val="00B45AA4"/>
    <w:rsid w:val="00B509D2"/>
    <w:rsid w:val="00B57EE3"/>
    <w:rsid w:val="00B610A2"/>
    <w:rsid w:val="00BA2CF0"/>
    <w:rsid w:val="00BC34AE"/>
    <w:rsid w:val="00BC3813"/>
    <w:rsid w:val="00BC42BC"/>
    <w:rsid w:val="00BC7808"/>
    <w:rsid w:val="00BE099A"/>
    <w:rsid w:val="00BE58D1"/>
    <w:rsid w:val="00BE628B"/>
    <w:rsid w:val="00C06EBC"/>
    <w:rsid w:val="00C0723F"/>
    <w:rsid w:val="00C121F9"/>
    <w:rsid w:val="00C17B01"/>
    <w:rsid w:val="00C21E3A"/>
    <w:rsid w:val="00C228F5"/>
    <w:rsid w:val="00C26795"/>
    <w:rsid w:val="00C26C83"/>
    <w:rsid w:val="00C31CA1"/>
    <w:rsid w:val="00C52383"/>
    <w:rsid w:val="00C56A9B"/>
    <w:rsid w:val="00C62794"/>
    <w:rsid w:val="00C67FE9"/>
    <w:rsid w:val="00C716AA"/>
    <w:rsid w:val="00C740CF"/>
    <w:rsid w:val="00C8277D"/>
    <w:rsid w:val="00C95538"/>
    <w:rsid w:val="00C96567"/>
    <w:rsid w:val="00C97E44"/>
    <w:rsid w:val="00CA6CCD"/>
    <w:rsid w:val="00CB71F0"/>
    <w:rsid w:val="00CC341A"/>
    <w:rsid w:val="00CC47A0"/>
    <w:rsid w:val="00CC50B7"/>
    <w:rsid w:val="00CD66EF"/>
    <w:rsid w:val="00CE2498"/>
    <w:rsid w:val="00CE36B8"/>
    <w:rsid w:val="00CF0DA9"/>
    <w:rsid w:val="00D02C00"/>
    <w:rsid w:val="00D04E6C"/>
    <w:rsid w:val="00D077A9"/>
    <w:rsid w:val="00D12ABD"/>
    <w:rsid w:val="00D16F4B"/>
    <w:rsid w:val="00D17132"/>
    <w:rsid w:val="00D17629"/>
    <w:rsid w:val="00D2075B"/>
    <w:rsid w:val="00D229F1"/>
    <w:rsid w:val="00D37CEC"/>
    <w:rsid w:val="00D37DEA"/>
    <w:rsid w:val="00D4005D"/>
    <w:rsid w:val="00D405D4"/>
    <w:rsid w:val="00D41151"/>
    <w:rsid w:val="00D41269"/>
    <w:rsid w:val="00D43A39"/>
    <w:rsid w:val="00D45007"/>
    <w:rsid w:val="00D5009B"/>
    <w:rsid w:val="00D6123E"/>
    <w:rsid w:val="00D61675"/>
    <w:rsid w:val="00D617CC"/>
    <w:rsid w:val="00D62C42"/>
    <w:rsid w:val="00D82186"/>
    <w:rsid w:val="00D83E4E"/>
    <w:rsid w:val="00D87A1E"/>
    <w:rsid w:val="00DB629D"/>
    <w:rsid w:val="00DC51C9"/>
    <w:rsid w:val="00DE39D8"/>
    <w:rsid w:val="00DE5614"/>
    <w:rsid w:val="00E0407E"/>
    <w:rsid w:val="00E04FDF"/>
    <w:rsid w:val="00E15F2A"/>
    <w:rsid w:val="00E17E68"/>
    <w:rsid w:val="00E279E8"/>
    <w:rsid w:val="00E30488"/>
    <w:rsid w:val="00E579D6"/>
    <w:rsid w:val="00E628C8"/>
    <w:rsid w:val="00E75567"/>
    <w:rsid w:val="00E857D6"/>
    <w:rsid w:val="00EA0163"/>
    <w:rsid w:val="00EA0C3A"/>
    <w:rsid w:val="00EA30C6"/>
    <w:rsid w:val="00EA3895"/>
    <w:rsid w:val="00EB2779"/>
    <w:rsid w:val="00EB3414"/>
    <w:rsid w:val="00ED18F9"/>
    <w:rsid w:val="00ED53C9"/>
    <w:rsid w:val="00EE197A"/>
    <w:rsid w:val="00EE35B8"/>
    <w:rsid w:val="00EE58E3"/>
    <w:rsid w:val="00EE7D4B"/>
    <w:rsid w:val="00EE7DA3"/>
    <w:rsid w:val="00F1662D"/>
    <w:rsid w:val="00F3099C"/>
    <w:rsid w:val="00F35F4F"/>
    <w:rsid w:val="00F450DB"/>
    <w:rsid w:val="00F50AC5"/>
    <w:rsid w:val="00F6025D"/>
    <w:rsid w:val="00F672B2"/>
    <w:rsid w:val="00F82592"/>
    <w:rsid w:val="00F8340A"/>
    <w:rsid w:val="00F83D10"/>
    <w:rsid w:val="00F93643"/>
    <w:rsid w:val="00F96457"/>
    <w:rsid w:val="00F96964"/>
    <w:rsid w:val="00FA4B45"/>
    <w:rsid w:val="00FA589F"/>
    <w:rsid w:val="00FB022D"/>
    <w:rsid w:val="00FB1F17"/>
    <w:rsid w:val="00FB3492"/>
    <w:rsid w:val="00FC415A"/>
    <w:rsid w:val="00FC6098"/>
    <w:rsid w:val="00FC737B"/>
    <w:rsid w:val="00FD20DE"/>
    <w:rsid w:val="00FE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22CDD7"/>
  <w15:docId w15:val="{BBC48CEA-A446-4F3F-B2E7-541130BF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05B0-5A57-408C-B1CE-1F9E19DB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1908</Words>
  <Characters>10876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I am</cp:lastModifiedBy>
  <cp:revision>63</cp:revision>
  <dcterms:created xsi:type="dcterms:W3CDTF">2024-02-03T13:58:00Z</dcterms:created>
  <dcterms:modified xsi:type="dcterms:W3CDTF">2024-02-08T10:02:00Z</dcterms:modified>
</cp:coreProperties>
</file>