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5D9A8350" w:rsidR="000831BE" w:rsidRDefault="000831BE">
      <w:pPr>
        <w:rPr>
          <w:sz w:val="28"/>
          <w:szCs w:val="28"/>
        </w:rPr>
      </w:pPr>
      <w:bookmarkStart w:id="0" w:name="_GoBack"/>
      <w:bookmarkEnd w:id="0"/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 w:rsidP="009C0F90">
      <w:pPr>
        <w:spacing w:line="276" w:lineRule="auto"/>
        <w:rPr>
          <w:sz w:val="28"/>
          <w:szCs w:val="28"/>
        </w:rPr>
      </w:pPr>
    </w:p>
    <w:p w14:paraId="5F7FEA52" w14:textId="56BF817A" w:rsidR="00596E5D" w:rsidRDefault="001B15DE" w:rsidP="009C0F90">
      <w:pPr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3A23872" w:rsidR="001B15DE" w:rsidRDefault="009C0F90" w:rsidP="009C0F90">
      <w:pPr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«ПРОГРАММНЫЕ РЕШЕНИЯ ДЛЯ БИЗНЕСА»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7712C6">
      <w:pPr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3A09AA5A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C0F9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503F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Программные решения для бизнеса</w:t>
      </w:r>
      <w:r w:rsidR="009C0F9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7BC20A4C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4D58A6" w14:textId="6A560B6B" w:rsidR="00E3445B" w:rsidRPr="00E3445B" w:rsidRDefault="00E3445B" w:rsidP="00E344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Стремительные темпы глобализации за последние десять лет были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основном вызваны разработками в области информационных и коммуникационных технологий (ИКТ). Спрос на ИТ-специалистов растет в целом ряде отраслей, одной из которых является разработка программных решений для бизнеса. </w:t>
      </w:r>
    </w:p>
    <w:p w14:paraId="5A4EAFD2" w14:textId="77777777" w:rsidR="00E3445B" w:rsidRPr="00E3445B" w:rsidRDefault="00E3445B" w:rsidP="00E344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программных решений для повышения производительности бизнеса охватывает многочисленные компетенции и дисциплины. Ключевыми моментами здесь являются особенность динамичной природы отрасли и способность идти в ногу с постоянными переменами. </w:t>
      </w:r>
    </w:p>
    <w:p w14:paraId="17BBEB20" w14:textId="77777777" w:rsidR="00E3445B" w:rsidRPr="00E3445B" w:rsidRDefault="00E3445B" w:rsidP="00E344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Профессионалы в области программных решений всегда тесно сотрудничают с клиентами для модернизации существующих или создания новых систем. Они могут адаптировать типовое программное обеспечение и интегрировать его в существующие системы. Они часто работают в составе команды профессиональных программистов, отвечающих за спецификацию требований, системный анализ и проектирование, разработку, тестирование, обучение и развертывание, а также техническое обслуживание коммерческих программных систем. </w:t>
      </w:r>
    </w:p>
    <w:p w14:paraId="1F37EA51" w14:textId="77777777" w:rsidR="00E3445B" w:rsidRPr="00E3445B" w:rsidRDefault="00E3445B" w:rsidP="00E344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Задачи, выполняемые профессионалами в области программных решений, в числе прочего включают следующее: </w:t>
      </w:r>
    </w:p>
    <w:p w14:paraId="3F24E80A" w14:textId="22ED0CCC" w:rsidR="00E3445B" w:rsidRPr="00E3445B" w:rsidRDefault="00E3445B" w:rsidP="00E3445B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существующей системы и представление идей усовершенствованию, включая анализ экономической эффективности; </w:t>
      </w:r>
    </w:p>
    <w:p w14:paraId="78CDF328" w14:textId="4B190660" w:rsidR="00E3445B" w:rsidRPr="00E3445B" w:rsidRDefault="00E3445B" w:rsidP="00E3445B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и уточнение требований пользователей; </w:t>
      </w:r>
    </w:p>
    <w:p w14:paraId="0A1970D1" w14:textId="77777777" w:rsidR="00E3445B" w:rsidRPr="00E3445B" w:rsidRDefault="00E3445B" w:rsidP="00E3445B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составление детальных спецификаций для разработки новых систем или для модернизации существующих систем; </w:t>
      </w:r>
    </w:p>
    <w:p w14:paraId="2997F00B" w14:textId="77777777" w:rsidR="00E3445B" w:rsidRPr="00E3445B" w:rsidRDefault="00E3445B" w:rsidP="00E3445B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разработку программных систем и тестирование программных решений; </w:t>
      </w:r>
    </w:p>
    <w:p w14:paraId="34E6E3B9" w14:textId="47AF4286" w:rsidR="00E3445B" w:rsidRPr="00E3445B" w:rsidRDefault="00E3445B" w:rsidP="00E3445B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интеграцию нескольких систем и программного обеспечения в соответствии с отраслевыми требованиями; </w:t>
      </w:r>
    </w:p>
    <w:p w14:paraId="18BAF0DF" w14:textId="75DB6F0E" w:rsidR="00E3445B" w:rsidRPr="00E3445B" w:rsidRDefault="00E3445B" w:rsidP="00E3445B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подготовку обучающих материалов для пользователей, обучение пользователей и демонстрацию программного решения пользователям; </w:t>
      </w:r>
    </w:p>
    <w:p w14:paraId="56B76B7C" w14:textId="08C0A20C" w:rsidR="00E3445B" w:rsidRPr="00E3445B" w:rsidRDefault="00E3445B" w:rsidP="00E3445B">
      <w:pPr>
        <w:pStyle w:val="a3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установку, развертывание и обслуживание программной системы. </w:t>
      </w:r>
    </w:p>
    <w:p w14:paraId="55A35108" w14:textId="77777777" w:rsidR="00E3445B" w:rsidRPr="00E3445B" w:rsidRDefault="00E3445B" w:rsidP="00E344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Профессионалы в области программных решений могут быть приняты на работу в крупные, средние и малые предприятия в качестве разработчиков ПО, в компании, выпускающие ПО, в качестве подрядчиков, в консалтинговые фирмы. </w:t>
      </w:r>
    </w:p>
    <w:p w14:paraId="756889B4" w14:textId="77777777" w:rsidR="00E3445B" w:rsidRPr="00E3445B" w:rsidRDefault="00E3445B" w:rsidP="00E3445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4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Они могут работать в разных ролях, в том числе в роли разработчика, позволяющего адаптировать или настраивать программные решения, в роли службы поддержки при работе с системами, в роли бизнес-аналитика для предоставления решений, упрощающих и автоматизирующих рутинные офисные и бизнес-процессы, а также в роли тренера для обучения пользователей применению прикладных программ. 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890B20" w14:textId="4C3EB2F6" w:rsidR="009C4B59" w:rsidRPr="00E3445B" w:rsidRDefault="009C4B59" w:rsidP="00E3445B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4FF12A9D" w:rsidR="00532AD0" w:rsidRPr="00886180" w:rsidRDefault="00532AD0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ФГОС СПО</w:t>
      </w:r>
      <w:r w:rsidR="007712C6"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6164AAAF" w14:textId="37467A04" w:rsidR="007712C6" w:rsidRPr="007712C6" w:rsidRDefault="007712C6" w:rsidP="000C6C65">
      <w:pPr>
        <w:numPr>
          <w:ilvl w:val="3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09.02.03 «Программирование в компьютерных системах»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 Министерства образования и науки РФ от 28.07.2014  № 804 (ред. от 21.10.2019);</w:t>
      </w:r>
    </w:p>
    <w:p w14:paraId="6DF4D842" w14:textId="06AFA501" w:rsidR="007712C6" w:rsidRPr="007712C6" w:rsidRDefault="007712C6" w:rsidP="000C6C65">
      <w:pPr>
        <w:numPr>
          <w:ilvl w:val="3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09.02.04 «Информационные системы (по отраслям)»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Министерства образования и науки РФ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 14.05.2014 № 525</w:t>
      </w:r>
      <w:r w:rsidRPr="00771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5195043" w14:textId="5A5ED97D" w:rsidR="007712C6" w:rsidRPr="007712C6" w:rsidRDefault="007712C6" w:rsidP="000C6C65">
      <w:pPr>
        <w:numPr>
          <w:ilvl w:val="3"/>
          <w:numId w:val="6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09.02.05 «Прикладная информатика (по отраслям)»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Министерства образования и науки РФ от 13.08.2014 № 1001</w:t>
      </w:r>
      <w:r w:rsidRPr="00771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2E0EF69" w14:textId="07216D83" w:rsidR="007712C6" w:rsidRPr="007712C6" w:rsidRDefault="007712C6" w:rsidP="000C6C65">
      <w:pPr>
        <w:numPr>
          <w:ilvl w:val="3"/>
          <w:numId w:val="6"/>
        </w:numPr>
        <w:spacing w:after="0" w:line="276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09.02.07 «Информационные системы и программирование»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712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Министерства образования и науки РФ от 09.12.2016 № 1547</w:t>
      </w:r>
      <w:r w:rsidRPr="00771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CFFCC88" w14:textId="45ED24CA" w:rsidR="00425FBC" w:rsidRPr="00886180" w:rsidRDefault="00425FBC" w:rsidP="007712C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>Профессиональный стандарт</w:t>
      </w:r>
      <w:r w:rsidR="007712C6" w:rsidRPr="00886180">
        <w:rPr>
          <w:rFonts w:ascii="Times New Roman" w:hAnsi="Times New Roman"/>
          <w:b/>
          <w:bCs/>
          <w:sz w:val="28"/>
          <w:szCs w:val="28"/>
        </w:rPr>
        <w:t>:</w:t>
      </w:r>
    </w:p>
    <w:p w14:paraId="35A94189" w14:textId="7E517EAF" w:rsidR="007712C6" w:rsidRPr="00E13CF1" w:rsidRDefault="007712C6" w:rsidP="000C6C65">
      <w:pPr>
        <w:numPr>
          <w:ilvl w:val="2"/>
          <w:numId w:val="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06.001 «Программист», </w:t>
      </w:r>
      <w:r w:rsidR="00E13CF1"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утвержден Министерством труда и социальной защиты РФ от 20 июля 2022 года № 424н, зарегистрирован Министерством юстиции РФ от 22 августа 2022 года №69720;</w:t>
      </w:r>
    </w:p>
    <w:p w14:paraId="17C7FB6B" w14:textId="232EEBEE" w:rsidR="00E13CF1" w:rsidRDefault="00E13CF1" w:rsidP="000C6C65">
      <w:pPr>
        <w:numPr>
          <w:ilvl w:val="2"/>
          <w:numId w:val="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06.004 «Специалист по тестированию в области информационных технологий»,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твержден приказом Министерства труда и социальной защиты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РФ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от 02.08.2021 № 531н, зарегистрирован Министерством юстиции РФ от 3 сентября 2021 года №64866;</w:t>
      </w:r>
    </w:p>
    <w:p w14:paraId="5A1DBECF" w14:textId="622C7F46" w:rsidR="00E13CF1" w:rsidRDefault="00CB0ED6" w:rsidP="000C6C65">
      <w:pPr>
        <w:numPr>
          <w:ilvl w:val="2"/>
          <w:numId w:val="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0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06.004 Приказ Минтруда России от 27.04.2023 N 408н "Об утверждении профессионального стандарта "Администратор баз данных" (Зарегистрировано в Минюсте России 29.05.2023 N 73609)</w:t>
      </w:r>
      <w:r w:rsidR="000C6C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48339C2C" w14:textId="189CD9A1" w:rsidR="00E13CF1" w:rsidRDefault="00CB0ED6" w:rsidP="000C6C65">
      <w:pPr>
        <w:numPr>
          <w:ilvl w:val="2"/>
          <w:numId w:val="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B0E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06.022 Приказ Минтруда России от 27.04.2023 N 367н "Об утверждении профессионального стандарта "Системный аналитик" (Зарегистрировано в Минюсте России 25.05.2023 N 73453)</w:t>
      </w:r>
      <w:r w:rsidR="00C608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708A15FE" w14:textId="7BFA715D" w:rsidR="00AB4AC1" w:rsidRPr="00AB4AC1" w:rsidRDefault="00AB4AC1" w:rsidP="00AB4AC1">
      <w:pPr>
        <w:numPr>
          <w:ilvl w:val="2"/>
          <w:numId w:val="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B4A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06.019 Технический писатель (Специалист по технической документации в области ИТ),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AB4A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твержден Приказом Минтруда России №609н от 03.10.2022</w:t>
      </w:r>
    </w:p>
    <w:p w14:paraId="7EF39692" w14:textId="77777777" w:rsidR="00C60805" w:rsidRPr="002A55BE" w:rsidRDefault="00C60805" w:rsidP="00C60805">
      <w:pPr>
        <w:numPr>
          <w:ilvl w:val="2"/>
          <w:numId w:val="5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213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06.025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D213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Специалист по дизайну графических пользовательских интерфейсов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 утвержден 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приказом Министерства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труда и 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социальной защиты Российской Федерации</w:t>
      </w:r>
      <w:r w:rsidRPr="00802A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29.09.2020 №671н,  зарегистрирован </w:t>
      </w:r>
      <w:r w:rsidRPr="00E13C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Министерством юстиции РФ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27.10.2020 №60591</w:t>
      </w:r>
    </w:p>
    <w:p w14:paraId="0456547B" w14:textId="77777777" w:rsidR="00C60805" w:rsidRPr="000C6C65" w:rsidRDefault="00C60805" w:rsidP="00C60805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5DD31D76" w14:textId="7FDF03B5" w:rsidR="00425FBC" w:rsidRPr="00886180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ЕКС</w:t>
      </w:r>
      <w:r w:rsidR="00236891"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2FEAE4F6" w14:textId="046F62D0" w:rsidR="000C6C65" w:rsidRPr="00236891" w:rsidRDefault="000C6C65" w:rsidP="00236891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Техник-программист, </w:t>
      </w:r>
      <w:r w:rsidR="00236891"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 w:rsid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36891"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(редакция от 15.05.2013);</w:t>
      </w:r>
    </w:p>
    <w:p w14:paraId="70EA2555" w14:textId="29036B34" w:rsidR="00236891" w:rsidRPr="00236891" w:rsidRDefault="00236891" w:rsidP="00236891">
      <w:pPr>
        <w:numPr>
          <w:ilvl w:val="2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Инженер-программист, Единый квалификационный справочник должностей руководителей, специалистов и других служащих (ЕКС), 2019, утвержден Постановлением Минтруда РФ от 21.08.1998 N 37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(редакция от 15.05.2013)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2B9F3021" w14:textId="0D3356B3" w:rsidR="00425FBC" w:rsidRPr="00886180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Отраслевые/корпоративные стандарты</w:t>
      </w:r>
      <w:r w:rsidR="00236891" w:rsidRPr="0088618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0EB34DC0" w14:textId="14E4AD40" w:rsidR="00236891" w:rsidRDefault="00236891" w:rsidP="00236891">
      <w:pPr>
        <w:numPr>
          <w:ilvl w:val="2"/>
          <w:numId w:val="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Соглашения о написании кода на C#</w:t>
      </w:r>
      <w:r w:rsidR="003E08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25492CF5" w14:textId="68CF8657" w:rsidR="003E08AA" w:rsidRPr="003E08AA" w:rsidRDefault="003E08AA" w:rsidP="003E08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C# Coding Conventions</w:t>
      </w:r>
      <w:r w:rsid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034E68A8" w14:textId="49516ED7" w:rsidR="003E08AA" w:rsidRPr="003E08AA" w:rsidRDefault="003E08AA" w:rsidP="003E08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C# Programming Guide</w:t>
      </w:r>
      <w:r w:rsid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7211AA9A" w14:textId="54160A0B" w:rsidR="003E08AA" w:rsidRPr="003E08AA" w:rsidRDefault="003E08AA" w:rsidP="003E08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.NET Naming Guidelines</w:t>
      </w:r>
      <w:r w:rsid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2ACAD148" w14:textId="6C8C1CF6" w:rsidR="003E08AA" w:rsidRPr="003E08AA" w:rsidRDefault="003E08AA" w:rsidP="003E08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.NET Class Member Usage Guidelines</w:t>
      </w:r>
      <w:r w:rsid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;</w:t>
      </w:r>
    </w:p>
    <w:p w14:paraId="49E96A87" w14:textId="045D977A" w:rsidR="003E08AA" w:rsidRPr="003E08AA" w:rsidRDefault="003E08AA" w:rsidP="003E08A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Framework Design Guidelines</w:t>
      </w:r>
      <w:r w:rsid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6469BE2B" w14:textId="570C0F46" w:rsidR="00062031" w:rsidRDefault="00062031" w:rsidP="00062031">
      <w:pPr>
        <w:numPr>
          <w:ilvl w:val="2"/>
          <w:numId w:val="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DA35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++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47B16E9B" w14:textId="0FC68FEC" w:rsidR="00062031" w:rsidRDefault="00DA355C" w:rsidP="00062031">
      <w:pPr>
        <w:pStyle w:val="a3"/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/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C++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Coding </w:t>
      </w:r>
      <w:r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G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uidelines</w:t>
      </w:r>
      <w:r w:rsid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(</w:t>
      </w:r>
      <w:r w:rsidR="00C56F9A"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</w:t>
      </w:r>
      <w:r w:rsidR="00C56F9A" w:rsidRP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/</w:t>
      </w:r>
      <w:r w:rsid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C++</w:t>
      </w:r>
      <w:r w:rsidR="00C56F9A"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Coding Conventions</w:t>
      </w:r>
      <w:r w:rsidR="00C56F9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</w:t>
      </w:r>
      <w:r w:rsidR="00062031"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7CED1B3A" w14:textId="77777777" w:rsidR="00062031" w:rsidRDefault="00062031" w:rsidP="00062031">
      <w:pPr>
        <w:numPr>
          <w:ilvl w:val="2"/>
          <w:numId w:val="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Соглашения о написании кода на Java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2F3A87FE" w14:textId="77777777" w:rsidR="00062031" w:rsidRDefault="00062031" w:rsidP="00062031">
      <w:pPr>
        <w:pStyle w:val="a3"/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Java Code Style</w:t>
      </w:r>
      <w:r w:rsidRPr="00886180">
        <w:rPr>
          <w:rFonts w:ascii="stk" w:hAnsi="stk"/>
          <w:color w:val="000000"/>
          <w:sz w:val="27"/>
          <w:szCs w:val="27"/>
          <w:shd w:val="clear" w:color="auto" w:fill="FFFFFF"/>
          <w:lang w:val="en-US"/>
        </w:rPr>
        <w:t xml:space="preserve"> (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Java Code Conventions</w:t>
      </w: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</w:t>
      </w:r>
      <w:r w:rsidRPr="00D36C12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.</w:t>
      </w:r>
    </w:p>
    <w:p w14:paraId="5E2E0DAD" w14:textId="2A4E3950" w:rsidR="00062031" w:rsidRDefault="00062031" w:rsidP="00062031">
      <w:pPr>
        <w:pStyle w:val="a3"/>
        <w:numPr>
          <w:ilvl w:val="2"/>
          <w:numId w:val="8"/>
        </w:numPr>
        <w:spacing w:after="0" w:line="240" w:lineRule="auto"/>
        <w:ind w:left="1134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062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Python</w:t>
      </w:r>
      <w:r w:rsidRPr="00062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</w:p>
    <w:p w14:paraId="15F96EAF" w14:textId="17E75A4A" w:rsidR="00C56F9A" w:rsidRDefault="00C56F9A" w:rsidP="00C56F9A">
      <w:pPr>
        <w:pStyle w:val="a3"/>
        <w:numPr>
          <w:ilvl w:val="0"/>
          <w:numId w:val="10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Style Guide for Python Code;</w:t>
      </w:r>
    </w:p>
    <w:p w14:paraId="217F8F18" w14:textId="1C26F84E" w:rsidR="00C56F9A" w:rsidRPr="00C56F9A" w:rsidRDefault="00C56F9A" w:rsidP="00C56F9A">
      <w:pPr>
        <w:pStyle w:val="a3"/>
        <w:numPr>
          <w:ilvl w:val="0"/>
          <w:numId w:val="10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Python Enhancement Proposal #8</w:t>
      </w:r>
    </w:p>
    <w:p w14:paraId="6FCA3371" w14:textId="07CE3383" w:rsidR="00C56F9A" w:rsidRDefault="00C56F9A" w:rsidP="00C56F9A">
      <w:pPr>
        <w:numPr>
          <w:ilvl w:val="2"/>
          <w:numId w:val="8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Соглашения о написании кода на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Kotlin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14:paraId="3A9122F0" w14:textId="18A81F3C" w:rsidR="00062031" w:rsidRPr="00C56F9A" w:rsidRDefault="00C56F9A" w:rsidP="00C56F9A">
      <w:pPr>
        <w:pStyle w:val="a3"/>
        <w:numPr>
          <w:ilvl w:val="0"/>
          <w:numId w:val="10"/>
        </w:numPr>
        <w:spacing w:after="0" w:line="240" w:lineRule="auto"/>
        <w:ind w:left="2268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Kotlin </w:t>
      </w:r>
      <w:r w:rsidRPr="003E08AA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Coding Conventions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(Kotlin</w:t>
      </w:r>
      <w:r w:rsidRPr="0088618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 xml:space="preserve"> Code Style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).</w:t>
      </w:r>
    </w:p>
    <w:p w14:paraId="150629D9" w14:textId="068CCA94" w:rsidR="00425FBC" w:rsidRPr="00387F97" w:rsidRDefault="00425FBC" w:rsidP="00062031">
      <w:pPr>
        <w:pStyle w:val="a3"/>
        <w:numPr>
          <w:ilvl w:val="0"/>
          <w:numId w:val="8"/>
        </w:numPr>
        <w:spacing w:after="0" w:line="240" w:lineRule="auto"/>
        <w:ind w:left="851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(профессиограмма)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387F97" w:rsidRPr="00757B34" w14:paraId="4D55DF13" w14:textId="77777777" w:rsidTr="00062031">
        <w:tc>
          <w:tcPr>
            <w:tcW w:w="2122" w:type="dxa"/>
            <w:vAlign w:val="center"/>
          </w:tcPr>
          <w:p w14:paraId="5206188C" w14:textId="69CB0FC1" w:rsidR="00387F97" w:rsidRPr="00757B34" w:rsidRDefault="00387F97" w:rsidP="00D56D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Тип и класс профессии</w:t>
            </w:r>
          </w:p>
        </w:tc>
        <w:tc>
          <w:tcPr>
            <w:tcW w:w="7223" w:type="dxa"/>
          </w:tcPr>
          <w:p w14:paraId="4C97F327" w14:textId="77777777" w:rsidR="00D56D99" w:rsidRPr="00757B34" w:rsidRDefault="00D56D99" w:rsidP="00D56D99">
            <w:pPr>
              <w:spacing w:line="276" w:lineRule="auto"/>
              <w:ind w:left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Тип профессии:</w:t>
            </w:r>
          </w:p>
          <w:p w14:paraId="1D817497" w14:textId="5E976FA1" w:rsidR="00D56D99" w:rsidRPr="00757B34" w:rsidRDefault="00387F97" w:rsidP="00D56D99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«Человек – Знаковая система»</w:t>
            </w:r>
          </w:p>
          <w:p w14:paraId="5739C716" w14:textId="77777777" w:rsidR="00D56D99" w:rsidRPr="00757B34" w:rsidRDefault="00387F97" w:rsidP="00D56D99">
            <w:pPr>
              <w:pStyle w:val="a3"/>
              <w:numPr>
                <w:ilvl w:val="0"/>
                <w:numId w:val="16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«Человек – Техника»</w:t>
            </w:r>
          </w:p>
          <w:p w14:paraId="4EE8A02E" w14:textId="733BA00D" w:rsidR="00387F97" w:rsidRPr="00757B34" w:rsidRDefault="00D56D99" w:rsidP="00D56D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387F97"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ласс</w:t>
            </w: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387F97"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эвристическ</w:t>
            </w: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ая профессия, </w:t>
            </w:r>
            <w:r w:rsidR="00387F97"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т.к. связана с разработкой и созданием новых объектов.</w:t>
            </w:r>
          </w:p>
        </w:tc>
      </w:tr>
      <w:tr w:rsidR="00387F97" w:rsidRPr="00757B34" w14:paraId="1005EDC7" w14:textId="77777777" w:rsidTr="00062031">
        <w:tc>
          <w:tcPr>
            <w:tcW w:w="2122" w:type="dxa"/>
            <w:vAlign w:val="center"/>
          </w:tcPr>
          <w:p w14:paraId="725BB7FD" w14:textId="716B9029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223" w:type="dxa"/>
          </w:tcPr>
          <w:p w14:paraId="392DCBD0" w14:textId="77777777" w:rsidR="00757B34" w:rsidRDefault="00387F97" w:rsidP="00D56D99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программиста направлена на </w:t>
            </w:r>
            <w:r w:rsidR="00757B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разработку и </w:t>
            </w: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работоспособности программного обеспечения, используемого в организаци</w:t>
            </w:r>
            <w:r w:rsidR="00757B34">
              <w:rPr>
                <w:rFonts w:ascii="Times New Roman" w:eastAsia="Calibri" w:hAnsi="Times New Roman" w:cs="Times New Roman"/>
                <w:sz w:val="24"/>
                <w:szCs w:val="24"/>
              </w:rPr>
              <w:t>ях:</w:t>
            </w:r>
          </w:p>
          <w:p w14:paraId="74ACB5A6" w14:textId="39008FA2" w:rsidR="00757B34" w:rsidRPr="00757B34" w:rsidRDefault="00757B34" w:rsidP="00757B34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 xml:space="preserve">разработка и </w:t>
            </w:r>
            <w:r w:rsidR="00387F97" w:rsidRPr="00757B34">
              <w:rPr>
                <w:rFonts w:ascii="Times New Roman" w:hAnsi="Times New Roman"/>
                <w:sz w:val="24"/>
                <w:szCs w:val="24"/>
              </w:rPr>
              <w:t xml:space="preserve">обновление баз данных, используемых программным обеспечением; </w:t>
            </w:r>
          </w:p>
          <w:p w14:paraId="3F3B4B87" w14:textId="77777777" w:rsidR="00757B34" w:rsidRPr="00757B34" w:rsidRDefault="00387F97" w:rsidP="00757B34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 xml:space="preserve">разработка необходимого программного обеспечения и сопровождение уже имеющегося; </w:t>
            </w:r>
          </w:p>
          <w:p w14:paraId="4A50AFA3" w14:textId="7929AB4B" w:rsidR="00387F97" w:rsidRPr="00757B34" w:rsidRDefault="00757B34" w:rsidP="00757B34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технической документации по разработанному программному обеспечению</w:t>
            </w:r>
            <w:r w:rsidRPr="00757B34">
              <w:rPr>
                <w:rFonts w:ascii="Times New Roman" w:hAnsi="Times New Roman"/>
                <w:sz w:val="24"/>
                <w:szCs w:val="24"/>
              </w:rPr>
              <w:t xml:space="preserve"> и пр.</w:t>
            </w:r>
          </w:p>
          <w:p w14:paraId="7B4E6127" w14:textId="6B3B0447" w:rsidR="00387F97" w:rsidRPr="00757B34" w:rsidRDefault="00387F97" w:rsidP="00D56D99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Также программист:</w:t>
            </w:r>
          </w:p>
          <w:p w14:paraId="08F20796" w14:textId="6D0FB0B7" w:rsidR="00387F97" w:rsidRPr="00757B34" w:rsidRDefault="00757B34" w:rsidP="00757B34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разрабатывает технологии решения задач по обработке информации, определяет схемы и алгоритмы обработки данных, выбирает язык программирования для описания составленных алгоритмов;</w:t>
            </w:r>
          </w:p>
          <w:p w14:paraId="4819C70E" w14:textId="4523A9A1" w:rsidR="00387F97" w:rsidRPr="00757B34" w:rsidRDefault="00757B34" w:rsidP="00757B34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занимается подготовкой программ к отладке и проведением отладки и корректировки (нахождение и устранение различных ошибок, которые, возможно, содержатся в программе);</w:t>
            </w:r>
          </w:p>
          <w:p w14:paraId="1FF63B74" w14:textId="67BFDA50" w:rsidR="00387F97" w:rsidRPr="00757B34" w:rsidRDefault="00757B34" w:rsidP="00757B34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 xml:space="preserve">выполняет </w:t>
            </w:r>
            <w:r>
              <w:rPr>
                <w:rFonts w:ascii="Times New Roman" w:hAnsi="Times New Roman"/>
                <w:sz w:val="24"/>
                <w:szCs w:val="24"/>
              </w:rPr>
              <w:t>проектирование архитектуры</w:t>
            </w:r>
            <w:r w:rsidRPr="00757B34">
              <w:rPr>
                <w:rFonts w:ascii="Times New Roman" w:hAnsi="Times New Roman"/>
                <w:sz w:val="24"/>
                <w:szCs w:val="24"/>
              </w:rPr>
              <w:t xml:space="preserve"> информационной среды;</w:t>
            </w:r>
          </w:p>
          <w:p w14:paraId="4453A30A" w14:textId="4E2B4991" w:rsidR="00387F97" w:rsidRPr="00757B34" w:rsidRDefault="00757B34" w:rsidP="00757B34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работает с глобальными сетями;</w:t>
            </w:r>
          </w:p>
          <w:p w14:paraId="43AE47D1" w14:textId="041891A8" w:rsidR="00387F97" w:rsidRPr="00757B34" w:rsidRDefault="00757B34" w:rsidP="00757B34">
            <w:pPr>
              <w:pStyle w:val="a3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разрабатывает инструкции по работе с компьютерными программами, оформляет техническую документацию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7B34">
              <w:rPr>
                <w:rFonts w:ascii="Times New Roman" w:hAnsi="Times New Roman"/>
                <w:sz w:val="24"/>
                <w:szCs w:val="24"/>
              </w:rPr>
              <w:t>и т.п.</w:t>
            </w:r>
          </w:p>
        </w:tc>
      </w:tr>
      <w:tr w:rsidR="00387F97" w:rsidRPr="00757B34" w14:paraId="56DA9518" w14:textId="77777777" w:rsidTr="00062031">
        <w:tc>
          <w:tcPr>
            <w:tcW w:w="2122" w:type="dxa"/>
            <w:vAlign w:val="center"/>
          </w:tcPr>
          <w:p w14:paraId="4E7F9E65" w14:textId="62930F25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Программист должен знать:</w:t>
            </w:r>
          </w:p>
        </w:tc>
        <w:tc>
          <w:tcPr>
            <w:tcW w:w="7223" w:type="dxa"/>
          </w:tcPr>
          <w:p w14:paraId="6FF14D09" w14:textId="77777777" w:rsidR="005F49BE" w:rsidRDefault="00387F97" w:rsidP="003E3840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языки программирования</w:t>
            </w:r>
            <w:r w:rsidR="005F49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5B4EFF" w14:textId="7B2A91D1" w:rsidR="00387F97" w:rsidRDefault="005F49BE" w:rsidP="003E3840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технологии разработки </w:t>
            </w:r>
            <w:r w:rsidR="00387F97" w:rsidRPr="00757B34">
              <w:rPr>
                <w:rFonts w:ascii="Times New Roman" w:hAnsi="Times New Roman"/>
                <w:sz w:val="24"/>
                <w:szCs w:val="24"/>
              </w:rPr>
              <w:t>программно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="00387F97" w:rsidRPr="00757B34">
              <w:rPr>
                <w:rFonts w:ascii="Times New Roman" w:hAnsi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387F97" w:rsidRPr="00757B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28EAAD" w14:textId="4473F1FC" w:rsidR="005F49BE" w:rsidRPr="00757B34" w:rsidRDefault="005F49BE" w:rsidP="003E3840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технологии проектирования и разработки систем хранения данных;</w:t>
            </w:r>
          </w:p>
          <w:p w14:paraId="08F27504" w14:textId="1CA57444" w:rsidR="00387F97" w:rsidRPr="00757B34" w:rsidRDefault="00387F97" w:rsidP="003E3840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 xml:space="preserve">компьютерную технику, принципы ее </w:t>
            </w:r>
            <w:r w:rsidR="00757B34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757B34">
              <w:rPr>
                <w:rFonts w:ascii="Times New Roman" w:hAnsi="Times New Roman"/>
                <w:sz w:val="24"/>
                <w:szCs w:val="24"/>
              </w:rPr>
              <w:t xml:space="preserve"> и эксплуатации;</w:t>
            </w:r>
          </w:p>
          <w:p w14:paraId="10EC5DE3" w14:textId="3A315374" w:rsidR="00387F97" w:rsidRPr="00757B34" w:rsidRDefault="00387F97" w:rsidP="003E3840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вычислительную технику, алгоритмы ее работы, и т.п.</w:t>
            </w:r>
          </w:p>
        </w:tc>
      </w:tr>
      <w:tr w:rsidR="00387F97" w:rsidRPr="00757B34" w14:paraId="47014EDA" w14:textId="77777777" w:rsidTr="00062031">
        <w:tc>
          <w:tcPr>
            <w:tcW w:w="2122" w:type="dxa"/>
            <w:vAlign w:val="center"/>
          </w:tcPr>
          <w:p w14:paraId="1A96AC70" w14:textId="27711FCD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Программист должен уметь:</w:t>
            </w:r>
          </w:p>
        </w:tc>
        <w:tc>
          <w:tcPr>
            <w:tcW w:w="7223" w:type="dxa"/>
          </w:tcPr>
          <w:p w14:paraId="6B2F7A80" w14:textId="77777777" w:rsidR="00387F97" w:rsidRPr="00757B34" w:rsidRDefault="00387F97" w:rsidP="003E3840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разрабатывать компоненты проектной и технической документации с использованием графических языков спецификаций;</w:t>
            </w:r>
          </w:p>
          <w:p w14:paraId="177B6F52" w14:textId="0B6AD4B2" w:rsidR="00387F97" w:rsidRPr="00757B34" w:rsidRDefault="003E3840" w:rsidP="003E3840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разрабатывать программные продукты</w:t>
            </w:r>
            <w:r w:rsidR="00387F97" w:rsidRPr="00757B34">
              <w:rPr>
                <w:rFonts w:ascii="Times New Roman" w:hAnsi="Times New Roman"/>
                <w:sz w:val="24"/>
                <w:szCs w:val="24"/>
              </w:rPr>
              <w:t xml:space="preserve"> (владеть различными языками программирования);</w:t>
            </w:r>
          </w:p>
          <w:p w14:paraId="756A6923" w14:textId="77777777" w:rsidR="00387F97" w:rsidRPr="00757B34" w:rsidRDefault="00387F97" w:rsidP="003E3840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выполнять оптимизацию программного кода;</w:t>
            </w:r>
          </w:p>
          <w:p w14:paraId="0E506771" w14:textId="77777777" w:rsidR="00387F97" w:rsidRPr="00757B34" w:rsidRDefault="00387F97" w:rsidP="003E3840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работать с сетями, базами данных;</w:t>
            </w:r>
          </w:p>
          <w:p w14:paraId="3D9D1A1D" w14:textId="77777777" w:rsidR="00387F97" w:rsidRPr="00757B34" w:rsidRDefault="00387F97" w:rsidP="003E3840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реализовывать методы и технологии защиты информации в базах данных;</w:t>
            </w:r>
          </w:p>
          <w:p w14:paraId="4EFFAFFD" w14:textId="77777777" w:rsidR="00387F97" w:rsidRPr="00757B34" w:rsidRDefault="00387F97" w:rsidP="003E3840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осуществлять разработку тестовых наборов и тестовых сценариев;</w:t>
            </w:r>
          </w:p>
          <w:p w14:paraId="2161FBB0" w14:textId="15B1D042" w:rsidR="00387F97" w:rsidRPr="00757B34" w:rsidRDefault="00387F97" w:rsidP="003E3840">
            <w:pPr>
              <w:pStyle w:val="a3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 w:rsidR="003E3840" w:rsidRPr="00757B34">
              <w:rPr>
                <w:rFonts w:ascii="Times New Roman" w:hAnsi="Times New Roman"/>
                <w:sz w:val="24"/>
                <w:szCs w:val="24"/>
              </w:rPr>
              <w:t>установку и настройку программного обеспечения для профессиональной деятельности</w:t>
            </w:r>
            <w:r w:rsidRPr="0075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7F97" w:rsidRPr="00757B34" w14:paraId="0DF05955" w14:textId="77777777" w:rsidTr="00062031">
        <w:tc>
          <w:tcPr>
            <w:tcW w:w="2122" w:type="dxa"/>
            <w:vAlign w:val="center"/>
          </w:tcPr>
          <w:p w14:paraId="183AD8B7" w14:textId="2BE82461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индивидуальным особенностям специалиста</w:t>
            </w:r>
          </w:p>
        </w:tc>
        <w:tc>
          <w:tcPr>
            <w:tcW w:w="7223" w:type="dxa"/>
          </w:tcPr>
          <w:p w14:paraId="6AF8CA82" w14:textId="2FCD56DB" w:rsidR="00387F97" w:rsidRPr="00757B34" w:rsidRDefault="00387F97" w:rsidP="00D56D99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Для успешной деятельности в качестве программиста необходимо наличие следующих профессионально-важных качеств:</w:t>
            </w:r>
          </w:p>
          <w:p w14:paraId="657DDFC0" w14:textId="77777777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склонность к работе с информацией;</w:t>
            </w:r>
          </w:p>
          <w:p w14:paraId="28FDB2C6" w14:textId="77777777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развитые логические способности;</w:t>
            </w:r>
          </w:p>
          <w:p w14:paraId="27C03098" w14:textId="77777777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способность к длительной концентрации внимания;</w:t>
            </w:r>
          </w:p>
          <w:p w14:paraId="131508D2" w14:textId="7389E679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хороший уровень развития памяти (в особенности словесно</w:t>
            </w:r>
            <w:r w:rsidR="00D56D99" w:rsidRPr="00757B34">
              <w:rPr>
                <w:rFonts w:ascii="Times New Roman" w:hAnsi="Times New Roman"/>
                <w:sz w:val="24"/>
                <w:szCs w:val="24"/>
              </w:rPr>
              <w:t>-</w:t>
            </w:r>
            <w:r w:rsidRPr="00757B34">
              <w:rPr>
                <w:rFonts w:ascii="Times New Roman" w:hAnsi="Times New Roman"/>
                <w:sz w:val="24"/>
                <w:szCs w:val="24"/>
              </w:rPr>
              <w:t>логической);</w:t>
            </w:r>
          </w:p>
          <w:p w14:paraId="29000C59" w14:textId="77777777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развитые математические способности;</w:t>
            </w:r>
          </w:p>
          <w:p w14:paraId="01E684AF" w14:textId="77777777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lastRenderedPageBreak/>
              <w:t>склонность к творческой работе;</w:t>
            </w:r>
          </w:p>
          <w:p w14:paraId="037CD298" w14:textId="77777777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умение работать самостоятельно;</w:t>
            </w:r>
          </w:p>
          <w:p w14:paraId="66A7BA5B" w14:textId="77777777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аккуратность, внимательность;</w:t>
            </w:r>
          </w:p>
          <w:p w14:paraId="24989DF4" w14:textId="3C38CA76" w:rsidR="00387F97" w:rsidRPr="00757B34" w:rsidRDefault="00387F97" w:rsidP="00D56D99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эмоциональная устойчивость</w:t>
            </w:r>
            <w:r w:rsidR="00D56D99" w:rsidRPr="00757B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7F97" w:rsidRPr="00757B34" w14:paraId="696F3E3C" w14:textId="77777777" w:rsidTr="00062031">
        <w:tc>
          <w:tcPr>
            <w:tcW w:w="2122" w:type="dxa"/>
            <w:vAlign w:val="center"/>
          </w:tcPr>
          <w:p w14:paraId="589FD47D" w14:textId="17CD41FE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Условия труда</w:t>
            </w:r>
          </w:p>
        </w:tc>
        <w:tc>
          <w:tcPr>
            <w:tcW w:w="7223" w:type="dxa"/>
          </w:tcPr>
          <w:p w14:paraId="06A7AB9C" w14:textId="04B57602" w:rsidR="00387F97" w:rsidRPr="00757B34" w:rsidRDefault="00062031" w:rsidP="00D56D99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работа/работа в коллективе</w:t>
            </w:r>
          </w:p>
        </w:tc>
      </w:tr>
      <w:tr w:rsidR="00387F97" w:rsidRPr="00757B34" w14:paraId="1DBF496E" w14:textId="77777777" w:rsidTr="00062031">
        <w:tc>
          <w:tcPr>
            <w:tcW w:w="2122" w:type="dxa"/>
            <w:vAlign w:val="center"/>
          </w:tcPr>
          <w:p w14:paraId="6BB37755" w14:textId="6EE796E2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 противопоказания</w:t>
            </w:r>
          </w:p>
        </w:tc>
        <w:tc>
          <w:tcPr>
            <w:tcW w:w="7223" w:type="dxa"/>
          </w:tcPr>
          <w:p w14:paraId="538AEDA4" w14:textId="77777777" w:rsidR="00387F97" w:rsidRPr="00757B34" w:rsidRDefault="00387F97" w:rsidP="00D56D99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заболевания опорно-двигательного аппарата (полиартрит, остеохондроз, радикулит и т.п.);</w:t>
            </w:r>
          </w:p>
          <w:p w14:paraId="13CB824D" w14:textId="77777777" w:rsidR="00387F97" w:rsidRPr="00757B34" w:rsidRDefault="00387F97" w:rsidP="00D56D99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нарушения зрения (сильная степень миопии);</w:t>
            </w:r>
          </w:p>
          <w:p w14:paraId="01526FA9" w14:textId="77777777" w:rsidR="00387F97" w:rsidRPr="00757B34" w:rsidRDefault="00387F97" w:rsidP="00D56D99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заболевания нервной системы;</w:t>
            </w:r>
          </w:p>
          <w:p w14:paraId="529255E6" w14:textId="77777777" w:rsidR="00387F97" w:rsidRPr="00757B34" w:rsidRDefault="00387F97" w:rsidP="00D56D99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психические расстройства;</w:t>
            </w:r>
          </w:p>
          <w:p w14:paraId="5EF5FB87" w14:textId="60910E3F" w:rsidR="00387F97" w:rsidRPr="00757B34" w:rsidRDefault="00387F97" w:rsidP="00D56D99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B34">
              <w:rPr>
                <w:rFonts w:ascii="Times New Roman" w:hAnsi="Times New Roman"/>
                <w:sz w:val="24"/>
                <w:szCs w:val="24"/>
              </w:rPr>
              <w:t>расстройства внимания.</w:t>
            </w:r>
          </w:p>
        </w:tc>
      </w:tr>
      <w:tr w:rsidR="00387F97" w:rsidRPr="00757B34" w14:paraId="57474E05" w14:textId="77777777" w:rsidTr="00062031">
        <w:tc>
          <w:tcPr>
            <w:tcW w:w="2122" w:type="dxa"/>
            <w:vAlign w:val="center"/>
          </w:tcPr>
          <w:p w14:paraId="4E70BD34" w14:textId="2B0C8D89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Базовое образование</w:t>
            </w:r>
          </w:p>
        </w:tc>
        <w:tc>
          <w:tcPr>
            <w:tcW w:w="7223" w:type="dxa"/>
          </w:tcPr>
          <w:p w14:paraId="56174F3A" w14:textId="37DC63E0" w:rsidR="00387F97" w:rsidRPr="00757B34" w:rsidRDefault="00387F97" w:rsidP="00D56D99">
            <w:pPr>
              <w:ind w:left="3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Профессия программиста требует наличия среднего профессионального либо высшего образования.</w:t>
            </w:r>
          </w:p>
        </w:tc>
      </w:tr>
      <w:tr w:rsidR="00387F97" w:rsidRPr="00757B34" w14:paraId="449D1345" w14:textId="77777777" w:rsidTr="00062031">
        <w:tc>
          <w:tcPr>
            <w:tcW w:w="2122" w:type="dxa"/>
            <w:vAlign w:val="center"/>
          </w:tcPr>
          <w:p w14:paraId="14DF97C1" w14:textId="2DB7602D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Пути получения профессии</w:t>
            </w:r>
          </w:p>
        </w:tc>
        <w:tc>
          <w:tcPr>
            <w:tcW w:w="7223" w:type="dxa"/>
          </w:tcPr>
          <w:p w14:paraId="0D4A6D98" w14:textId="77777777" w:rsidR="00387F97" w:rsidRDefault="00062031" w:rsidP="00D56D99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в образовательных организациях среднего профессионального, высшего образования. </w:t>
            </w:r>
          </w:p>
          <w:p w14:paraId="60CD720C" w14:textId="7CA77539" w:rsidR="00062031" w:rsidRPr="00757B34" w:rsidRDefault="00062031" w:rsidP="00D56D99">
            <w:pPr>
              <w:spacing w:line="276" w:lineRule="auto"/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в образовательных организациях дополнительного профессионального образования.</w:t>
            </w:r>
          </w:p>
        </w:tc>
      </w:tr>
      <w:tr w:rsidR="00387F97" w:rsidRPr="00757B34" w14:paraId="48B41F62" w14:textId="77777777" w:rsidTr="00062031">
        <w:tc>
          <w:tcPr>
            <w:tcW w:w="2122" w:type="dxa"/>
            <w:vAlign w:val="center"/>
          </w:tcPr>
          <w:p w14:paraId="27283CE9" w14:textId="7DF17B58" w:rsidR="00387F97" w:rsidRPr="00757B34" w:rsidRDefault="00387F97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Области применения профессии</w:t>
            </w:r>
          </w:p>
        </w:tc>
        <w:tc>
          <w:tcPr>
            <w:tcW w:w="7223" w:type="dxa"/>
          </w:tcPr>
          <w:p w14:paraId="2A86B5B1" w14:textId="77777777" w:rsidR="00387F97" w:rsidRPr="00757B34" w:rsidRDefault="00387F97" w:rsidP="00D56D99">
            <w:pPr>
              <w:ind w:left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Программист может работать в таких организациях и сферах, как:</w:t>
            </w:r>
          </w:p>
          <w:p w14:paraId="1184B50E" w14:textId="77777777" w:rsidR="00387F97" w:rsidRPr="00062031" w:rsidRDefault="00387F97" w:rsidP="00062031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031">
              <w:rPr>
                <w:rFonts w:ascii="Times New Roman" w:hAnsi="Times New Roman"/>
                <w:sz w:val="24"/>
                <w:szCs w:val="24"/>
              </w:rPr>
              <w:t>вычислительные центры;</w:t>
            </w:r>
          </w:p>
          <w:p w14:paraId="2B229342" w14:textId="77777777" w:rsidR="00387F97" w:rsidRPr="00062031" w:rsidRDefault="00387F97" w:rsidP="00062031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031">
              <w:rPr>
                <w:rFonts w:ascii="Times New Roman" w:hAnsi="Times New Roman"/>
                <w:sz w:val="24"/>
                <w:szCs w:val="24"/>
              </w:rPr>
              <w:t>предприятия и организации различного профиля;</w:t>
            </w:r>
          </w:p>
          <w:p w14:paraId="68781527" w14:textId="5D9E6269" w:rsidR="00387F97" w:rsidRPr="00062031" w:rsidRDefault="00062031" w:rsidP="00062031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031">
              <w:rPr>
                <w:rFonts w:ascii="Times New Roman" w:hAnsi="Times New Roman"/>
                <w:sz w:val="24"/>
                <w:szCs w:val="24"/>
              </w:rPr>
              <w:t>предприятия</w:t>
            </w:r>
            <w:r w:rsidR="00387F97" w:rsidRPr="00062031">
              <w:rPr>
                <w:rFonts w:ascii="Times New Roman" w:hAnsi="Times New Roman"/>
                <w:sz w:val="24"/>
                <w:szCs w:val="24"/>
              </w:rPr>
              <w:t>, работающие в области информационных технологий;</w:t>
            </w:r>
          </w:p>
          <w:p w14:paraId="61D072A0" w14:textId="3B2A889E" w:rsidR="00387F97" w:rsidRPr="00062031" w:rsidRDefault="00062031" w:rsidP="00062031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031">
              <w:rPr>
                <w:rFonts w:ascii="Times New Roman" w:hAnsi="Times New Roman"/>
                <w:sz w:val="24"/>
                <w:szCs w:val="24"/>
              </w:rPr>
              <w:t>предприятия банковского сектора</w:t>
            </w:r>
            <w:r w:rsidR="00387F97" w:rsidRPr="0006203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CA4ED3" w14:textId="77777777" w:rsidR="00387F97" w:rsidRPr="00062031" w:rsidRDefault="00387F97" w:rsidP="00062031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031">
              <w:rPr>
                <w:rFonts w:ascii="Times New Roman" w:hAnsi="Times New Roman"/>
                <w:sz w:val="24"/>
                <w:szCs w:val="24"/>
              </w:rPr>
              <w:t>научно-исследовательские институты;</w:t>
            </w:r>
          </w:p>
          <w:p w14:paraId="4DB58B76" w14:textId="4CF06A53" w:rsidR="00387F97" w:rsidRPr="00062031" w:rsidRDefault="00387F97" w:rsidP="00062031">
            <w:pPr>
              <w:pStyle w:val="a3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031">
              <w:rPr>
                <w:rFonts w:ascii="Times New Roman" w:hAnsi="Times New Roman"/>
                <w:sz w:val="24"/>
                <w:szCs w:val="24"/>
              </w:rPr>
              <w:t>образовательные учреждения (школы, техникумы, колледжи)</w:t>
            </w:r>
            <w:r w:rsidR="00062031" w:rsidRPr="00062031">
              <w:rPr>
                <w:rFonts w:ascii="Times New Roman" w:hAnsi="Times New Roman"/>
                <w:sz w:val="24"/>
                <w:szCs w:val="24"/>
              </w:rPr>
              <w:t xml:space="preserve"> и пр</w:t>
            </w:r>
            <w:r w:rsidRPr="00062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7F97" w:rsidRPr="00757B34" w14:paraId="71F09A01" w14:textId="77777777" w:rsidTr="00062031">
        <w:tc>
          <w:tcPr>
            <w:tcW w:w="2122" w:type="dxa"/>
            <w:vAlign w:val="center"/>
          </w:tcPr>
          <w:p w14:paraId="5018CA35" w14:textId="2B383A58" w:rsidR="00387F97" w:rsidRPr="00757B34" w:rsidRDefault="00D56D99" w:rsidP="00D56D99">
            <w:pPr>
              <w:spacing w:line="276" w:lineRule="auto"/>
              <w:ind w:left="3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7B34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 карьерного роста</w:t>
            </w:r>
          </w:p>
        </w:tc>
        <w:tc>
          <w:tcPr>
            <w:tcW w:w="7223" w:type="dxa"/>
          </w:tcPr>
          <w:p w14:paraId="5D91FBA6" w14:textId="3143CA98" w:rsidR="00D56D99" w:rsidRPr="00062031" w:rsidRDefault="00062031" w:rsidP="00062031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031">
              <w:rPr>
                <w:rFonts w:ascii="Times New Roman" w:hAnsi="Times New Roman"/>
                <w:sz w:val="24"/>
                <w:szCs w:val="24"/>
              </w:rPr>
              <w:t>специализация и освоение смежных областей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124511" w14:textId="10BFF606" w:rsidR="00387F97" w:rsidRPr="00062031" w:rsidRDefault="00062031" w:rsidP="00062031">
            <w:pPr>
              <w:pStyle w:val="a3"/>
              <w:numPr>
                <w:ilvl w:val="0"/>
                <w:numId w:val="21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031">
              <w:rPr>
                <w:rFonts w:ascii="Times New Roman" w:hAnsi="Times New Roman"/>
                <w:sz w:val="24"/>
                <w:szCs w:val="24"/>
              </w:rPr>
              <w:t>управленческий путь развития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D800AC3" w14:textId="77777777" w:rsidR="003E08AA" w:rsidRPr="003E08AA" w:rsidRDefault="003E08AA" w:rsidP="003E08AA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8024BA" w14:textId="74EB1B33" w:rsidR="00425FBC" w:rsidRPr="00886180" w:rsidRDefault="00425FBC" w:rsidP="00886180">
      <w:pPr>
        <w:pStyle w:val="a3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  <w:vertAlign w:val="subscript"/>
        </w:rPr>
      </w:pPr>
      <w:r w:rsidRPr="00886180">
        <w:rPr>
          <w:rFonts w:ascii="Times New Roman" w:hAnsi="Times New Roman"/>
          <w:b/>
          <w:bCs/>
          <w:sz w:val="28"/>
          <w:szCs w:val="28"/>
        </w:rPr>
        <w:t xml:space="preserve">ГОСТы </w:t>
      </w:r>
    </w:p>
    <w:p w14:paraId="37D6F890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19.504-79 МЕЖГОСУДАРСТВЕННЫЙ СТАНДАРТ Единая система программной документации РУКОВОДСТВО ПРОГРАММИСТА Требования к содержанию и оформлению; </w:t>
      </w:r>
    </w:p>
    <w:p w14:paraId="4D0A6F00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51904-2002.Программное обеспечение встроенных систем. Общие требования к разработке и документированию;</w:t>
      </w:r>
    </w:p>
    <w:p w14:paraId="24511FCE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19.101-77 Единая система программной документации (ЕСПД). Виды программ и программных документов; </w:t>
      </w:r>
    </w:p>
    <w:p w14:paraId="573DDC47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19.401-78. Текст программы. Требования к содержанию и оформлению; </w:t>
      </w:r>
    </w:p>
    <w:p w14:paraId="7B3883B4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90003-2014 Разработка программных продуктов. Руководящие указания по применению ИСО 9001:2008 при разработке программных продуктов; </w:t>
      </w:r>
    </w:p>
    <w:p w14:paraId="42219085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ГОСТ Р ИСО/МЭК 8824-3-2002 Информационная технология (ИТ). Абстрактная синтаксическая нотация версии один (АСН.1). Часть 3. Спецификация ограничения; </w:t>
      </w:r>
    </w:p>
    <w:p w14:paraId="1CB2092C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55241.1-2012/ISO/TR 9241-100:2010 Эргономика взаимодействия человек-система. Часть 100. Введение в стандарты, относящиеся к эргономике программных средств; </w:t>
      </w:r>
    </w:p>
    <w:p w14:paraId="7516A211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ГОСТ Р ИСО/МЭК 9126-93 Информационная технология. Оценка программной продукции. Характеристики качества и руководства по их применению; </w:t>
      </w:r>
    </w:p>
    <w:p w14:paraId="00545227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ИСО 9241-161-2016 Эргономика взаимодействия человек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система. Часть 161. Элементы графического пользовательского интерфейса; </w:t>
      </w:r>
    </w:p>
    <w:p w14:paraId="556982E0" w14:textId="77777777" w:rsidR="00886180" w:rsidRDefault="00886180" w:rsidP="00886180">
      <w:pPr>
        <w:numPr>
          <w:ilvl w:val="0"/>
          <w:numId w:val="12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68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 Р ИСО/МЭК 15910-2002 Информационная технология (ИТ). Процесс создания документации пользователя программного средства</w:t>
      </w:r>
    </w:p>
    <w:p w14:paraId="570DC491" w14:textId="5B61E3B5" w:rsidR="00425FBC" w:rsidRPr="00065A89" w:rsidRDefault="00425FBC" w:rsidP="00065A89">
      <w:pPr>
        <w:pStyle w:val="a3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65A89">
        <w:rPr>
          <w:rFonts w:ascii="Times New Roman" w:hAnsi="Times New Roman"/>
          <w:b/>
          <w:bCs/>
          <w:sz w:val="28"/>
          <w:szCs w:val="28"/>
        </w:rPr>
        <w:t xml:space="preserve">СанПин </w:t>
      </w:r>
    </w:p>
    <w:p w14:paraId="32EE9450" w14:textId="6A4C4FCD" w:rsidR="00886180" w:rsidRPr="00065A89" w:rsidRDefault="00886180" w:rsidP="00065A89">
      <w:pPr>
        <w:numPr>
          <w:ilvl w:val="0"/>
          <w:numId w:val="1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9-131 РБ 2000 "Гигиенические требования к видеодисплейным терминалам, электронно-вычислительным машинам и организации работы";</w:t>
      </w:r>
    </w:p>
    <w:p w14:paraId="4CA80651" w14:textId="40D663F5" w:rsidR="00065A89" w:rsidRPr="00387F97" w:rsidRDefault="00886180" w:rsidP="00387F97">
      <w:pPr>
        <w:numPr>
          <w:ilvl w:val="0"/>
          <w:numId w:val="13"/>
        </w:numPr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СанПиН 2.2.2/2.4.1340-03 Гигиенические требования к персональным электронно-вычислительным машинам и организации работ</w:t>
      </w:r>
      <w:r w:rsidR="00065A89" w:rsidRPr="00065A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14:paraId="749CE960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69E16280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C60805" w:rsidRPr="00425FBC" w14:paraId="3311FFA5" w14:textId="77777777" w:rsidTr="00425FBC">
        <w:tc>
          <w:tcPr>
            <w:tcW w:w="529" w:type="pct"/>
            <w:shd w:val="clear" w:color="auto" w:fill="BFBFBF"/>
          </w:tcPr>
          <w:p w14:paraId="3F14049F" w14:textId="08A22891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7E022352" w14:textId="0B2A7BA1" w:rsidR="00C60805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Анализ возможностей реализации требований к компьютерному программному обеспечению</w:t>
            </w:r>
          </w:p>
        </w:tc>
      </w:tr>
      <w:tr w:rsidR="00FA1BC7" w:rsidRPr="00425FBC" w14:paraId="4A66802B" w14:textId="77777777" w:rsidTr="00425FBC">
        <w:tc>
          <w:tcPr>
            <w:tcW w:w="529" w:type="pct"/>
            <w:shd w:val="clear" w:color="auto" w:fill="BFBFBF"/>
          </w:tcPr>
          <w:p w14:paraId="2862F28C" w14:textId="4FFAEF55" w:rsidR="00FA1BC7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6FFB242" w14:textId="228B185B" w:rsidR="00FA1BC7" w:rsidRDefault="00FA1BC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Сбор и обработка результатов проектных исследований</w:t>
            </w:r>
          </w:p>
        </w:tc>
      </w:tr>
      <w:tr w:rsidR="00FA1BC7" w:rsidRPr="00425FBC" w14:paraId="7D487E15" w14:textId="77777777" w:rsidTr="00425FBC">
        <w:tc>
          <w:tcPr>
            <w:tcW w:w="529" w:type="pct"/>
            <w:shd w:val="clear" w:color="auto" w:fill="BFBFBF"/>
          </w:tcPr>
          <w:p w14:paraId="586D5C95" w14:textId="68BC739B" w:rsidR="00FA1BC7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685923F" w14:textId="374C675A" w:rsidR="00FA1BC7" w:rsidRDefault="00FA1BC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требований к функциям системы</w:t>
            </w:r>
          </w:p>
        </w:tc>
      </w:tr>
      <w:tr w:rsidR="00C60805" w:rsidRPr="00425FBC" w14:paraId="28F4F905" w14:textId="77777777" w:rsidTr="00425FBC">
        <w:tc>
          <w:tcPr>
            <w:tcW w:w="529" w:type="pct"/>
            <w:shd w:val="clear" w:color="auto" w:fill="BFBFBF"/>
          </w:tcPr>
          <w:p w14:paraId="7B0ECE45" w14:textId="20ABF872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020C325E" w14:textId="1309B65A" w:rsidR="00C60805" w:rsidRDefault="00FA1BC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сопровождение требований к отдельным функциям системы</w:t>
            </w:r>
          </w:p>
        </w:tc>
      </w:tr>
      <w:tr w:rsidR="00FA1BC7" w:rsidRPr="00425FBC" w14:paraId="09DA2863" w14:textId="77777777" w:rsidTr="00425FBC">
        <w:tc>
          <w:tcPr>
            <w:tcW w:w="529" w:type="pct"/>
            <w:shd w:val="clear" w:color="auto" w:fill="BFBFBF"/>
          </w:tcPr>
          <w:p w14:paraId="7F190413" w14:textId="0066FFEA" w:rsidR="00FA1BC7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DBE5545" w14:textId="01CDA287" w:rsidR="00FA1BC7" w:rsidRDefault="00FA1BC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Формализация и документирование требований к функциям системы</w:t>
            </w:r>
          </w:p>
        </w:tc>
      </w:tr>
      <w:tr w:rsidR="00FA1BC7" w:rsidRPr="00425FBC" w14:paraId="0D2E050C" w14:textId="77777777" w:rsidTr="00425FBC">
        <w:tc>
          <w:tcPr>
            <w:tcW w:w="529" w:type="pct"/>
            <w:shd w:val="clear" w:color="auto" w:fill="BFBFBF"/>
          </w:tcPr>
          <w:p w14:paraId="52365480" w14:textId="0A7466F6" w:rsidR="00FA1BC7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95496E8" w14:textId="3CC3FF9A" w:rsidR="00FA1BC7" w:rsidRDefault="00FA1BC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компьютерного программного обеспечения</w:t>
            </w:r>
          </w:p>
        </w:tc>
      </w:tr>
      <w:tr w:rsidR="00C60805" w:rsidRPr="00425FBC" w14:paraId="768AE27F" w14:textId="77777777" w:rsidTr="00425FBC">
        <w:tc>
          <w:tcPr>
            <w:tcW w:w="529" w:type="pct"/>
            <w:shd w:val="clear" w:color="auto" w:fill="BFBFBF"/>
          </w:tcPr>
          <w:p w14:paraId="6DEC72E7" w14:textId="2E9EB2A0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71" w:type="pct"/>
          </w:tcPr>
          <w:p w14:paraId="2300F384" w14:textId="691BC4A4" w:rsidR="00C60805" w:rsidRDefault="00FA1BC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визуального стиля графического пользовательского интерфейса</w:t>
            </w:r>
          </w:p>
        </w:tc>
      </w:tr>
      <w:tr w:rsidR="00FA1BC7" w:rsidRPr="00425FBC" w14:paraId="5161D0CA" w14:textId="77777777" w:rsidTr="00425FBC">
        <w:tc>
          <w:tcPr>
            <w:tcW w:w="529" w:type="pct"/>
            <w:shd w:val="clear" w:color="auto" w:fill="BFBFBF"/>
          </w:tcPr>
          <w:p w14:paraId="3D325C5E" w14:textId="19378261" w:rsidR="00FA1BC7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500E5864" w14:textId="713A003D" w:rsidR="00FA1BC7" w:rsidRPr="00E3445B" w:rsidRDefault="00FA1BC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графического пользовательского интерфейса по концепции или по образцу уже спроектированной части интерфейса</w:t>
            </w:r>
          </w:p>
        </w:tc>
      </w:tr>
      <w:tr w:rsidR="00C60805" w:rsidRPr="00425FBC" w14:paraId="3C97C1B9" w14:textId="77777777" w:rsidTr="00425FBC">
        <w:tc>
          <w:tcPr>
            <w:tcW w:w="529" w:type="pct"/>
            <w:shd w:val="clear" w:color="auto" w:fill="BFBFBF"/>
          </w:tcPr>
          <w:p w14:paraId="6FB09A6B" w14:textId="01917ACD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6520F65A" w14:textId="290A6E5F" w:rsidR="00C60805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Формализация и алгоритмизация поставленных задач для разработки программного кода</w:t>
            </w:r>
          </w:p>
        </w:tc>
      </w:tr>
      <w:tr w:rsidR="00BE7357" w:rsidRPr="00425FBC" w14:paraId="0F6F1BE1" w14:textId="77777777" w:rsidTr="00425FBC">
        <w:tc>
          <w:tcPr>
            <w:tcW w:w="529" w:type="pct"/>
            <w:shd w:val="clear" w:color="auto" w:fill="BFBFBF"/>
          </w:tcPr>
          <w:p w14:paraId="6819E586" w14:textId="1536689A" w:rsidR="00BE7357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448723A4" w14:textId="791BE3CD" w:rsidR="00BE7357" w:rsidRDefault="00BE735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архитектуры программных решений</w:t>
            </w:r>
          </w:p>
        </w:tc>
      </w:tr>
      <w:tr w:rsidR="00C60805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3430F0DC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6AC398D4" w14:textId="1038EDDC" w:rsidR="00C60805" w:rsidRPr="00425FBC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 с использованием языков программировани</w:t>
            </w:r>
            <w:r w:rsidRPr="005B442C">
              <w:rPr>
                <w:rFonts w:ascii="Times New Roman" w:eastAsia="Calibri" w:hAnsi="Times New Roman" w:cs="Times New Roman"/>
                <w:sz w:val="28"/>
                <w:szCs w:val="28"/>
              </w:rPr>
              <w:t>я,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определения и манипулирования данными в базах данных</w:t>
            </w:r>
          </w:p>
        </w:tc>
      </w:tr>
      <w:tr w:rsidR="00E23616" w:rsidRPr="00425FBC" w14:paraId="27656B3D" w14:textId="77777777" w:rsidTr="00425FBC">
        <w:tc>
          <w:tcPr>
            <w:tcW w:w="529" w:type="pct"/>
            <w:shd w:val="clear" w:color="auto" w:fill="BFBFBF"/>
          </w:tcPr>
          <w:p w14:paraId="661474B2" w14:textId="72BC4FA8" w:rsidR="00E23616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39CDCE05" w14:textId="2F6CB09C" w:rsidR="00E23616" w:rsidRDefault="00E23616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 для обеспечения сетевого взаимодействия программных модулей</w:t>
            </w:r>
          </w:p>
        </w:tc>
      </w:tr>
      <w:tr w:rsidR="00E3445B" w:rsidRPr="00425FBC" w14:paraId="23C11FD5" w14:textId="77777777" w:rsidTr="00425FBC">
        <w:tc>
          <w:tcPr>
            <w:tcW w:w="529" w:type="pct"/>
            <w:shd w:val="clear" w:color="auto" w:fill="BFBFBF"/>
          </w:tcPr>
          <w:p w14:paraId="7DCAB288" w14:textId="2E67DFC9" w:rsidR="00E3445B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643015CC" w14:textId="5540717F" w:rsidR="00E3445B" w:rsidRDefault="00E3445B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программного кода, обеспечивающего безопасное хранение, обработку и передачу данных</w:t>
            </w:r>
          </w:p>
        </w:tc>
      </w:tr>
      <w:tr w:rsidR="00C60805" w:rsidRPr="00425FBC" w14:paraId="22CEB35F" w14:textId="77777777" w:rsidTr="00425FBC">
        <w:tc>
          <w:tcPr>
            <w:tcW w:w="529" w:type="pct"/>
            <w:shd w:val="clear" w:color="auto" w:fill="BFBFBF"/>
          </w:tcPr>
          <w:p w14:paraId="0790EDF7" w14:textId="59862735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5E05E27D" w14:textId="4145B10C" w:rsidR="00C60805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Рефакторинг</w:t>
            </w:r>
            <w:r w:rsidRPr="005B442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2C78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оптимизация и инспекция программного кода</w:t>
            </w:r>
          </w:p>
        </w:tc>
      </w:tr>
      <w:tr w:rsidR="00C60805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69A9FFB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32A34AEF" w14:textId="55EB0A68" w:rsidR="00C60805" w:rsidRPr="00425FBC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программного кода в соответствии с установленными требованиями</w:t>
            </w:r>
          </w:p>
        </w:tc>
      </w:tr>
      <w:tr w:rsidR="00C60805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679F2765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6D1573A2" w14:textId="34FB210E" w:rsidR="00C60805" w:rsidRPr="00425FBC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системой управления версиями программного кода</w:t>
            </w:r>
          </w:p>
        </w:tc>
      </w:tr>
      <w:tr w:rsidR="00C60805" w:rsidRPr="00425FBC" w14:paraId="0A05CEA3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FF088C" w14:textId="165F39ED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D07B" w14:textId="72D5AC19" w:rsidR="00C60805" w:rsidRPr="00425FBC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Проверка и отладка программного кода</w:t>
            </w:r>
          </w:p>
        </w:tc>
      </w:tr>
      <w:tr w:rsidR="00C60805" w:rsidRPr="00E8667C" w14:paraId="353CF8F2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208F164" w14:textId="0AD45C1E" w:rsidR="00C60805" w:rsidRPr="00E8667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5169" w14:textId="2644FF83" w:rsidR="00C60805" w:rsidRPr="00E8667C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тестовых наборов данных для проверки работоспособности компьютерного программного обеспечения</w:t>
            </w:r>
          </w:p>
        </w:tc>
      </w:tr>
      <w:tr w:rsidR="00C60805" w:rsidRPr="00425FBC" w14:paraId="46E05BDF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148A46" w14:textId="6BE7299A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67D0" w14:textId="400B12F7" w:rsidR="00C60805" w:rsidRPr="00425FBC" w:rsidRDefault="00C60805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работоспособности компьютерного программного обеспечения</w:t>
            </w:r>
          </w:p>
        </w:tc>
      </w:tr>
      <w:tr w:rsidR="00BE7357" w:rsidRPr="00425FBC" w14:paraId="61A19E64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80443B8" w14:textId="4A6E5E0A" w:rsidR="00BE7357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A200" w14:textId="7888546D" w:rsidR="00BE7357" w:rsidRDefault="00BE735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</w:t>
            </w:r>
            <w:r w:rsidR="00E236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модульных и интеграционных тестов</w:t>
            </w:r>
          </w:p>
        </w:tc>
      </w:tr>
      <w:tr w:rsidR="00C60805" w:rsidRPr="00425FBC" w14:paraId="01970E0F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8315487" w14:textId="1C5750A0" w:rsidR="00C60805" w:rsidRPr="00425FBC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82B5" w14:textId="3DDC9C04" w:rsidR="00C60805" w:rsidRPr="00425FBC" w:rsidRDefault="00BE735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систем хранения данных</w:t>
            </w:r>
          </w:p>
        </w:tc>
      </w:tr>
      <w:tr w:rsidR="00FA1BC7" w:rsidRPr="00425FBC" w14:paraId="2BBBFD2E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1741D49" w14:textId="53184835" w:rsidR="00FA1BC7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5635" w14:textId="3DFF2902" w:rsidR="00FA1BC7" w:rsidRDefault="00FA1BC7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баз данных</w:t>
            </w:r>
          </w:p>
        </w:tc>
      </w:tr>
      <w:tr w:rsidR="00E23616" w:rsidRPr="00425FBC" w14:paraId="42E9AEFB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0B9D8CD" w14:textId="6B744BD4" w:rsidR="00E23616" w:rsidRDefault="00E3445B" w:rsidP="00C608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1DDE" w14:textId="6EADDDD2" w:rsidR="00E23616" w:rsidRDefault="00E23616" w:rsidP="00C608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системных утилит</w:t>
            </w:r>
          </w:p>
        </w:tc>
      </w:tr>
      <w:tr w:rsidR="00E23616" w:rsidRPr="00425FBC" w14:paraId="4293F25F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16D7D51" w14:textId="4AA433CA" w:rsidR="00E23616" w:rsidRDefault="00E3445B" w:rsidP="00E236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77A6" w14:textId="79173826" w:rsidR="00E23616" w:rsidRDefault="00E23616" w:rsidP="00E236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сборки однородных программных модулей в программный проект</w:t>
            </w:r>
          </w:p>
        </w:tc>
      </w:tr>
      <w:tr w:rsidR="00E23616" w:rsidRPr="00425FBC" w14:paraId="35BB68B9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0D55D3" w14:textId="401DDF33" w:rsidR="00E23616" w:rsidRDefault="00E3445B" w:rsidP="00E236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3441" w14:textId="0AD200CB" w:rsidR="00E23616" w:rsidRDefault="00E23616" w:rsidP="00E236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интеграции программных модулей и компонентов и проверки работоспособности выпусков программного продукта</w:t>
            </w:r>
          </w:p>
        </w:tc>
      </w:tr>
      <w:tr w:rsidR="00E23616" w:rsidRPr="00425FBC" w14:paraId="78150194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BD41BE1" w14:textId="43F89211" w:rsidR="00E23616" w:rsidRPr="00425FBC" w:rsidRDefault="00E3445B" w:rsidP="00E236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4CCC" w14:textId="0E8CD770" w:rsidR="00E23616" w:rsidRPr="002C783D" w:rsidRDefault="00E23616" w:rsidP="00E236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разделов пользовательской документации, описывающих работу функций системы</w:t>
            </w:r>
          </w:p>
        </w:tc>
      </w:tr>
      <w:tr w:rsidR="00E23616" w:rsidRPr="00E8667C" w14:paraId="75C179FB" w14:textId="77777777" w:rsidTr="005B442C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EA71F1" w14:textId="0B1C9FD7" w:rsidR="00E23616" w:rsidRPr="00E8667C" w:rsidRDefault="00E3445B" w:rsidP="00E236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20909" w14:textId="56C9579F" w:rsidR="00E23616" w:rsidRPr="00E8667C" w:rsidRDefault="00E23616" w:rsidP="00E236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разделов проектной документации, описывающих работу функций системы</w:t>
            </w:r>
          </w:p>
        </w:tc>
      </w:tr>
      <w:tr w:rsidR="00E23616" w:rsidRPr="00E8667C" w14:paraId="0398965A" w14:textId="77777777" w:rsidTr="002C783D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33C5769" w14:textId="230CA677" w:rsidR="00E23616" w:rsidRPr="00E8667C" w:rsidRDefault="00E3445B" w:rsidP="00E344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399A" w14:textId="7FF8F9B6" w:rsidR="00E23616" w:rsidRPr="00E8667C" w:rsidRDefault="00E23616" w:rsidP="00E236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регламентов эксплуатации системы и подсистемы</w:t>
            </w:r>
          </w:p>
        </w:tc>
      </w:tr>
      <w:tr w:rsidR="00E23616" w:rsidRPr="00425FBC" w14:paraId="1B846FDF" w14:textId="77777777" w:rsidTr="002C783D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CCA02A" w14:textId="346FBDF8" w:rsidR="00E23616" w:rsidRPr="00425FBC" w:rsidRDefault="00E3445B" w:rsidP="00E236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17D7" w14:textId="5AD63914" w:rsidR="00E23616" w:rsidRPr="00FA1BC7" w:rsidRDefault="00E23616" w:rsidP="00E236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445B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и предоставление отчетности о ходе работ по разработке требований к системе и подсистеме</w:t>
            </w:r>
          </w:p>
        </w:tc>
      </w:tr>
      <w:tr w:rsidR="00E23616" w:rsidRPr="00425FBC" w14:paraId="78F6A43B" w14:textId="77777777" w:rsidTr="002C783D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2C46C8B" w14:textId="5969D5DF" w:rsidR="00E23616" w:rsidRPr="00425FBC" w:rsidRDefault="00E3445B" w:rsidP="00E236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E29F" w14:textId="378F9AED" w:rsidR="00E23616" w:rsidRPr="00425FBC" w:rsidRDefault="00E23616" w:rsidP="00E236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презентация программного решения заказчикам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2A45E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4791C" w14:textId="77777777" w:rsidR="00960451" w:rsidRDefault="00960451" w:rsidP="00A130B3">
      <w:pPr>
        <w:spacing w:after="0" w:line="240" w:lineRule="auto"/>
      </w:pPr>
      <w:r>
        <w:separator/>
      </w:r>
    </w:p>
  </w:endnote>
  <w:endnote w:type="continuationSeparator" w:id="0">
    <w:p w14:paraId="69E383B3" w14:textId="77777777" w:rsidR="00960451" w:rsidRDefault="00960451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2C4881A2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6B7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4710E" w14:textId="77777777" w:rsidR="00960451" w:rsidRDefault="00960451" w:rsidP="00A130B3">
      <w:pPr>
        <w:spacing w:after="0" w:line="240" w:lineRule="auto"/>
      </w:pPr>
      <w:r>
        <w:separator/>
      </w:r>
    </w:p>
  </w:footnote>
  <w:footnote w:type="continuationSeparator" w:id="0">
    <w:p w14:paraId="0A275506" w14:textId="77777777" w:rsidR="00960451" w:rsidRDefault="00960451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4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6F3425B"/>
    <w:multiLevelType w:val="multilevel"/>
    <w:tmpl w:val="19F05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lvlText w:val="%4)"/>
      <w:lvlJc w:val="left"/>
      <w:pPr>
        <w:ind w:left="720" w:hanging="36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CB478B3"/>
    <w:multiLevelType w:val="multilevel"/>
    <w:tmpl w:val="579E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030F6"/>
    <w:multiLevelType w:val="multilevel"/>
    <w:tmpl w:val="2A30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4D14C22"/>
    <w:multiLevelType w:val="hybridMultilevel"/>
    <w:tmpl w:val="44BE875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DD1016C"/>
    <w:multiLevelType w:val="hybridMultilevel"/>
    <w:tmpl w:val="73E6D32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1F2503DC"/>
    <w:multiLevelType w:val="hybridMultilevel"/>
    <w:tmpl w:val="7D6C21A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24396384"/>
    <w:multiLevelType w:val="hybridMultilevel"/>
    <w:tmpl w:val="32F40CE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25DC21DA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A106F3F"/>
    <w:multiLevelType w:val="hybridMultilevel"/>
    <w:tmpl w:val="25B891A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2C420EB4"/>
    <w:multiLevelType w:val="hybridMultilevel"/>
    <w:tmpl w:val="6B8C7A8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2" w15:restartNumberingAfterBreak="0">
    <w:nsid w:val="33CF517B"/>
    <w:multiLevelType w:val="hybridMultilevel"/>
    <w:tmpl w:val="374A623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8612C0B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D6B7216"/>
    <w:multiLevelType w:val="hybridMultilevel"/>
    <w:tmpl w:val="E6E8E41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5A6E64E3"/>
    <w:multiLevelType w:val="hybridMultilevel"/>
    <w:tmpl w:val="4B3238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46747D"/>
    <w:multiLevelType w:val="hybridMultilevel"/>
    <w:tmpl w:val="3AF88946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7" w15:restartNumberingAfterBreak="0">
    <w:nsid w:val="5E6A48AB"/>
    <w:multiLevelType w:val="hybridMultilevel"/>
    <w:tmpl w:val="1C343E5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 w15:restartNumberingAfterBreak="0">
    <w:nsid w:val="5F39481D"/>
    <w:multiLevelType w:val="hybridMultilevel"/>
    <w:tmpl w:val="AC06D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4425F"/>
    <w:multiLevelType w:val="hybridMultilevel"/>
    <w:tmpl w:val="97E46B2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CC256D"/>
    <w:multiLevelType w:val="hybridMultilevel"/>
    <w:tmpl w:val="061A8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5179D"/>
    <w:multiLevelType w:val="hybridMultilevel"/>
    <w:tmpl w:val="97E46B2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B10525"/>
    <w:multiLevelType w:val="multilevel"/>
    <w:tmpl w:val="E966B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8"/>
  </w:num>
  <w:num w:numId="5">
    <w:abstractNumId w:val="13"/>
  </w:num>
  <w:num w:numId="6">
    <w:abstractNumId w:val="1"/>
  </w:num>
  <w:num w:numId="7">
    <w:abstractNumId w:val="0"/>
  </w:num>
  <w:num w:numId="8">
    <w:abstractNumId w:val="22"/>
  </w:num>
  <w:num w:numId="9">
    <w:abstractNumId w:val="16"/>
  </w:num>
  <w:num w:numId="10">
    <w:abstractNumId w:val="5"/>
  </w:num>
  <w:num w:numId="11">
    <w:abstractNumId w:val="15"/>
  </w:num>
  <w:num w:numId="12">
    <w:abstractNumId w:val="19"/>
  </w:num>
  <w:num w:numId="13">
    <w:abstractNumId w:val="21"/>
  </w:num>
  <w:num w:numId="14">
    <w:abstractNumId w:val="14"/>
  </w:num>
  <w:num w:numId="15">
    <w:abstractNumId w:val="12"/>
  </w:num>
  <w:num w:numId="16">
    <w:abstractNumId w:val="11"/>
  </w:num>
  <w:num w:numId="17">
    <w:abstractNumId w:val="6"/>
  </w:num>
  <w:num w:numId="18">
    <w:abstractNumId w:val="17"/>
  </w:num>
  <w:num w:numId="19">
    <w:abstractNumId w:val="10"/>
  </w:num>
  <w:num w:numId="20">
    <w:abstractNumId w:val="7"/>
  </w:num>
  <w:num w:numId="21">
    <w:abstractNumId w:val="8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62031"/>
    <w:rsid w:val="00065A89"/>
    <w:rsid w:val="000831BE"/>
    <w:rsid w:val="000C6C65"/>
    <w:rsid w:val="001262E4"/>
    <w:rsid w:val="00165774"/>
    <w:rsid w:val="001B15DE"/>
    <w:rsid w:val="00236891"/>
    <w:rsid w:val="002A45EE"/>
    <w:rsid w:val="002C783D"/>
    <w:rsid w:val="003256B7"/>
    <w:rsid w:val="00387F97"/>
    <w:rsid w:val="003D0CC1"/>
    <w:rsid w:val="003E08AA"/>
    <w:rsid w:val="003E3840"/>
    <w:rsid w:val="00425FBC"/>
    <w:rsid w:val="00466CC0"/>
    <w:rsid w:val="004E5921"/>
    <w:rsid w:val="004F5C21"/>
    <w:rsid w:val="0050010E"/>
    <w:rsid w:val="00532AD0"/>
    <w:rsid w:val="00596E5D"/>
    <w:rsid w:val="005B442C"/>
    <w:rsid w:val="005F49BE"/>
    <w:rsid w:val="006C2D31"/>
    <w:rsid w:val="00716F94"/>
    <w:rsid w:val="00757B34"/>
    <w:rsid w:val="007712C6"/>
    <w:rsid w:val="007A77D9"/>
    <w:rsid w:val="00886180"/>
    <w:rsid w:val="00960451"/>
    <w:rsid w:val="009C0F90"/>
    <w:rsid w:val="009C4B59"/>
    <w:rsid w:val="009F616C"/>
    <w:rsid w:val="00A130B3"/>
    <w:rsid w:val="00A503F6"/>
    <w:rsid w:val="00AA1894"/>
    <w:rsid w:val="00AB059B"/>
    <w:rsid w:val="00AB4AC1"/>
    <w:rsid w:val="00AC514C"/>
    <w:rsid w:val="00B96387"/>
    <w:rsid w:val="00BE7357"/>
    <w:rsid w:val="00C202D0"/>
    <w:rsid w:val="00C56F9A"/>
    <w:rsid w:val="00C60805"/>
    <w:rsid w:val="00CB0ED6"/>
    <w:rsid w:val="00D273AB"/>
    <w:rsid w:val="00D36C12"/>
    <w:rsid w:val="00D56D99"/>
    <w:rsid w:val="00DA355C"/>
    <w:rsid w:val="00E110E4"/>
    <w:rsid w:val="00E13CF1"/>
    <w:rsid w:val="00E23616"/>
    <w:rsid w:val="00E3445B"/>
    <w:rsid w:val="00E8667C"/>
    <w:rsid w:val="00F13D24"/>
    <w:rsid w:val="00FA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3C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Normal (Web)"/>
    <w:basedOn w:val="a"/>
    <w:uiPriority w:val="99"/>
    <w:semiHidden/>
    <w:unhideWhenUsed/>
    <w:rsid w:val="0077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151,bqiaagaaeyqcaaagiaiaaapyawaabqaeaaaaaaaaaaaaaaaaaaaaaaaaaaaaaaaaaaaaaaaaaaaaaaaaaaaaaaaaaaaaaaaaaaaaaaaaaaaaaaaaaaaaaaaaaaaaaaaaaaaaaaaaaaaaaaaaaaaaaaaaaaaaaaaaaaaaaaaaaaaaaaaaaaaaaaaaaaaaaaaaaaaaaaaaaaaaaaaaaaaaaaaaaaaaaaaaaaaaaaaa"/>
    <w:basedOn w:val="a"/>
    <w:rsid w:val="00771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3C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0C6C65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0C6C65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38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3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6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7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9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87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224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B4B0F0-79B9-4206-9FFB-CBF270CDB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2</cp:revision>
  <dcterms:created xsi:type="dcterms:W3CDTF">2024-01-23T10:27:00Z</dcterms:created>
  <dcterms:modified xsi:type="dcterms:W3CDTF">2024-01-23T10:27:00Z</dcterms:modified>
</cp:coreProperties>
</file>