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166012" w:rsidRPr="00244D65" w:rsidTr="00166012">
        <w:tc>
          <w:tcPr>
            <w:tcW w:w="4927" w:type="dxa"/>
          </w:tcPr>
          <w:p w:rsidR="00166012" w:rsidRPr="00244D65" w:rsidRDefault="00166012" w:rsidP="00166012">
            <w:pPr>
              <w:rPr>
                <w:bCs/>
                <w:sz w:val="28"/>
                <w:szCs w:val="28"/>
              </w:rPr>
            </w:pPr>
            <w:r w:rsidRPr="00244D65">
              <w:rPr>
                <w:bCs/>
                <w:sz w:val="28"/>
                <w:szCs w:val="28"/>
              </w:rPr>
              <w:t>«Утверждаю»</w:t>
            </w:r>
          </w:p>
          <w:p w:rsidR="00166012" w:rsidRPr="00244D65" w:rsidRDefault="00166012" w:rsidP="00166012">
            <w:pPr>
              <w:rPr>
                <w:bCs/>
                <w:sz w:val="28"/>
                <w:szCs w:val="28"/>
              </w:rPr>
            </w:pPr>
            <w:r w:rsidRPr="00244D65">
              <w:rPr>
                <w:bCs/>
                <w:sz w:val="28"/>
                <w:szCs w:val="28"/>
              </w:rPr>
              <w:t>Председатель Совета</w:t>
            </w:r>
          </w:p>
          <w:p w:rsidR="00166012" w:rsidRPr="00244D65" w:rsidRDefault="00166012" w:rsidP="00166012">
            <w:pPr>
              <w:rPr>
                <w:bCs/>
                <w:sz w:val="28"/>
                <w:szCs w:val="28"/>
              </w:rPr>
            </w:pPr>
          </w:p>
          <w:p w:rsidR="00166012" w:rsidRPr="00244D65" w:rsidRDefault="00166012" w:rsidP="00166012">
            <w:pPr>
              <w:rPr>
                <w:bCs/>
                <w:sz w:val="28"/>
                <w:szCs w:val="28"/>
              </w:rPr>
            </w:pPr>
            <w:r w:rsidRPr="00244D65">
              <w:rPr>
                <w:bCs/>
                <w:sz w:val="28"/>
                <w:szCs w:val="28"/>
              </w:rPr>
              <w:t xml:space="preserve">____________________ В.В. </w:t>
            </w:r>
            <w:proofErr w:type="spellStart"/>
            <w:r w:rsidRPr="00244D65">
              <w:rPr>
                <w:bCs/>
                <w:sz w:val="28"/>
                <w:szCs w:val="28"/>
              </w:rPr>
              <w:t>Шарупич</w:t>
            </w:r>
            <w:proofErr w:type="spellEnd"/>
          </w:p>
          <w:p w:rsidR="00166012" w:rsidRPr="00244D65" w:rsidRDefault="00166012" w:rsidP="0016601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27" w:type="dxa"/>
          </w:tcPr>
          <w:p w:rsidR="00166012" w:rsidRPr="00244D65" w:rsidRDefault="00166012" w:rsidP="00166012">
            <w:pPr>
              <w:ind w:left="885"/>
              <w:rPr>
                <w:bCs/>
                <w:sz w:val="28"/>
                <w:szCs w:val="28"/>
              </w:rPr>
            </w:pPr>
            <w:r w:rsidRPr="00244D65">
              <w:rPr>
                <w:bCs/>
                <w:sz w:val="28"/>
                <w:szCs w:val="28"/>
              </w:rPr>
              <w:t>«Согласовано»</w:t>
            </w:r>
          </w:p>
          <w:p w:rsidR="00166012" w:rsidRPr="00244D65" w:rsidRDefault="00166012" w:rsidP="00166012">
            <w:pPr>
              <w:ind w:left="885"/>
              <w:rPr>
                <w:bCs/>
                <w:sz w:val="28"/>
                <w:szCs w:val="28"/>
              </w:rPr>
            </w:pPr>
            <w:r w:rsidRPr="00244D65">
              <w:rPr>
                <w:bCs/>
                <w:sz w:val="28"/>
                <w:szCs w:val="28"/>
              </w:rPr>
              <w:t>Директор техникума</w:t>
            </w:r>
          </w:p>
          <w:p w:rsidR="00166012" w:rsidRPr="00244D65" w:rsidRDefault="00166012" w:rsidP="00166012">
            <w:pPr>
              <w:ind w:left="885"/>
              <w:rPr>
                <w:bCs/>
                <w:sz w:val="28"/>
                <w:szCs w:val="28"/>
              </w:rPr>
            </w:pPr>
          </w:p>
          <w:p w:rsidR="00166012" w:rsidRPr="00244D65" w:rsidRDefault="009E3FB4" w:rsidP="00166012">
            <w:pPr>
              <w:ind w:left="885"/>
              <w:rPr>
                <w:bCs/>
                <w:sz w:val="28"/>
                <w:szCs w:val="28"/>
              </w:rPr>
            </w:pPr>
            <w:r w:rsidRPr="00244D65">
              <w:rPr>
                <w:bCs/>
                <w:sz w:val="28"/>
                <w:szCs w:val="28"/>
              </w:rPr>
              <w:t>_______________</w:t>
            </w:r>
            <w:r w:rsidR="00166012" w:rsidRPr="00244D65">
              <w:rPr>
                <w:bCs/>
                <w:sz w:val="28"/>
                <w:szCs w:val="28"/>
              </w:rPr>
              <w:t xml:space="preserve"> М.Я. </w:t>
            </w:r>
            <w:proofErr w:type="spellStart"/>
            <w:r w:rsidR="00166012" w:rsidRPr="00244D65">
              <w:rPr>
                <w:bCs/>
                <w:sz w:val="28"/>
                <w:szCs w:val="28"/>
              </w:rPr>
              <w:t>Гордин</w:t>
            </w:r>
            <w:proofErr w:type="spellEnd"/>
          </w:p>
          <w:p w:rsidR="00166012" w:rsidRPr="00244D65" w:rsidRDefault="00166012" w:rsidP="00166012">
            <w:pPr>
              <w:ind w:left="885"/>
              <w:rPr>
                <w:b/>
                <w:bCs/>
                <w:sz w:val="24"/>
                <w:szCs w:val="24"/>
              </w:rPr>
            </w:pPr>
          </w:p>
        </w:tc>
      </w:tr>
    </w:tbl>
    <w:p w:rsidR="00166012" w:rsidRPr="00244D65" w:rsidRDefault="00166012" w:rsidP="00166012">
      <w:pPr>
        <w:jc w:val="center"/>
        <w:rPr>
          <w:b/>
          <w:bCs/>
          <w:sz w:val="28"/>
          <w:szCs w:val="28"/>
        </w:rPr>
      </w:pPr>
    </w:p>
    <w:p w:rsidR="003C531C" w:rsidRPr="00244D65" w:rsidRDefault="003C531C" w:rsidP="00166012">
      <w:pPr>
        <w:jc w:val="center"/>
        <w:rPr>
          <w:b/>
          <w:bCs/>
          <w:sz w:val="28"/>
          <w:szCs w:val="28"/>
        </w:rPr>
      </w:pPr>
      <w:r w:rsidRPr="00244D65">
        <w:rPr>
          <w:b/>
          <w:bCs/>
          <w:sz w:val="28"/>
          <w:szCs w:val="28"/>
        </w:rPr>
        <w:t>ПЛАН</w:t>
      </w:r>
    </w:p>
    <w:p w:rsidR="003A46EE" w:rsidRPr="00244D65" w:rsidRDefault="00AD430B" w:rsidP="003C531C">
      <w:pPr>
        <w:jc w:val="center"/>
        <w:rPr>
          <w:b/>
          <w:bCs/>
          <w:sz w:val="28"/>
          <w:szCs w:val="28"/>
        </w:rPr>
      </w:pPr>
      <w:r w:rsidRPr="00244D65">
        <w:rPr>
          <w:b/>
          <w:bCs/>
          <w:sz w:val="28"/>
          <w:szCs w:val="28"/>
        </w:rPr>
        <w:t xml:space="preserve">работы </w:t>
      </w:r>
      <w:r w:rsidR="00166012" w:rsidRPr="00244D65">
        <w:rPr>
          <w:b/>
          <w:bCs/>
          <w:sz w:val="28"/>
          <w:szCs w:val="28"/>
        </w:rPr>
        <w:t>(«дорожная карта»)</w:t>
      </w:r>
      <w:r w:rsidR="006D0AD0" w:rsidRPr="00244D65">
        <w:rPr>
          <w:b/>
          <w:bCs/>
          <w:sz w:val="28"/>
          <w:szCs w:val="28"/>
        </w:rPr>
        <w:t xml:space="preserve"> Совета по взаимодействию с работодателями</w:t>
      </w:r>
    </w:p>
    <w:p w:rsidR="003A46EE" w:rsidRPr="00244D65" w:rsidRDefault="003A46EE" w:rsidP="003C531C">
      <w:pPr>
        <w:jc w:val="center"/>
        <w:rPr>
          <w:b/>
          <w:bCs/>
          <w:sz w:val="28"/>
          <w:szCs w:val="28"/>
        </w:rPr>
      </w:pPr>
      <w:r w:rsidRPr="00244D65">
        <w:rPr>
          <w:b/>
          <w:bCs/>
          <w:sz w:val="28"/>
          <w:szCs w:val="28"/>
        </w:rPr>
        <w:t>ГАПОУ РК «</w:t>
      </w:r>
      <w:r w:rsidR="003C531C" w:rsidRPr="00244D65">
        <w:rPr>
          <w:b/>
          <w:bCs/>
          <w:sz w:val="28"/>
          <w:szCs w:val="28"/>
        </w:rPr>
        <w:t>Петрозаводский техникум городского хозяйства</w:t>
      </w:r>
      <w:r w:rsidRPr="00244D65">
        <w:rPr>
          <w:b/>
          <w:bCs/>
          <w:sz w:val="28"/>
          <w:szCs w:val="28"/>
        </w:rPr>
        <w:t>»</w:t>
      </w:r>
    </w:p>
    <w:p w:rsidR="006D0AD0" w:rsidRPr="00244D65" w:rsidRDefault="003A46EE" w:rsidP="003C531C">
      <w:pPr>
        <w:jc w:val="center"/>
        <w:rPr>
          <w:b/>
          <w:sz w:val="28"/>
          <w:szCs w:val="28"/>
        </w:rPr>
      </w:pPr>
      <w:r w:rsidRPr="00244D65">
        <w:rPr>
          <w:b/>
          <w:bCs/>
          <w:sz w:val="28"/>
          <w:szCs w:val="28"/>
        </w:rPr>
        <w:t xml:space="preserve">на </w:t>
      </w:r>
      <w:r w:rsidR="006D0AD0" w:rsidRPr="00244D65">
        <w:rPr>
          <w:b/>
          <w:bCs/>
          <w:sz w:val="28"/>
          <w:szCs w:val="28"/>
        </w:rPr>
        <w:t>2020 год</w:t>
      </w:r>
    </w:p>
    <w:p w:rsidR="006D0AD0" w:rsidRPr="00244D65" w:rsidRDefault="006D0AD0" w:rsidP="006D0AD0"/>
    <w:p w:rsidR="006D0AD0" w:rsidRPr="00244D65" w:rsidRDefault="006D0AD0" w:rsidP="006D0AD0"/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13"/>
        <w:gridCol w:w="5093"/>
        <w:gridCol w:w="1722"/>
        <w:gridCol w:w="2326"/>
      </w:tblGrid>
      <w:tr w:rsidR="00244D65" w:rsidRPr="00244D65" w:rsidTr="00D4484B">
        <w:tc>
          <w:tcPr>
            <w:tcW w:w="362" w:type="pct"/>
            <w:vAlign w:val="center"/>
          </w:tcPr>
          <w:p w:rsidR="003C531C" w:rsidRPr="00244D65" w:rsidRDefault="003C531C" w:rsidP="00D4484B">
            <w:pPr>
              <w:tabs>
                <w:tab w:val="left" w:pos="709"/>
              </w:tabs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244D65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244D65">
              <w:rPr>
                <w:rFonts w:eastAsiaTheme="minorHAnsi"/>
                <w:b/>
                <w:sz w:val="24"/>
                <w:szCs w:val="24"/>
                <w:lang w:eastAsia="en-US"/>
              </w:rPr>
              <w:t>п</w:t>
            </w:r>
            <w:proofErr w:type="gramEnd"/>
            <w:r w:rsidRPr="00244D65">
              <w:rPr>
                <w:rFonts w:eastAsiaTheme="minorHAnsi"/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2584" w:type="pct"/>
            <w:vAlign w:val="center"/>
          </w:tcPr>
          <w:p w:rsidR="003C531C" w:rsidRPr="00244D65" w:rsidRDefault="003C531C" w:rsidP="00D4484B">
            <w:pPr>
              <w:tabs>
                <w:tab w:val="left" w:pos="1995"/>
              </w:tabs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244D65">
              <w:rPr>
                <w:rFonts w:eastAsiaTheme="minorHAnsi"/>
                <w:b/>
                <w:sz w:val="24"/>
                <w:szCs w:val="24"/>
                <w:lang w:eastAsia="en-US"/>
              </w:rPr>
              <w:t>Наименование мероприятия</w:t>
            </w:r>
          </w:p>
        </w:tc>
        <w:tc>
          <w:tcPr>
            <w:tcW w:w="874" w:type="pct"/>
            <w:vAlign w:val="center"/>
          </w:tcPr>
          <w:p w:rsidR="003C531C" w:rsidRPr="00244D65" w:rsidRDefault="003C531C" w:rsidP="00D4484B">
            <w:pPr>
              <w:tabs>
                <w:tab w:val="left" w:pos="1995"/>
              </w:tabs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244D65">
              <w:rPr>
                <w:rFonts w:eastAsiaTheme="minorHAnsi"/>
                <w:b/>
                <w:sz w:val="24"/>
                <w:szCs w:val="24"/>
                <w:lang w:eastAsia="en-US"/>
              </w:rPr>
              <w:t>Сроки исполнения</w:t>
            </w:r>
          </w:p>
        </w:tc>
        <w:tc>
          <w:tcPr>
            <w:tcW w:w="1180" w:type="pct"/>
            <w:vAlign w:val="center"/>
          </w:tcPr>
          <w:p w:rsidR="003C531C" w:rsidRPr="00244D65" w:rsidRDefault="003C531C" w:rsidP="00D4484B">
            <w:pPr>
              <w:tabs>
                <w:tab w:val="left" w:pos="1995"/>
              </w:tabs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244D65">
              <w:rPr>
                <w:rFonts w:eastAsiaTheme="minorHAnsi"/>
                <w:b/>
                <w:sz w:val="24"/>
                <w:szCs w:val="24"/>
                <w:lang w:eastAsia="en-US"/>
              </w:rPr>
              <w:t>Ответственный исполнитель</w:t>
            </w:r>
          </w:p>
        </w:tc>
      </w:tr>
      <w:tr w:rsidR="00244D65" w:rsidRPr="00244D65" w:rsidTr="00D4484B">
        <w:tc>
          <w:tcPr>
            <w:tcW w:w="362" w:type="pct"/>
            <w:vAlign w:val="center"/>
          </w:tcPr>
          <w:p w:rsidR="00A06932" w:rsidRPr="00244D65" w:rsidRDefault="00D4484B" w:rsidP="00D4484B">
            <w:pPr>
              <w:jc w:val="center"/>
              <w:rPr>
                <w:sz w:val="24"/>
                <w:szCs w:val="24"/>
              </w:rPr>
            </w:pPr>
            <w:r w:rsidRPr="00244D65">
              <w:rPr>
                <w:sz w:val="24"/>
                <w:szCs w:val="24"/>
              </w:rPr>
              <w:t>1.</w:t>
            </w:r>
          </w:p>
        </w:tc>
        <w:tc>
          <w:tcPr>
            <w:tcW w:w="2584" w:type="pct"/>
            <w:vAlign w:val="center"/>
          </w:tcPr>
          <w:p w:rsidR="00A06932" w:rsidRPr="00244D65" w:rsidRDefault="00A06932" w:rsidP="00D4484B">
            <w:pPr>
              <w:jc w:val="both"/>
              <w:rPr>
                <w:sz w:val="24"/>
                <w:szCs w:val="24"/>
              </w:rPr>
            </w:pPr>
            <w:r w:rsidRPr="00244D65">
              <w:rPr>
                <w:sz w:val="24"/>
                <w:szCs w:val="24"/>
              </w:rPr>
              <w:t>Участие представителей работодателей</w:t>
            </w:r>
            <w:r w:rsidRPr="00244D65">
              <w:rPr>
                <w:sz w:val="24"/>
                <w:szCs w:val="24"/>
                <w:shd w:val="clear" w:color="auto" w:fill="FFFFFF"/>
              </w:rPr>
              <w:t xml:space="preserve"> в промежуточной </w:t>
            </w:r>
            <w:proofErr w:type="gramStart"/>
            <w:r w:rsidRPr="00244D65">
              <w:rPr>
                <w:sz w:val="24"/>
                <w:szCs w:val="24"/>
                <w:shd w:val="clear" w:color="auto" w:fill="FFFFFF"/>
              </w:rPr>
              <w:t>аттестации</w:t>
            </w:r>
            <w:proofErr w:type="gramEnd"/>
            <w:r w:rsidRPr="00244D65">
              <w:rPr>
                <w:sz w:val="24"/>
                <w:szCs w:val="24"/>
                <w:shd w:val="clear" w:color="auto" w:fill="FFFFFF"/>
              </w:rPr>
              <w:t xml:space="preserve"> обучающихся по профессиональным модулям</w:t>
            </w:r>
            <w:r w:rsidR="00166012" w:rsidRPr="00244D65">
              <w:rPr>
                <w:sz w:val="24"/>
                <w:szCs w:val="24"/>
                <w:shd w:val="clear" w:color="auto" w:fill="FFFFFF"/>
              </w:rPr>
              <w:t>,</w:t>
            </w:r>
            <w:r w:rsidR="009E3FB4" w:rsidRPr="00244D65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="009E3FB4" w:rsidRPr="00244D65">
              <w:rPr>
                <w:sz w:val="24"/>
                <w:szCs w:val="24"/>
              </w:rPr>
              <w:t>в том числе в квалификационном экзамене по ПМ «Выполнение работ по одной или нескольким профессиям рабочих, должностям служащих»</w:t>
            </w:r>
          </w:p>
        </w:tc>
        <w:tc>
          <w:tcPr>
            <w:tcW w:w="874" w:type="pct"/>
            <w:vAlign w:val="center"/>
          </w:tcPr>
          <w:p w:rsidR="00A06932" w:rsidRPr="00244D65" w:rsidRDefault="00A06932" w:rsidP="00D4484B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44D65">
              <w:rPr>
                <w:rFonts w:eastAsiaTheme="minorHAnsi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180" w:type="pct"/>
            <w:vAlign w:val="center"/>
          </w:tcPr>
          <w:p w:rsidR="00A06932" w:rsidRPr="00244D65" w:rsidRDefault="00A06932" w:rsidP="00D4484B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44D65">
              <w:rPr>
                <w:rFonts w:eastAsiaTheme="minorHAnsi"/>
                <w:sz w:val="24"/>
                <w:szCs w:val="24"/>
                <w:lang w:eastAsia="en-US"/>
              </w:rPr>
              <w:t>заведующие отделениями</w:t>
            </w:r>
          </w:p>
        </w:tc>
      </w:tr>
      <w:tr w:rsidR="00244D65" w:rsidRPr="00244D65" w:rsidTr="00D4484B">
        <w:tc>
          <w:tcPr>
            <w:tcW w:w="362" w:type="pct"/>
            <w:vAlign w:val="center"/>
          </w:tcPr>
          <w:p w:rsidR="00F82DB4" w:rsidRPr="00244D65" w:rsidRDefault="00F82DB4" w:rsidP="00D4484B">
            <w:pPr>
              <w:jc w:val="center"/>
              <w:rPr>
                <w:sz w:val="24"/>
                <w:szCs w:val="24"/>
              </w:rPr>
            </w:pPr>
            <w:r w:rsidRPr="00244D65">
              <w:rPr>
                <w:sz w:val="24"/>
                <w:szCs w:val="24"/>
              </w:rPr>
              <w:t>1.1.</w:t>
            </w:r>
          </w:p>
        </w:tc>
        <w:tc>
          <w:tcPr>
            <w:tcW w:w="2584" w:type="pct"/>
            <w:vAlign w:val="center"/>
          </w:tcPr>
          <w:p w:rsidR="00F82DB4" w:rsidRPr="00244D65" w:rsidRDefault="00F82DB4" w:rsidP="00D4484B">
            <w:pPr>
              <w:jc w:val="both"/>
              <w:rPr>
                <w:sz w:val="24"/>
                <w:szCs w:val="24"/>
              </w:rPr>
            </w:pPr>
            <w:r w:rsidRPr="00244D65">
              <w:rPr>
                <w:sz w:val="24"/>
                <w:szCs w:val="24"/>
              </w:rPr>
              <w:t>Слесарь по ремонту оборудования тепловых сетей</w:t>
            </w:r>
          </w:p>
        </w:tc>
        <w:tc>
          <w:tcPr>
            <w:tcW w:w="874" w:type="pct"/>
            <w:vMerge w:val="restart"/>
            <w:vAlign w:val="center"/>
          </w:tcPr>
          <w:p w:rsidR="00F82DB4" w:rsidRPr="00244D65" w:rsidRDefault="00F82DB4" w:rsidP="00D4484B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bookmarkStart w:id="0" w:name="_GoBack"/>
            <w:bookmarkEnd w:id="0"/>
          </w:p>
        </w:tc>
        <w:tc>
          <w:tcPr>
            <w:tcW w:w="1180" w:type="pct"/>
            <w:vAlign w:val="center"/>
          </w:tcPr>
          <w:p w:rsidR="00F82DB4" w:rsidRPr="00244D65" w:rsidRDefault="00F82DB4" w:rsidP="00D4484B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44D65">
              <w:rPr>
                <w:rFonts w:eastAsiaTheme="minorHAnsi"/>
                <w:sz w:val="24"/>
                <w:szCs w:val="24"/>
                <w:lang w:eastAsia="en-US"/>
              </w:rPr>
              <w:t>Городилова И.А., заведующая отделением</w:t>
            </w:r>
          </w:p>
        </w:tc>
      </w:tr>
      <w:tr w:rsidR="00244D65" w:rsidRPr="00244D65" w:rsidTr="00D4484B">
        <w:tc>
          <w:tcPr>
            <w:tcW w:w="362" w:type="pct"/>
            <w:vAlign w:val="center"/>
          </w:tcPr>
          <w:p w:rsidR="00F82DB4" w:rsidRPr="00244D65" w:rsidRDefault="00F82DB4" w:rsidP="00D4484B">
            <w:pPr>
              <w:jc w:val="center"/>
              <w:rPr>
                <w:sz w:val="24"/>
                <w:szCs w:val="24"/>
              </w:rPr>
            </w:pPr>
            <w:r w:rsidRPr="00244D65">
              <w:rPr>
                <w:sz w:val="24"/>
                <w:szCs w:val="24"/>
              </w:rPr>
              <w:t>1.2.</w:t>
            </w:r>
          </w:p>
        </w:tc>
        <w:tc>
          <w:tcPr>
            <w:tcW w:w="2584" w:type="pct"/>
            <w:vAlign w:val="center"/>
          </w:tcPr>
          <w:p w:rsidR="00F82DB4" w:rsidRPr="00244D65" w:rsidRDefault="00F82DB4" w:rsidP="00D4484B">
            <w:pPr>
              <w:jc w:val="both"/>
              <w:rPr>
                <w:sz w:val="24"/>
                <w:szCs w:val="24"/>
              </w:rPr>
            </w:pPr>
            <w:r w:rsidRPr="00244D65">
              <w:rPr>
                <w:sz w:val="24"/>
                <w:szCs w:val="24"/>
              </w:rPr>
              <w:t>Лаборант химического анализа</w:t>
            </w:r>
          </w:p>
        </w:tc>
        <w:tc>
          <w:tcPr>
            <w:tcW w:w="874" w:type="pct"/>
            <w:vMerge/>
            <w:vAlign w:val="center"/>
          </w:tcPr>
          <w:p w:rsidR="00F82DB4" w:rsidRPr="00244D65" w:rsidRDefault="00F82DB4" w:rsidP="00D4484B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80" w:type="pct"/>
            <w:vAlign w:val="center"/>
          </w:tcPr>
          <w:p w:rsidR="00F82DB4" w:rsidRPr="00244D65" w:rsidRDefault="00F82DB4" w:rsidP="00D4484B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44D65">
              <w:rPr>
                <w:rFonts w:eastAsiaTheme="minorHAnsi"/>
                <w:sz w:val="24"/>
                <w:szCs w:val="24"/>
                <w:lang w:eastAsia="en-US"/>
              </w:rPr>
              <w:t>Городилова И.А.</w:t>
            </w:r>
          </w:p>
        </w:tc>
      </w:tr>
      <w:tr w:rsidR="00244D65" w:rsidRPr="00244D65" w:rsidTr="00D4484B">
        <w:tc>
          <w:tcPr>
            <w:tcW w:w="362" w:type="pct"/>
            <w:vAlign w:val="center"/>
          </w:tcPr>
          <w:p w:rsidR="00F82DB4" w:rsidRPr="00244D65" w:rsidRDefault="00F82DB4" w:rsidP="00D4484B">
            <w:pPr>
              <w:jc w:val="center"/>
              <w:rPr>
                <w:sz w:val="24"/>
                <w:szCs w:val="24"/>
              </w:rPr>
            </w:pPr>
            <w:r w:rsidRPr="00244D65">
              <w:rPr>
                <w:sz w:val="24"/>
                <w:szCs w:val="24"/>
              </w:rPr>
              <w:t>1.3.</w:t>
            </w:r>
          </w:p>
        </w:tc>
        <w:tc>
          <w:tcPr>
            <w:tcW w:w="2584" w:type="pct"/>
            <w:vAlign w:val="center"/>
          </w:tcPr>
          <w:p w:rsidR="00F82DB4" w:rsidRPr="00244D65" w:rsidRDefault="00F82DB4" w:rsidP="00D4484B">
            <w:pPr>
              <w:jc w:val="both"/>
              <w:rPr>
                <w:sz w:val="24"/>
                <w:szCs w:val="24"/>
              </w:rPr>
            </w:pPr>
            <w:r w:rsidRPr="00244D65">
              <w:rPr>
                <w:sz w:val="24"/>
                <w:szCs w:val="24"/>
              </w:rPr>
              <w:t>Социальный работник</w:t>
            </w:r>
          </w:p>
        </w:tc>
        <w:tc>
          <w:tcPr>
            <w:tcW w:w="874" w:type="pct"/>
            <w:vMerge/>
            <w:vAlign w:val="center"/>
          </w:tcPr>
          <w:p w:rsidR="00F82DB4" w:rsidRPr="00244D65" w:rsidRDefault="00F82DB4" w:rsidP="00D4484B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80" w:type="pct"/>
            <w:vAlign w:val="center"/>
          </w:tcPr>
          <w:p w:rsidR="00F82DB4" w:rsidRPr="00244D65" w:rsidRDefault="00F82DB4" w:rsidP="00D4484B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244D65">
              <w:rPr>
                <w:rFonts w:eastAsiaTheme="minorHAnsi"/>
                <w:sz w:val="24"/>
                <w:szCs w:val="24"/>
                <w:lang w:eastAsia="en-US"/>
              </w:rPr>
              <w:t>Торбач</w:t>
            </w:r>
            <w:proofErr w:type="spellEnd"/>
            <w:r w:rsidRPr="00244D65">
              <w:rPr>
                <w:rFonts w:eastAsiaTheme="minorHAnsi"/>
                <w:sz w:val="24"/>
                <w:szCs w:val="24"/>
                <w:lang w:eastAsia="en-US"/>
              </w:rPr>
              <w:t xml:space="preserve"> Е.П., заведующая отделением</w:t>
            </w:r>
          </w:p>
        </w:tc>
      </w:tr>
      <w:tr w:rsidR="00244D65" w:rsidRPr="00244D65" w:rsidTr="00D4484B">
        <w:tc>
          <w:tcPr>
            <w:tcW w:w="362" w:type="pct"/>
            <w:vAlign w:val="center"/>
          </w:tcPr>
          <w:p w:rsidR="00F82DB4" w:rsidRPr="00244D65" w:rsidRDefault="00F82DB4" w:rsidP="00D4484B">
            <w:pPr>
              <w:jc w:val="center"/>
              <w:rPr>
                <w:sz w:val="24"/>
                <w:szCs w:val="24"/>
              </w:rPr>
            </w:pPr>
            <w:r w:rsidRPr="00244D65">
              <w:rPr>
                <w:sz w:val="24"/>
                <w:szCs w:val="24"/>
              </w:rPr>
              <w:t>1.4.</w:t>
            </w:r>
          </w:p>
        </w:tc>
        <w:tc>
          <w:tcPr>
            <w:tcW w:w="2584" w:type="pct"/>
            <w:vAlign w:val="center"/>
          </w:tcPr>
          <w:p w:rsidR="00F82DB4" w:rsidRPr="00244D65" w:rsidRDefault="00F82DB4" w:rsidP="00D4484B">
            <w:pPr>
              <w:jc w:val="both"/>
              <w:rPr>
                <w:sz w:val="24"/>
                <w:szCs w:val="24"/>
              </w:rPr>
            </w:pPr>
            <w:r w:rsidRPr="00244D65">
              <w:rPr>
                <w:sz w:val="24"/>
                <w:szCs w:val="24"/>
              </w:rPr>
              <w:t>Контролер Сберегательного банка</w:t>
            </w:r>
          </w:p>
        </w:tc>
        <w:tc>
          <w:tcPr>
            <w:tcW w:w="874" w:type="pct"/>
            <w:vMerge/>
            <w:vAlign w:val="center"/>
          </w:tcPr>
          <w:p w:rsidR="00F82DB4" w:rsidRPr="00244D65" w:rsidRDefault="00F82DB4" w:rsidP="00D4484B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80" w:type="pct"/>
            <w:vAlign w:val="center"/>
          </w:tcPr>
          <w:p w:rsidR="00F82DB4" w:rsidRPr="00244D65" w:rsidRDefault="00F82DB4" w:rsidP="00D4484B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244D65">
              <w:rPr>
                <w:rFonts w:eastAsiaTheme="minorHAnsi"/>
                <w:sz w:val="24"/>
                <w:szCs w:val="24"/>
                <w:lang w:eastAsia="en-US"/>
              </w:rPr>
              <w:t>Торбач</w:t>
            </w:r>
            <w:proofErr w:type="spellEnd"/>
            <w:r w:rsidRPr="00244D65">
              <w:rPr>
                <w:rFonts w:eastAsiaTheme="minorHAnsi"/>
                <w:sz w:val="24"/>
                <w:szCs w:val="24"/>
                <w:lang w:eastAsia="en-US"/>
              </w:rPr>
              <w:t xml:space="preserve"> Е.П.</w:t>
            </w:r>
          </w:p>
        </w:tc>
      </w:tr>
      <w:tr w:rsidR="00244D65" w:rsidRPr="00244D65" w:rsidTr="00D4484B">
        <w:tc>
          <w:tcPr>
            <w:tcW w:w="362" w:type="pct"/>
            <w:vAlign w:val="center"/>
          </w:tcPr>
          <w:p w:rsidR="00F82DB4" w:rsidRPr="00244D65" w:rsidRDefault="00F82DB4" w:rsidP="00D4484B">
            <w:pPr>
              <w:jc w:val="center"/>
              <w:rPr>
                <w:sz w:val="24"/>
                <w:szCs w:val="24"/>
              </w:rPr>
            </w:pPr>
            <w:r w:rsidRPr="00244D65">
              <w:rPr>
                <w:sz w:val="24"/>
                <w:szCs w:val="24"/>
              </w:rPr>
              <w:t>1.5.</w:t>
            </w:r>
          </w:p>
        </w:tc>
        <w:tc>
          <w:tcPr>
            <w:tcW w:w="2584" w:type="pct"/>
            <w:vAlign w:val="center"/>
          </w:tcPr>
          <w:p w:rsidR="00F82DB4" w:rsidRPr="00244D65" w:rsidRDefault="00F82DB4" w:rsidP="00D4484B">
            <w:pPr>
              <w:jc w:val="both"/>
              <w:rPr>
                <w:sz w:val="24"/>
                <w:szCs w:val="24"/>
              </w:rPr>
            </w:pPr>
            <w:r w:rsidRPr="00244D65">
              <w:rPr>
                <w:sz w:val="24"/>
                <w:szCs w:val="24"/>
              </w:rPr>
              <w:t>Маляр</w:t>
            </w:r>
          </w:p>
        </w:tc>
        <w:tc>
          <w:tcPr>
            <w:tcW w:w="874" w:type="pct"/>
            <w:vMerge/>
            <w:vAlign w:val="center"/>
          </w:tcPr>
          <w:p w:rsidR="00F82DB4" w:rsidRPr="00244D65" w:rsidRDefault="00F82DB4" w:rsidP="00D4484B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80" w:type="pct"/>
            <w:vAlign w:val="center"/>
          </w:tcPr>
          <w:p w:rsidR="00F82DB4" w:rsidRPr="00244D65" w:rsidRDefault="00F82DB4" w:rsidP="00D4484B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44D65">
              <w:rPr>
                <w:rFonts w:eastAsiaTheme="minorHAnsi"/>
                <w:sz w:val="24"/>
                <w:szCs w:val="24"/>
                <w:lang w:eastAsia="en-US"/>
              </w:rPr>
              <w:t>Ермолаева Р.М.</w:t>
            </w:r>
          </w:p>
        </w:tc>
      </w:tr>
      <w:tr w:rsidR="00244D65" w:rsidRPr="00244D65" w:rsidTr="00D4484B">
        <w:tc>
          <w:tcPr>
            <w:tcW w:w="362" w:type="pct"/>
            <w:vAlign w:val="center"/>
          </w:tcPr>
          <w:p w:rsidR="00F82DB4" w:rsidRPr="00244D65" w:rsidRDefault="00F82DB4" w:rsidP="00D4484B">
            <w:pPr>
              <w:jc w:val="center"/>
              <w:rPr>
                <w:sz w:val="24"/>
                <w:szCs w:val="24"/>
              </w:rPr>
            </w:pPr>
            <w:r w:rsidRPr="00244D65">
              <w:rPr>
                <w:sz w:val="24"/>
                <w:szCs w:val="24"/>
              </w:rPr>
              <w:t>1.6.</w:t>
            </w:r>
          </w:p>
        </w:tc>
        <w:tc>
          <w:tcPr>
            <w:tcW w:w="2584" w:type="pct"/>
            <w:vAlign w:val="center"/>
          </w:tcPr>
          <w:p w:rsidR="00F82DB4" w:rsidRPr="00244D65" w:rsidRDefault="00F82DB4" w:rsidP="00D4484B">
            <w:pPr>
              <w:jc w:val="both"/>
              <w:rPr>
                <w:sz w:val="24"/>
                <w:szCs w:val="24"/>
              </w:rPr>
            </w:pPr>
            <w:r w:rsidRPr="00244D65">
              <w:rPr>
                <w:sz w:val="24"/>
                <w:szCs w:val="24"/>
              </w:rPr>
              <w:t>Штукатур</w:t>
            </w:r>
          </w:p>
        </w:tc>
        <w:tc>
          <w:tcPr>
            <w:tcW w:w="874" w:type="pct"/>
            <w:vMerge/>
            <w:vAlign w:val="center"/>
          </w:tcPr>
          <w:p w:rsidR="00F82DB4" w:rsidRPr="00244D65" w:rsidRDefault="00F82DB4" w:rsidP="00D4484B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80" w:type="pct"/>
            <w:vAlign w:val="center"/>
          </w:tcPr>
          <w:p w:rsidR="00F82DB4" w:rsidRPr="00244D65" w:rsidRDefault="00F82DB4" w:rsidP="00D4484B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44D65">
              <w:rPr>
                <w:rFonts w:eastAsiaTheme="minorHAnsi"/>
                <w:sz w:val="24"/>
                <w:szCs w:val="24"/>
                <w:lang w:eastAsia="en-US"/>
              </w:rPr>
              <w:t>Ермолаева Р.М.</w:t>
            </w:r>
          </w:p>
        </w:tc>
      </w:tr>
      <w:tr w:rsidR="00244D65" w:rsidRPr="00244D65" w:rsidTr="00D4484B">
        <w:tc>
          <w:tcPr>
            <w:tcW w:w="362" w:type="pct"/>
            <w:vAlign w:val="center"/>
          </w:tcPr>
          <w:p w:rsidR="00F82DB4" w:rsidRPr="00244D65" w:rsidRDefault="00F82DB4" w:rsidP="00D4484B">
            <w:pPr>
              <w:jc w:val="center"/>
              <w:rPr>
                <w:sz w:val="24"/>
                <w:szCs w:val="24"/>
              </w:rPr>
            </w:pPr>
            <w:r w:rsidRPr="00244D65">
              <w:rPr>
                <w:sz w:val="24"/>
                <w:szCs w:val="24"/>
              </w:rPr>
              <w:t>1.7.</w:t>
            </w:r>
          </w:p>
        </w:tc>
        <w:tc>
          <w:tcPr>
            <w:tcW w:w="2584" w:type="pct"/>
            <w:vAlign w:val="center"/>
          </w:tcPr>
          <w:p w:rsidR="00F82DB4" w:rsidRPr="00244D65" w:rsidRDefault="00F82DB4" w:rsidP="00D4484B">
            <w:pPr>
              <w:jc w:val="both"/>
              <w:rPr>
                <w:sz w:val="24"/>
                <w:szCs w:val="24"/>
              </w:rPr>
            </w:pPr>
            <w:r w:rsidRPr="00244D65">
              <w:rPr>
                <w:sz w:val="24"/>
                <w:szCs w:val="24"/>
              </w:rPr>
              <w:t>Дробильщик</w:t>
            </w:r>
          </w:p>
        </w:tc>
        <w:tc>
          <w:tcPr>
            <w:tcW w:w="874" w:type="pct"/>
            <w:vMerge/>
            <w:vAlign w:val="center"/>
          </w:tcPr>
          <w:p w:rsidR="00F82DB4" w:rsidRPr="00244D65" w:rsidRDefault="00F82DB4" w:rsidP="00D4484B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80" w:type="pct"/>
            <w:vAlign w:val="center"/>
          </w:tcPr>
          <w:p w:rsidR="00F82DB4" w:rsidRPr="00244D65" w:rsidRDefault="00F82DB4" w:rsidP="00D4484B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44D65">
              <w:rPr>
                <w:rFonts w:eastAsiaTheme="minorHAnsi"/>
                <w:sz w:val="24"/>
                <w:szCs w:val="24"/>
                <w:lang w:eastAsia="en-US"/>
              </w:rPr>
              <w:t>Ермолаева Р.М.</w:t>
            </w:r>
          </w:p>
        </w:tc>
      </w:tr>
      <w:tr w:rsidR="00244D65" w:rsidRPr="00244D65" w:rsidTr="00D4484B">
        <w:tc>
          <w:tcPr>
            <w:tcW w:w="362" w:type="pct"/>
            <w:vAlign w:val="center"/>
          </w:tcPr>
          <w:p w:rsidR="00A06932" w:rsidRPr="00244D65" w:rsidRDefault="00D4484B" w:rsidP="00D4484B">
            <w:pPr>
              <w:jc w:val="center"/>
              <w:rPr>
                <w:sz w:val="24"/>
                <w:szCs w:val="24"/>
              </w:rPr>
            </w:pPr>
            <w:r w:rsidRPr="00244D65">
              <w:rPr>
                <w:sz w:val="24"/>
                <w:szCs w:val="24"/>
              </w:rPr>
              <w:t>2.</w:t>
            </w:r>
          </w:p>
        </w:tc>
        <w:tc>
          <w:tcPr>
            <w:tcW w:w="2584" w:type="pct"/>
            <w:vAlign w:val="center"/>
          </w:tcPr>
          <w:p w:rsidR="00A06932" w:rsidRPr="00244D65" w:rsidRDefault="00A06932" w:rsidP="00D4484B">
            <w:pPr>
              <w:jc w:val="both"/>
              <w:rPr>
                <w:sz w:val="24"/>
                <w:szCs w:val="24"/>
              </w:rPr>
            </w:pPr>
            <w:r w:rsidRPr="00244D65">
              <w:rPr>
                <w:sz w:val="24"/>
                <w:szCs w:val="24"/>
              </w:rPr>
              <w:t>Участие представителей работодателей в государственной итоговой аттестации обучающихся</w:t>
            </w:r>
            <w:r w:rsidR="00166012" w:rsidRPr="00244D65">
              <w:rPr>
                <w:sz w:val="24"/>
                <w:szCs w:val="24"/>
              </w:rPr>
              <w:t>,</w:t>
            </w:r>
          </w:p>
        </w:tc>
        <w:tc>
          <w:tcPr>
            <w:tcW w:w="874" w:type="pct"/>
            <w:vAlign w:val="center"/>
          </w:tcPr>
          <w:p w:rsidR="00A06932" w:rsidRPr="00244D65" w:rsidRDefault="00A06932" w:rsidP="00D4484B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44D65">
              <w:rPr>
                <w:rFonts w:eastAsiaTheme="minorHAnsi"/>
                <w:sz w:val="24"/>
                <w:szCs w:val="24"/>
                <w:lang w:eastAsia="en-US"/>
              </w:rPr>
              <w:t>июнь</w:t>
            </w:r>
          </w:p>
        </w:tc>
        <w:tc>
          <w:tcPr>
            <w:tcW w:w="1180" w:type="pct"/>
            <w:vAlign w:val="center"/>
          </w:tcPr>
          <w:p w:rsidR="00A06932" w:rsidRPr="00244D65" w:rsidRDefault="00A06932" w:rsidP="00D4484B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44D65">
              <w:rPr>
                <w:rFonts w:eastAsiaTheme="minorHAnsi"/>
                <w:sz w:val="24"/>
                <w:szCs w:val="24"/>
                <w:lang w:eastAsia="en-US"/>
              </w:rPr>
              <w:t xml:space="preserve">Минко Н.О., заместитель директора по </w:t>
            </w:r>
            <w:proofErr w:type="gramStart"/>
            <w:r w:rsidRPr="00244D65">
              <w:rPr>
                <w:rFonts w:eastAsiaTheme="minorHAnsi"/>
                <w:sz w:val="24"/>
                <w:szCs w:val="24"/>
                <w:lang w:eastAsia="en-US"/>
              </w:rPr>
              <w:t>УПР</w:t>
            </w:r>
            <w:proofErr w:type="gramEnd"/>
          </w:p>
        </w:tc>
      </w:tr>
      <w:tr w:rsidR="00244D65" w:rsidRPr="00244D65" w:rsidTr="00D4484B">
        <w:tc>
          <w:tcPr>
            <w:tcW w:w="362" w:type="pct"/>
            <w:vAlign w:val="center"/>
          </w:tcPr>
          <w:p w:rsidR="00A06932" w:rsidRPr="00244D65" w:rsidRDefault="00D4484B" w:rsidP="00D4484B">
            <w:pPr>
              <w:jc w:val="center"/>
              <w:rPr>
                <w:sz w:val="24"/>
                <w:szCs w:val="24"/>
              </w:rPr>
            </w:pPr>
            <w:r w:rsidRPr="00244D65">
              <w:rPr>
                <w:sz w:val="24"/>
                <w:szCs w:val="24"/>
              </w:rPr>
              <w:t>2.1.</w:t>
            </w:r>
          </w:p>
        </w:tc>
        <w:tc>
          <w:tcPr>
            <w:tcW w:w="2584" w:type="pct"/>
            <w:vAlign w:val="center"/>
          </w:tcPr>
          <w:p w:rsidR="00A06932" w:rsidRPr="00244D65" w:rsidRDefault="00A06932" w:rsidP="00D4484B">
            <w:pPr>
              <w:jc w:val="both"/>
              <w:rPr>
                <w:sz w:val="24"/>
                <w:szCs w:val="24"/>
              </w:rPr>
            </w:pPr>
            <w:r w:rsidRPr="00244D65">
              <w:rPr>
                <w:sz w:val="24"/>
                <w:szCs w:val="24"/>
              </w:rPr>
              <w:t xml:space="preserve">в том числе в форме демонстрационного экзамена по профессии «Мастер </w:t>
            </w:r>
            <w:r w:rsidR="00F82DB4" w:rsidRPr="00244D65">
              <w:rPr>
                <w:sz w:val="24"/>
                <w:szCs w:val="24"/>
              </w:rPr>
              <w:t xml:space="preserve">строительных </w:t>
            </w:r>
            <w:r w:rsidRPr="00244D65">
              <w:rPr>
                <w:sz w:val="24"/>
                <w:szCs w:val="24"/>
              </w:rPr>
              <w:t>декоративных и отделочных работ»</w:t>
            </w:r>
          </w:p>
        </w:tc>
        <w:tc>
          <w:tcPr>
            <w:tcW w:w="874" w:type="pct"/>
            <w:vAlign w:val="center"/>
          </w:tcPr>
          <w:p w:rsidR="00A06932" w:rsidRPr="00244D65" w:rsidRDefault="00A06932" w:rsidP="00D4484B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44D65">
              <w:rPr>
                <w:rFonts w:eastAsiaTheme="minorHAnsi"/>
                <w:sz w:val="24"/>
                <w:szCs w:val="24"/>
                <w:lang w:eastAsia="en-US"/>
              </w:rPr>
              <w:t>июнь</w:t>
            </w:r>
          </w:p>
        </w:tc>
        <w:tc>
          <w:tcPr>
            <w:tcW w:w="1180" w:type="pct"/>
            <w:vAlign w:val="center"/>
          </w:tcPr>
          <w:p w:rsidR="00A06932" w:rsidRPr="00244D65" w:rsidRDefault="00A06932" w:rsidP="00D4484B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44D65">
              <w:rPr>
                <w:rFonts w:eastAsiaTheme="minorHAnsi"/>
                <w:sz w:val="24"/>
                <w:szCs w:val="24"/>
                <w:lang w:eastAsia="en-US"/>
              </w:rPr>
              <w:t>Ермолаева Р.М., заместитель директора по УР</w:t>
            </w:r>
          </w:p>
        </w:tc>
      </w:tr>
      <w:tr w:rsidR="00244D65" w:rsidRPr="00244D65" w:rsidTr="00D4484B">
        <w:tc>
          <w:tcPr>
            <w:tcW w:w="362" w:type="pct"/>
            <w:vAlign w:val="center"/>
          </w:tcPr>
          <w:p w:rsidR="00A06932" w:rsidRPr="00244D65" w:rsidRDefault="00D4484B" w:rsidP="00D4484B">
            <w:pPr>
              <w:jc w:val="center"/>
              <w:rPr>
                <w:sz w:val="24"/>
                <w:szCs w:val="24"/>
              </w:rPr>
            </w:pPr>
            <w:r w:rsidRPr="00244D65">
              <w:rPr>
                <w:sz w:val="24"/>
                <w:szCs w:val="24"/>
              </w:rPr>
              <w:t>3.</w:t>
            </w:r>
          </w:p>
        </w:tc>
        <w:tc>
          <w:tcPr>
            <w:tcW w:w="2584" w:type="pct"/>
            <w:vAlign w:val="center"/>
          </w:tcPr>
          <w:p w:rsidR="00A06932" w:rsidRPr="00244D65" w:rsidRDefault="00A06932" w:rsidP="00D4484B">
            <w:pPr>
              <w:jc w:val="both"/>
              <w:rPr>
                <w:sz w:val="24"/>
                <w:szCs w:val="24"/>
              </w:rPr>
            </w:pPr>
            <w:r w:rsidRPr="00244D65">
              <w:rPr>
                <w:sz w:val="24"/>
                <w:szCs w:val="24"/>
              </w:rPr>
              <w:t>Организация стажировок преподавателей и мастеров производственного обучения в профильных организациях</w:t>
            </w:r>
          </w:p>
        </w:tc>
        <w:tc>
          <w:tcPr>
            <w:tcW w:w="874" w:type="pct"/>
            <w:vAlign w:val="center"/>
          </w:tcPr>
          <w:p w:rsidR="00A06932" w:rsidRPr="00244D65" w:rsidRDefault="00A06932" w:rsidP="00D4484B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44D65">
              <w:rPr>
                <w:rFonts w:eastAsiaTheme="minorHAnsi"/>
                <w:sz w:val="24"/>
                <w:szCs w:val="24"/>
                <w:lang w:eastAsia="en-US"/>
              </w:rPr>
              <w:t>июнь</w:t>
            </w:r>
          </w:p>
        </w:tc>
        <w:tc>
          <w:tcPr>
            <w:tcW w:w="1180" w:type="pct"/>
            <w:vAlign w:val="center"/>
          </w:tcPr>
          <w:p w:rsidR="00A06932" w:rsidRPr="00244D65" w:rsidRDefault="00A06932" w:rsidP="00D4484B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44D65">
              <w:rPr>
                <w:rFonts w:eastAsiaTheme="minorHAnsi"/>
                <w:sz w:val="24"/>
                <w:szCs w:val="24"/>
                <w:lang w:eastAsia="en-US"/>
              </w:rPr>
              <w:t>Минко Н.О., Ермолаева Р.М.</w:t>
            </w:r>
          </w:p>
        </w:tc>
      </w:tr>
      <w:tr w:rsidR="00244D65" w:rsidRPr="00244D65" w:rsidTr="00D4484B">
        <w:tc>
          <w:tcPr>
            <w:tcW w:w="362" w:type="pct"/>
            <w:vAlign w:val="center"/>
          </w:tcPr>
          <w:p w:rsidR="00F82DB4" w:rsidRPr="00244D65" w:rsidRDefault="00F82DB4" w:rsidP="00D4484B">
            <w:pPr>
              <w:jc w:val="center"/>
              <w:rPr>
                <w:sz w:val="24"/>
                <w:szCs w:val="24"/>
              </w:rPr>
            </w:pPr>
            <w:r w:rsidRPr="00244D65">
              <w:rPr>
                <w:sz w:val="24"/>
                <w:szCs w:val="24"/>
              </w:rPr>
              <w:t>4.</w:t>
            </w:r>
          </w:p>
        </w:tc>
        <w:tc>
          <w:tcPr>
            <w:tcW w:w="2584" w:type="pct"/>
            <w:vAlign w:val="center"/>
          </w:tcPr>
          <w:p w:rsidR="00F82DB4" w:rsidRPr="00244D65" w:rsidRDefault="00F82DB4" w:rsidP="00D4484B">
            <w:pPr>
              <w:jc w:val="both"/>
              <w:rPr>
                <w:sz w:val="24"/>
                <w:szCs w:val="24"/>
              </w:rPr>
            </w:pPr>
            <w:r w:rsidRPr="00244D65">
              <w:rPr>
                <w:sz w:val="24"/>
                <w:szCs w:val="24"/>
              </w:rPr>
              <w:t xml:space="preserve">Участие представителей работодателей в </w:t>
            </w:r>
            <w:r w:rsidRPr="00244D65">
              <w:rPr>
                <w:sz w:val="24"/>
                <w:szCs w:val="24"/>
                <w:shd w:val="clear" w:color="auto" w:fill="FFFFFF"/>
              </w:rPr>
              <w:t>региональном Чемпионате профессионального мастерства среди людей с ограниченными возможностями здоровья «</w:t>
            </w:r>
            <w:proofErr w:type="spellStart"/>
            <w:r w:rsidRPr="00244D65">
              <w:rPr>
                <w:sz w:val="24"/>
                <w:szCs w:val="24"/>
                <w:shd w:val="clear" w:color="auto" w:fill="FFFFFF"/>
              </w:rPr>
              <w:t>Абилимпикс</w:t>
            </w:r>
            <w:proofErr w:type="spellEnd"/>
            <w:r w:rsidRPr="00244D65">
              <w:rPr>
                <w:sz w:val="24"/>
                <w:szCs w:val="24"/>
                <w:shd w:val="clear" w:color="auto" w:fill="FFFFFF"/>
              </w:rPr>
              <w:t>» по компетенциям:</w:t>
            </w:r>
          </w:p>
        </w:tc>
        <w:tc>
          <w:tcPr>
            <w:tcW w:w="874" w:type="pct"/>
            <w:vMerge w:val="restart"/>
            <w:vAlign w:val="center"/>
          </w:tcPr>
          <w:p w:rsidR="00F82DB4" w:rsidRPr="00244D65" w:rsidRDefault="00F82DB4" w:rsidP="00D4484B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44D65">
              <w:rPr>
                <w:rFonts w:eastAsiaTheme="minorHAnsi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1180" w:type="pct"/>
            <w:vMerge w:val="restart"/>
            <w:vAlign w:val="center"/>
          </w:tcPr>
          <w:p w:rsidR="00F82DB4" w:rsidRPr="00244D65" w:rsidRDefault="00F82DB4" w:rsidP="00D4484B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244D65">
              <w:rPr>
                <w:rFonts w:eastAsiaTheme="minorHAnsi"/>
                <w:sz w:val="24"/>
                <w:szCs w:val="24"/>
                <w:lang w:eastAsia="en-US"/>
              </w:rPr>
              <w:t>Балгачев</w:t>
            </w:r>
            <w:proofErr w:type="spellEnd"/>
            <w:r w:rsidRPr="00244D65">
              <w:rPr>
                <w:rFonts w:eastAsiaTheme="minorHAnsi"/>
                <w:sz w:val="24"/>
                <w:szCs w:val="24"/>
                <w:lang w:eastAsia="en-US"/>
              </w:rPr>
              <w:t xml:space="preserve"> А.В., руководитель отдела</w:t>
            </w:r>
          </w:p>
        </w:tc>
      </w:tr>
      <w:tr w:rsidR="00244D65" w:rsidRPr="00244D65" w:rsidTr="00D4484B">
        <w:tc>
          <w:tcPr>
            <w:tcW w:w="362" w:type="pct"/>
            <w:vAlign w:val="center"/>
          </w:tcPr>
          <w:p w:rsidR="00F82DB4" w:rsidRPr="00244D65" w:rsidRDefault="00F82DB4" w:rsidP="00D4484B">
            <w:pPr>
              <w:jc w:val="center"/>
              <w:rPr>
                <w:sz w:val="24"/>
                <w:szCs w:val="24"/>
              </w:rPr>
            </w:pPr>
            <w:r w:rsidRPr="00244D65">
              <w:rPr>
                <w:sz w:val="24"/>
                <w:szCs w:val="24"/>
              </w:rPr>
              <w:t>4.1.</w:t>
            </w:r>
          </w:p>
        </w:tc>
        <w:tc>
          <w:tcPr>
            <w:tcW w:w="2584" w:type="pct"/>
            <w:vAlign w:val="center"/>
          </w:tcPr>
          <w:p w:rsidR="00F82DB4" w:rsidRPr="00244D65" w:rsidRDefault="00F82DB4" w:rsidP="00D4484B">
            <w:pPr>
              <w:jc w:val="both"/>
              <w:rPr>
                <w:sz w:val="24"/>
                <w:szCs w:val="24"/>
              </w:rPr>
            </w:pPr>
            <w:r w:rsidRPr="00244D65">
              <w:rPr>
                <w:sz w:val="24"/>
                <w:szCs w:val="24"/>
                <w:shd w:val="clear" w:color="auto" w:fill="FFFFFF"/>
              </w:rPr>
              <w:t>Социальная работа</w:t>
            </w:r>
          </w:p>
        </w:tc>
        <w:tc>
          <w:tcPr>
            <w:tcW w:w="874" w:type="pct"/>
            <w:vMerge/>
            <w:vAlign w:val="center"/>
          </w:tcPr>
          <w:p w:rsidR="00F82DB4" w:rsidRPr="00244D65" w:rsidRDefault="00F82DB4" w:rsidP="00D4484B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80" w:type="pct"/>
            <w:vMerge/>
            <w:vAlign w:val="center"/>
          </w:tcPr>
          <w:p w:rsidR="00F82DB4" w:rsidRPr="00244D65" w:rsidRDefault="00F82DB4" w:rsidP="00D4484B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244D65" w:rsidRPr="00244D65" w:rsidTr="00D4484B">
        <w:tc>
          <w:tcPr>
            <w:tcW w:w="362" w:type="pct"/>
            <w:vAlign w:val="center"/>
          </w:tcPr>
          <w:p w:rsidR="00F82DB4" w:rsidRPr="00244D65" w:rsidRDefault="00F82DB4" w:rsidP="00D4484B">
            <w:pPr>
              <w:jc w:val="center"/>
              <w:rPr>
                <w:sz w:val="24"/>
                <w:szCs w:val="24"/>
              </w:rPr>
            </w:pPr>
            <w:r w:rsidRPr="00244D65">
              <w:rPr>
                <w:sz w:val="24"/>
                <w:szCs w:val="24"/>
              </w:rPr>
              <w:t>4.2.</w:t>
            </w:r>
          </w:p>
        </w:tc>
        <w:tc>
          <w:tcPr>
            <w:tcW w:w="2584" w:type="pct"/>
            <w:vAlign w:val="center"/>
          </w:tcPr>
          <w:p w:rsidR="00F82DB4" w:rsidRPr="00244D65" w:rsidRDefault="00F82DB4" w:rsidP="00D4484B">
            <w:pPr>
              <w:jc w:val="both"/>
              <w:rPr>
                <w:sz w:val="24"/>
                <w:szCs w:val="24"/>
              </w:rPr>
            </w:pPr>
            <w:r w:rsidRPr="00244D65">
              <w:rPr>
                <w:sz w:val="24"/>
                <w:szCs w:val="24"/>
                <w:shd w:val="clear" w:color="auto" w:fill="FFFFFF"/>
              </w:rPr>
              <w:t>Экономика и бухгалтерский учет</w:t>
            </w:r>
          </w:p>
        </w:tc>
        <w:tc>
          <w:tcPr>
            <w:tcW w:w="874" w:type="pct"/>
            <w:vMerge/>
            <w:vAlign w:val="center"/>
          </w:tcPr>
          <w:p w:rsidR="00F82DB4" w:rsidRPr="00244D65" w:rsidRDefault="00F82DB4" w:rsidP="00D4484B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80" w:type="pct"/>
            <w:vMerge/>
            <w:vAlign w:val="center"/>
          </w:tcPr>
          <w:p w:rsidR="00F82DB4" w:rsidRPr="00244D65" w:rsidRDefault="00F82DB4" w:rsidP="00D4484B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244D65" w:rsidRPr="00244D65" w:rsidTr="00D4484B">
        <w:tc>
          <w:tcPr>
            <w:tcW w:w="362" w:type="pct"/>
            <w:vAlign w:val="center"/>
          </w:tcPr>
          <w:p w:rsidR="00F82DB4" w:rsidRPr="00244D65" w:rsidRDefault="00F82DB4" w:rsidP="00D4484B">
            <w:pPr>
              <w:jc w:val="center"/>
              <w:rPr>
                <w:sz w:val="24"/>
                <w:szCs w:val="24"/>
              </w:rPr>
            </w:pPr>
            <w:r w:rsidRPr="00244D65">
              <w:rPr>
                <w:sz w:val="24"/>
                <w:szCs w:val="24"/>
              </w:rPr>
              <w:t>5.</w:t>
            </w:r>
          </w:p>
        </w:tc>
        <w:tc>
          <w:tcPr>
            <w:tcW w:w="2584" w:type="pct"/>
            <w:vAlign w:val="center"/>
          </w:tcPr>
          <w:p w:rsidR="00F82DB4" w:rsidRPr="00244D65" w:rsidRDefault="00F82DB4" w:rsidP="00D4484B">
            <w:pPr>
              <w:jc w:val="both"/>
              <w:rPr>
                <w:sz w:val="24"/>
                <w:szCs w:val="24"/>
              </w:rPr>
            </w:pPr>
            <w:r w:rsidRPr="00244D65">
              <w:rPr>
                <w:sz w:val="24"/>
                <w:szCs w:val="24"/>
              </w:rPr>
              <w:t>Участие представителей работодателей в конкурсе профессионального мастерства «</w:t>
            </w:r>
            <w:proofErr w:type="spellStart"/>
            <w:r w:rsidRPr="00244D65">
              <w:rPr>
                <w:sz w:val="24"/>
                <w:szCs w:val="24"/>
              </w:rPr>
              <w:t>ДОКА_юниор</w:t>
            </w:r>
            <w:proofErr w:type="spellEnd"/>
            <w:r w:rsidRPr="00244D65">
              <w:rPr>
                <w:sz w:val="24"/>
                <w:szCs w:val="24"/>
              </w:rPr>
              <w:t>»</w:t>
            </w:r>
          </w:p>
        </w:tc>
        <w:tc>
          <w:tcPr>
            <w:tcW w:w="874" w:type="pct"/>
            <w:vMerge w:val="restart"/>
            <w:vAlign w:val="center"/>
          </w:tcPr>
          <w:p w:rsidR="00F82DB4" w:rsidRPr="00244D65" w:rsidRDefault="00F82DB4" w:rsidP="00D4484B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44D65">
              <w:rPr>
                <w:rFonts w:eastAsiaTheme="minorHAnsi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1180" w:type="pct"/>
            <w:vMerge w:val="restart"/>
            <w:vAlign w:val="center"/>
          </w:tcPr>
          <w:p w:rsidR="00F82DB4" w:rsidRPr="00244D65" w:rsidRDefault="00F82DB4" w:rsidP="00D4484B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44D65">
              <w:rPr>
                <w:rFonts w:eastAsiaTheme="minorHAnsi"/>
                <w:sz w:val="24"/>
                <w:szCs w:val="24"/>
                <w:lang w:eastAsia="en-US"/>
              </w:rPr>
              <w:t>Городилова И.А.</w:t>
            </w:r>
          </w:p>
        </w:tc>
      </w:tr>
      <w:tr w:rsidR="00244D65" w:rsidRPr="00244D65" w:rsidTr="00D4484B">
        <w:tc>
          <w:tcPr>
            <w:tcW w:w="362" w:type="pct"/>
            <w:vAlign w:val="center"/>
          </w:tcPr>
          <w:p w:rsidR="00F82DB4" w:rsidRPr="00244D65" w:rsidRDefault="00F82DB4" w:rsidP="00D4484B">
            <w:pPr>
              <w:jc w:val="center"/>
              <w:rPr>
                <w:sz w:val="24"/>
                <w:szCs w:val="24"/>
              </w:rPr>
            </w:pPr>
            <w:r w:rsidRPr="00244D65">
              <w:rPr>
                <w:sz w:val="24"/>
                <w:szCs w:val="24"/>
              </w:rPr>
              <w:t>5.1.</w:t>
            </w:r>
          </w:p>
        </w:tc>
        <w:tc>
          <w:tcPr>
            <w:tcW w:w="2584" w:type="pct"/>
            <w:vAlign w:val="center"/>
          </w:tcPr>
          <w:p w:rsidR="00F82DB4" w:rsidRPr="00244D65" w:rsidRDefault="00F82DB4" w:rsidP="00D4484B">
            <w:pPr>
              <w:jc w:val="both"/>
              <w:rPr>
                <w:sz w:val="24"/>
                <w:szCs w:val="24"/>
              </w:rPr>
            </w:pPr>
            <w:r w:rsidRPr="00244D65">
              <w:rPr>
                <w:sz w:val="24"/>
                <w:szCs w:val="24"/>
              </w:rPr>
              <w:t>Лаборант химического анализа</w:t>
            </w:r>
          </w:p>
        </w:tc>
        <w:tc>
          <w:tcPr>
            <w:tcW w:w="874" w:type="pct"/>
            <w:vMerge/>
            <w:vAlign w:val="center"/>
          </w:tcPr>
          <w:p w:rsidR="00F82DB4" w:rsidRPr="00244D65" w:rsidRDefault="00F82DB4" w:rsidP="00D4484B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80" w:type="pct"/>
            <w:vMerge/>
            <w:vAlign w:val="center"/>
          </w:tcPr>
          <w:p w:rsidR="00F82DB4" w:rsidRPr="00244D65" w:rsidRDefault="00F82DB4" w:rsidP="00D4484B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244D65" w:rsidRPr="00244D65" w:rsidTr="00D4484B">
        <w:tc>
          <w:tcPr>
            <w:tcW w:w="362" w:type="pct"/>
            <w:vAlign w:val="center"/>
          </w:tcPr>
          <w:p w:rsidR="00F82DB4" w:rsidRPr="00244D65" w:rsidRDefault="00F82DB4" w:rsidP="00D4484B">
            <w:pPr>
              <w:jc w:val="center"/>
              <w:rPr>
                <w:sz w:val="24"/>
                <w:szCs w:val="24"/>
              </w:rPr>
            </w:pPr>
            <w:r w:rsidRPr="00244D65">
              <w:rPr>
                <w:sz w:val="24"/>
                <w:szCs w:val="24"/>
              </w:rPr>
              <w:t>5.2.</w:t>
            </w:r>
          </w:p>
        </w:tc>
        <w:tc>
          <w:tcPr>
            <w:tcW w:w="2584" w:type="pct"/>
            <w:vAlign w:val="center"/>
          </w:tcPr>
          <w:p w:rsidR="00F82DB4" w:rsidRPr="00244D65" w:rsidRDefault="00F82DB4" w:rsidP="00D4484B">
            <w:pPr>
              <w:jc w:val="both"/>
              <w:rPr>
                <w:sz w:val="24"/>
                <w:szCs w:val="24"/>
              </w:rPr>
            </w:pPr>
            <w:r w:rsidRPr="00244D65">
              <w:rPr>
                <w:sz w:val="24"/>
                <w:szCs w:val="24"/>
              </w:rPr>
              <w:t xml:space="preserve">Слесарь по ремонту оборудования тепловых </w:t>
            </w:r>
            <w:r w:rsidRPr="00244D65">
              <w:rPr>
                <w:sz w:val="24"/>
                <w:szCs w:val="24"/>
              </w:rPr>
              <w:lastRenderedPageBreak/>
              <w:t>сетей</w:t>
            </w:r>
          </w:p>
        </w:tc>
        <w:tc>
          <w:tcPr>
            <w:tcW w:w="874" w:type="pct"/>
            <w:vMerge/>
            <w:vAlign w:val="center"/>
          </w:tcPr>
          <w:p w:rsidR="00F82DB4" w:rsidRPr="00244D65" w:rsidRDefault="00F82DB4" w:rsidP="00D4484B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80" w:type="pct"/>
            <w:vMerge/>
            <w:vAlign w:val="center"/>
          </w:tcPr>
          <w:p w:rsidR="00F82DB4" w:rsidRPr="00244D65" w:rsidRDefault="00F82DB4" w:rsidP="00D4484B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244D65" w:rsidRPr="00244D65" w:rsidTr="00D4484B">
        <w:tc>
          <w:tcPr>
            <w:tcW w:w="362" w:type="pct"/>
            <w:vAlign w:val="center"/>
          </w:tcPr>
          <w:p w:rsidR="00F82DB4" w:rsidRPr="00244D65" w:rsidRDefault="00F82DB4" w:rsidP="00D4484B">
            <w:pPr>
              <w:jc w:val="center"/>
              <w:rPr>
                <w:sz w:val="24"/>
                <w:szCs w:val="24"/>
              </w:rPr>
            </w:pPr>
            <w:r w:rsidRPr="00244D65"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2584" w:type="pct"/>
            <w:vAlign w:val="center"/>
          </w:tcPr>
          <w:p w:rsidR="00F82DB4" w:rsidRPr="00244D65" w:rsidRDefault="00F82DB4" w:rsidP="00D4484B">
            <w:pPr>
              <w:jc w:val="both"/>
              <w:rPr>
                <w:sz w:val="24"/>
                <w:szCs w:val="24"/>
              </w:rPr>
            </w:pPr>
            <w:r w:rsidRPr="00244D65">
              <w:rPr>
                <w:sz w:val="24"/>
                <w:szCs w:val="24"/>
              </w:rPr>
              <w:t>Участие представителей работодателей в конкурсах профессионального мастерства по компетенциям:</w:t>
            </w:r>
          </w:p>
        </w:tc>
        <w:tc>
          <w:tcPr>
            <w:tcW w:w="874" w:type="pct"/>
            <w:vMerge w:val="restart"/>
            <w:vAlign w:val="center"/>
          </w:tcPr>
          <w:p w:rsidR="00F82DB4" w:rsidRPr="00244D65" w:rsidRDefault="00F82DB4" w:rsidP="00D4484B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44D65">
              <w:rPr>
                <w:rFonts w:eastAsiaTheme="minorHAnsi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1180" w:type="pct"/>
            <w:vMerge w:val="restart"/>
            <w:vAlign w:val="center"/>
          </w:tcPr>
          <w:p w:rsidR="00F82DB4" w:rsidRPr="00244D65" w:rsidRDefault="00F82DB4" w:rsidP="00D4484B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44D65">
              <w:rPr>
                <w:rFonts w:eastAsiaTheme="minorHAnsi"/>
                <w:sz w:val="24"/>
                <w:szCs w:val="24"/>
                <w:lang w:eastAsia="en-US"/>
              </w:rPr>
              <w:t xml:space="preserve">Городилова И.А., </w:t>
            </w:r>
            <w:proofErr w:type="spellStart"/>
            <w:r w:rsidRPr="00244D65">
              <w:rPr>
                <w:rFonts w:eastAsiaTheme="minorHAnsi"/>
                <w:sz w:val="24"/>
                <w:szCs w:val="24"/>
                <w:lang w:eastAsia="en-US"/>
              </w:rPr>
              <w:t>Торбач</w:t>
            </w:r>
            <w:proofErr w:type="spellEnd"/>
            <w:r w:rsidRPr="00244D65">
              <w:rPr>
                <w:rFonts w:eastAsiaTheme="minorHAnsi"/>
                <w:sz w:val="24"/>
                <w:szCs w:val="24"/>
                <w:lang w:eastAsia="en-US"/>
              </w:rPr>
              <w:t xml:space="preserve"> Е.П.</w:t>
            </w:r>
          </w:p>
        </w:tc>
      </w:tr>
      <w:tr w:rsidR="00244D65" w:rsidRPr="00244D65" w:rsidTr="00D4484B">
        <w:tc>
          <w:tcPr>
            <w:tcW w:w="362" w:type="pct"/>
            <w:vAlign w:val="center"/>
          </w:tcPr>
          <w:p w:rsidR="00F82DB4" w:rsidRPr="00244D65" w:rsidRDefault="00F82DB4" w:rsidP="00D4484B">
            <w:pPr>
              <w:jc w:val="center"/>
              <w:rPr>
                <w:sz w:val="24"/>
                <w:szCs w:val="24"/>
              </w:rPr>
            </w:pPr>
            <w:r w:rsidRPr="00244D65">
              <w:rPr>
                <w:sz w:val="24"/>
                <w:szCs w:val="24"/>
              </w:rPr>
              <w:t>6.1.</w:t>
            </w:r>
          </w:p>
        </w:tc>
        <w:tc>
          <w:tcPr>
            <w:tcW w:w="2584" w:type="pct"/>
            <w:vAlign w:val="center"/>
          </w:tcPr>
          <w:p w:rsidR="00F82DB4" w:rsidRPr="00244D65" w:rsidRDefault="00F82DB4" w:rsidP="00D4484B">
            <w:pPr>
              <w:jc w:val="both"/>
              <w:rPr>
                <w:sz w:val="24"/>
                <w:szCs w:val="24"/>
              </w:rPr>
            </w:pPr>
            <w:r w:rsidRPr="00244D65">
              <w:rPr>
                <w:sz w:val="24"/>
                <w:szCs w:val="24"/>
              </w:rPr>
              <w:t>Лабораторный химический анализ</w:t>
            </w:r>
          </w:p>
        </w:tc>
        <w:tc>
          <w:tcPr>
            <w:tcW w:w="874" w:type="pct"/>
            <w:vMerge/>
            <w:vAlign w:val="center"/>
          </w:tcPr>
          <w:p w:rsidR="00F82DB4" w:rsidRPr="00244D65" w:rsidRDefault="00F82DB4" w:rsidP="00D4484B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80" w:type="pct"/>
            <w:vMerge/>
            <w:vAlign w:val="center"/>
          </w:tcPr>
          <w:p w:rsidR="00F82DB4" w:rsidRPr="00244D65" w:rsidRDefault="00F82DB4" w:rsidP="00D4484B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244D65" w:rsidRPr="00244D65" w:rsidTr="00D4484B">
        <w:tc>
          <w:tcPr>
            <w:tcW w:w="362" w:type="pct"/>
            <w:vAlign w:val="center"/>
          </w:tcPr>
          <w:p w:rsidR="00F82DB4" w:rsidRPr="00244D65" w:rsidRDefault="00F82DB4" w:rsidP="00D4484B">
            <w:pPr>
              <w:jc w:val="center"/>
              <w:rPr>
                <w:sz w:val="24"/>
                <w:szCs w:val="24"/>
              </w:rPr>
            </w:pPr>
            <w:r w:rsidRPr="00244D65">
              <w:rPr>
                <w:sz w:val="24"/>
                <w:szCs w:val="24"/>
              </w:rPr>
              <w:t>6.2.</w:t>
            </w:r>
          </w:p>
        </w:tc>
        <w:tc>
          <w:tcPr>
            <w:tcW w:w="2584" w:type="pct"/>
            <w:vAlign w:val="center"/>
          </w:tcPr>
          <w:p w:rsidR="00F82DB4" w:rsidRPr="00244D65" w:rsidRDefault="00F82DB4" w:rsidP="00D4484B">
            <w:pPr>
              <w:jc w:val="both"/>
              <w:rPr>
                <w:sz w:val="24"/>
                <w:szCs w:val="24"/>
              </w:rPr>
            </w:pPr>
            <w:r w:rsidRPr="00244D65">
              <w:rPr>
                <w:sz w:val="24"/>
                <w:szCs w:val="24"/>
              </w:rPr>
              <w:t>Программные решения для бизнеса</w:t>
            </w:r>
          </w:p>
        </w:tc>
        <w:tc>
          <w:tcPr>
            <w:tcW w:w="874" w:type="pct"/>
            <w:vMerge/>
            <w:vAlign w:val="center"/>
          </w:tcPr>
          <w:p w:rsidR="00F82DB4" w:rsidRPr="00244D65" w:rsidRDefault="00F82DB4" w:rsidP="00D4484B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80" w:type="pct"/>
            <w:vMerge/>
            <w:vAlign w:val="center"/>
          </w:tcPr>
          <w:p w:rsidR="00F82DB4" w:rsidRPr="00244D65" w:rsidRDefault="00F82DB4" w:rsidP="00D4484B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244D65" w:rsidRPr="00244D65" w:rsidTr="00D4484B">
        <w:tc>
          <w:tcPr>
            <w:tcW w:w="362" w:type="pct"/>
            <w:vAlign w:val="center"/>
          </w:tcPr>
          <w:p w:rsidR="00F82DB4" w:rsidRPr="00244D65" w:rsidRDefault="00F82DB4" w:rsidP="00D4484B">
            <w:pPr>
              <w:jc w:val="center"/>
              <w:rPr>
                <w:sz w:val="24"/>
                <w:szCs w:val="24"/>
              </w:rPr>
            </w:pPr>
            <w:r w:rsidRPr="00244D65">
              <w:rPr>
                <w:sz w:val="24"/>
                <w:szCs w:val="24"/>
              </w:rPr>
              <w:t>6.3.</w:t>
            </w:r>
          </w:p>
        </w:tc>
        <w:tc>
          <w:tcPr>
            <w:tcW w:w="2584" w:type="pct"/>
            <w:vAlign w:val="center"/>
          </w:tcPr>
          <w:p w:rsidR="00F82DB4" w:rsidRPr="00244D65" w:rsidRDefault="00F82DB4" w:rsidP="00D4484B">
            <w:pPr>
              <w:jc w:val="both"/>
              <w:rPr>
                <w:sz w:val="24"/>
                <w:szCs w:val="24"/>
              </w:rPr>
            </w:pPr>
            <w:r w:rsidRPr="00244D65">
              <w:rPr>
                <w:sz w:val="24"/>
                <w:szCs w:val="24"/>
                <w:shd w:val="clear" w:color="auto" w:fill="FFFFFF"/>
              </w:rPr>
              <w:t>Экономика и бухгалтерский учет</w:t>
            </w:r>
          </w:p>
        </w:tc>
        <w:tc>
          <w:tcPr>
            <w:tcW w:w="874" w:type="pct"/>
            <w:vMerge/>
            <w:vAlign w:val="center"/>
          </w:tcPr>
          <w:p w:rsidR="00F82DB4" w:rsidRPr="00244D65" w:rsidRDefault="00F82DB4" w:rsidP="00D4484B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80" w:type="pct"/>
            <w:vMerge/>
            <w:vAlign w:val="center"/>
          </w:tcPr>
          <w:p w:rsidR="00F82DB4" w:rsidRPr="00244D65" w:rsidRDefault="00F82DB4" w:rsidP="00D4484B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244D65" w:rsidRPr="00244D65" w:rsidTr="00D4484B">
        <w:tc>
          <w:tcPr>
            <w:tcW w:w="362" w:type="pct"/>
            <w:vAlign w:val="center"/>
          </w:tcPr>
          <w:p w:rsidR="00F82DB4" w:rsidRPr="00244D65" w:rsidRDefault="00F82DB4" w:rsidP="00D4484B">
            <w:pPr>
              <w:jc w:val="center"/>
              <w:rPr>
                <w:sz w:val="24"/>
                <w:szCs w:val="24"/>
              </w:rPr>
            </w:pPr>
            <w:r w:rsidRPr="00244D65">
              <w:rPr>
                <w:sz w:val="24"/>
                <w:szCs w:val="24"/>
              </w:rPr>
              <w:t>6.4.</w:t>
            </w:r>
          </w:p>
        </w:tc>
        <w:tc>
          <w:tcPr>
            <w:tcW w:w="2584" w:type="pct"/>
            <w:vAlign w:val="center"/>
          </w:tcPr>
          <w:p w:rsidR="00F82DB4" w:rsidRPr="00244D65" w:rsidRDefault="00F82DB4" w:rsidP="00D4484B">
            <w:pPr>
              <w:shd w:val="clear" w:color="auto" w:fill="FFFFFF"/>
              <w:jc w:val="both"/>
              <w:textAlignment w:val="baseline"/>
              <w:outlineLvl w:val="0"/>
              <w:rPr>
                <w:bCs/>
                <w:kern w:val="36"/>
                <w:sz w:val="24"/>
                <w:szCs w:val="24"/>
              </w:rPr>
            </w:pPr>
            <w:r w:rsidRPr="00244D65">
              <w:rPr>
                <w:sz w:val="24"/>
                <w:szCs w:val="24"/>
              </w:rPr>
              <w:t>ИТ-решения для бизнеса на платформе 1С Предприятие 8</w:t>
            </w:r>
          </w:p>
        </w:tc>
        <w:tc>
          <w:tcPr>
            <w:tcW w:w="874" w:type="pct"/>
            <w:vMerge/>
            <w:vAlign w:val="center"/>
          </w:tcPr>
          <w:p w:rsidR="00F82DB4" w:rsidRPr="00244D65" w:rsidRDefault="00F82DB4" w:rsidP="00D4484B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80" w:type="pct"/>
            <w:vMerge/>
            <w:vAlign w:val="center"/>
          </w:tcPr>
          <w:p w:rsidR="00F82DB4" w:rsidRPr="00244D65" w:rsidRDefault="00F82DB4" w:rsidP="00D4484B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244D65" w:rsidRPr="00244D65" w:rsidTr="00D4484B">
        <w:tc>
          <w:tcPr>
            <w:tcW w:w="362" w:type="pct"/>
            <w:vAlign w:val="center"/>
          </w:tcPr>
          <w:p w:rsidR="00F82DB4" w:rsidRPr="00244D65" w:rsidRDefault="00F82DB4" w:rsidP="00D4484B">
            <w:pPr>
              <w:jc w:val="center"/>
              <w:rPr>
                <w:sz w:val="24"/>
                <w:szCs w:val="24"/>
              </w:rPr>
            </w:pPr>
            <w:r w:rsidRPr="00244D65">
              <w:rPr>
                <w:sz w:val="24"/>
                <w:szCs w:val="24"/>
              </w:rPr>
              <w:t>7.</w:t>
            </w:r>
          </w:p>
        </w:tc>
        <w:tc>
          <w:tcPr>
            <w:tcW w:w="2584" w:type="pct"/>
            <w:vAlign w:val="center"/>
          </w:tcPr>
          <w:p w:rsidR="00F82DB4" w:rsidRPr="00244D65" w:rsidRDefault="00F82DB4" w:rsidP="00D4484B">
            <w:pPr>
              <w:jc w:val="both"/>
              <w:rPr>
                <w:sz w:val="24"/>
                <w:szCs w:val="24"/>
              </w:rPr>
            </w:pPr>
            <w:r w:rsidRPr="00244D65">
              <w:rPr>
                <w:sz w:val="24"/>
                <w:szCs w:val="24"/>
              </w:rPr>
              <w:t>Участие представителей работодателей в региональном</w:t>
            </w:r>
            <w:r w:rsidRPr="00244D65">
              <w:rPr>
                <w:sz w:val="24"/>
                <w:szCs w:val="24"/>
                <w:shd w:val="clear" w:color="auto" w:fill="FFFFFF"/>
              </w:rPr>
              <w:t xml:space="preserve"> этапе Всероссийской олимпиады профессионального мастерства по специальностям:</w:t>
            </w:r>
          </w:p>
        </w:tc>
        <w:tc>
          <w:tcPr>
            <w:tcW w:w="874" w:type="pct"/>
            <w:vMerge w:val="restart"/>
            <w:vAlign w:val="center"/>
          </w:tcPr>
          <w:p w:rsidR="00F82DB4" w:rsidRPr="00244D65" w:rsidRDefault="00F82DB4" w:rsidP="00D4484B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44D65">
              <w:rPr>
                <w:rFonts w:eastAsiaTheme="minorHAnsi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1180" w:type="pct"/>
            <w:vMerge w:val="restart"/>
            <w:vAlign w:val="center"/>
          </w:tcPr>
          <w:p w:rsidR="00F82DB4" w:rsidRPr="00244D65" w:rsidRDefault="00F82DB4" w:rsidP="00D4484B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44D65">
              <w:rPr>
                <w:rFonts w:eastAsiaTheme="minorHAnsi"/>
                <w:sz w:val="24"/>
                <w:szCs w:val="24"/>
                <w:lang w:eastAsia="en-US"/>
              </w:rPr>
              <w:t xml:space="preserve">Ермолаева Р.М., </w:t>
            </w:r>
            <w:proofErr w:type="spellStart"/>
            <w:r w:rsidRPr="00244D65">
              <w:rPr>
                <w:rFonts w:eastAsiaTheme="minorHAnsi"/>
                <w:sz w:val="24"/>
                <w:szCs w:val="24"/>
                <w:lang w:eastAsia="en-US"/>
              </w:rPr>
              <w:t>Торбач</w:t>
            </w:r>
            <w:proofErr w:type="spellEnd"/>
            <w:r w:rsidRPr="00244D65">
              <w:rPr>
                <w:rFonts w:eastAsiaTheme="minorHAnsi"/>
                <w:sz w:val="24"/>
                <w:szCs w:val="24"/>
                <w:lang w:eastAsia="en-US"/>
              </w:rPr>
              <w:t xml:space="preserve"> Е.П.</w:t>
            </w:r>
          </w:p>
        </w:tc>
      </w:tr>
      <w:tr w:rsidR="00244D65" w:rsidRPr="00244D65" w:rsidTr="00D4484B">
        <w:tc>
          <w:tcPr>
            <w:tcW w:w="362" w:type="pct"/>
            <w:vAlign w:val="center"/>
          </w:tcPr>
          <w:p w:rsidR="00F82DB4" w:rsidRPr="00244D65" w:rsidRDefault="00F82DB4" w:rsidP="00D4484B">
            <w:pPr>
              <w:jc w:val="center"/>
              <w:rPr>
                <w:sz w:val="24"/>
                <w:szCs w:val="24"/>
              </w:rPr>
            </w:pPr>
            <w:r w:rsidRPr="00244D65">
              <w:rPr>
                <w:sz w:val="24"/>
                <w:szCs w:val="24"/>
              </w:rPr>
              <w:t>7.1.</w:t>
            </w:r>
          </w:p>
        </w:tc>
        <w:tc>
          <w:tcPr>
            <w:tcW w:w="2584" w:type="pct"/>
            <w:vAlign w:val="center"/>
          </w:tcPr>
          <w:p w:rsidR="00F82DB4" w:rsidRPr="00244D65" w:rsidRDefault="00F82DB4" w:rsidP="00D4484B">
            <w:pPr>
              <w:jc w:val="both"/>
              <w:rPr>
                <w:sz w:val="24"/>
                <w:szCs w:val="24"/>
              </w:rPr>
            </w:pPr>
            <w:r w:rsidRPr="00244D65">
              <w:rPr>
                <w:sz w:val="24"/>
                <w:szCs w:val="24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874" w:type="pct"/>
            <w:vMerge/>
            <w:vAlign w:val="center"/>
          </w:tcPr>
          <w:p w:rsidR="00F82DB4" w:rsidRPr="00244D65" w:rsidRDefault="00F82DB4" w:rsidP="00D4484B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80" w:type="pct"/>
            <w:vMerge/>
            <w:vAlign w:val="center"/>
          </w:tcPr>
          <w:p w:rsidR="00F82DB4" w:rsidRPr="00244D65" w:rsidRDefault="00F82DB4" w:rsidP="00D4484B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244D65" w:rsidRPr="00244D65" w:rsidTr="00D4484B">
        <w:tc>
          <w:tcPr>
            <w:tcW w:w="362" w:type="pct"/>
            <w:vAlign w:val="center"/>
          </w:tcPr>
          <w:p w:rsidR="00F82DB4" w:rsidRPr="00244D65" w:rsidRDefault="00F82DB4" w:rsidP="00D4484B">
            <w:pPr>
              <w:jc w:val="center"/>
              <w:rPr>
                <w:sz w:val="24"/>
                <w:szCs w:val="24"/>
              </w:rPr>
            </w:pPr>
            <w:r w:rsidRPr="00244D65">
              <w:rPr>
                <w:sz w:val="24"/>
                <w:szCs w:val="24"/>
              </w:rPr>
              <w:t>7.2.</w:t>
            </w:r>
          </w:p>
        </w:tc>
        <w:tc>
          <w:tcPr>
            <w:tcW w:w="2584" w:type="pct"/>
            <w:vAlign w:val="center"/>
          </w:tcPr>
          <w:p w:rsidR="00F82DB4" w:rsidRPr="00244D65" w:rsidRDefault="00F82DB4" w:rsidP="00D4484B">
            <w:pPr>
              <w:jc w:val="both"/>
              <w:rPr>
                <w:sz w:val="24"/>
                <w:szCs w:val="24"/>
              </w:rPr>
            </w:pPr>
            <w:r w:rsidRPr="00244D65">
              <w:rPr>
                <w:sz w:val="24"/>
                <w:szCs w:val="24"/>
                <w:shd w:val="clear" w:color="auto" w:fill="FFFFFF"/>
              </w:rPr>
              <w:t>Архитектура</w:t>
            </w:r>
          </w:p>
        </w:tc>
        <w:tc>
          <w:tcPr>
            <w:tcW w:w="874" w:type="pct"/>
            <w:vMerge/>
            <w:vAlign w:val="center"/>
          </w:tcPr>
          <w:p w:rsidR="00F82DB4" w:rsidRPr="00244D65" w:rsidRDefault="00F82DB4" w:rsidP="00D4484B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80" w:type="pct"/>
            <w:vMerge/>
            <w:vAlign w:val="center"/>
          </w:tcPr>
          <w:p w:rsidR="00F82DB4" w:rsidRPr="00244D65" w:rsidRDefault="00F82DB4" w:rsidP="00D4484B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244D65" w:rsidRPr="00244D65" w:rsidTr="00D4484B">
        <w:tc>
          <w:tcPr>
            <w:tcW w:w="362" w:type="pct"/>
            <w:vAlign w:val="center"/>
          </w:tcPr>
          <w:p w:rsidR="00F82DB4" w:rsidRPr="00244D65" w:rsidRDefault="00F82DB4" w:rsidP="00D4484B">
            <w:pPr>
              <w:jc w:val="center"/>
              <w:rPr>
                <w:sz w:val="24"/>
                <w:szCs w:val="24"/>
              </w:rPr>
            </w:pPr>
            <w:r w:rsidRPr="00244D65">
              <w:rPr>
                <w:sz w:val="24"/>
                <w:szCs w:val="24"/>
              </w:rPr>
              <w:t>7.3.</w:t>
            </w:r>
          </w:p>
        </w:tc>
        <w:tc>
          <w:tcPr>
            <w:tcW w:w="2584" w:type="pct"/>
            <w:vAlign w:val="center"/>
          </w:tcPr>
          <w:p w:rsidR="00F82DB4" w:rsidRPr="00244D65" w:rsidRDefault="00F82DB4" w:rsidP="00D4484B">
            <w:pPr>
              <w:jc w:val="both"/>
              <w:rPr>
                <w:sz w:val="24"/>
                <w:szCs w:val="24"/>
              </w:rPr>
            </w:pPr>
            <w:r w:rsidRPr="00244D65">
              <w:rPr>
                <w:sz w:val="24"/>
                <w:szCs w:val="24"/>
                <w:shd w:val="clear" w:color="auto" w:fill="FFFFFF"/>
              </w:rPr>
              <w:t>Правоохранительная деятельность</w:t>
            </w:r>
          </w:p>
        </w:tc>
        <w:tc>
          <w:tcPr>
            <w:tcW w:w="874" w:type="pct"/>
            <w:vMerge/>
            <w:vAlign w:val="center"/>
          </w:tcPr>
          <w:p w:rsidR="00F82DB4" w:rsidRPr="00244D65" w:rsidRDefault="00F82DB4" w:rsidP="00D4484B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80" w:type="pct"/>
            <w:vMerge/>
            <w:vAlign w:val="center"/>
          </w:tcPr>
          <w:p w:rsidR="00F82DB4" w:rsidRPr="00244D65" w:rsidRDefault="00F82DB4" w:rsidP="00D4484B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244D65" w:rsidRPr="00244D65" w:rsidTr="00D4484B">
        <w:tc>
          <w:tcPr>
            <w:tcW w:w="362" w:type="pct"/>
            <w:vAlign w:val="center"/>
          </w:tcPr>
          <w:p w:rsidR="00F82DB4" w:rsidRPr="00244D65" w:rsidRDefault="00F82DB4" w:rsidP="00D4484B">
            <w:pPr>
              <w:jc w:val="center"/>
              <w:rPr>
                <w:sz w:val="24"/>
                <w:szCs w:val="24"/>
              </w:rPr>
            </w:pPr>
            <w:r w:rsidRPr="00244D65">
              <w:rPr>
                <w:sz w:val="24"/>
                <w:szCs w:val="24"/>
              </w:rPr>
              <w:t>8.</w:t>
            </w:r>
          </w:p>
        </w:tc>
        <w:tc>
          <w:tcPr>
            <w:tcW w:w="2584" w:type="pct"/>
            <w:vAlign w:val="center"/>
          </w:tcPr>
          <w:p w:rsidR="00F82DB4" w:rsidRPr="00244D65" w:rsidRDefault="00F82DB4" w:rsidP="00D4484B">
            <w:pPr>
              <w:jc w:val="both"/>
              <w:rPr>
                <w:sz w:val="24"/>
                <w:szCs w:val="24"/>
              </w:rPr>
            </w:pPr>
            <w:r w:rsidRPr="00244D65">
              <w:rPr>
                <w:sz w:val="24"/>
                <w:szCs w:val="24"/>
              </w:rPr>
              <w:t xml:space="preserve">Участие представителей работодателей в региональном чемпионате </w:t>
            </w:r>
            <w:proofErr w:type="spellStart"/>
            <w:r w:rsidRPr="00244D65">
              <w:rPr>
                <w:sz w:val="24"/>
                <w:szCs w:val="24"/>
              </w:rPr>
              <w:t>Ворлдскиллс</w:t>
            </w:r>
            <w:proofErr w:type="spellEnd"/>
            <w:r w:rsidRPr="00244D65">
              <w:rPr>
                <w:sz w:val="24"/>
                <w:szCs w:val="24"/>
              </w:rPr>
              <w:t xml:space="preserve"> Россия по компетенциям:</w:t>
            </w:r>
          </w:p>
        </w:tc>
        <w:tc>
          <w:tcPr>
            <w:tcW w:w="874" w:type="pct"/>
            <w:vMerge w:val="restart"/>
            <w:vAlign w:val="center"/>
          </w:tcPr>
          <w:p w:rsidR="00F82DB4" w:rsidRPr="00244D65" w:rsidRDefault="00F82DB4" w:rsidP="00D4484B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44D65">
              <w:rPr>
                <w:rFonts w:eastAsiaTheme="minorHAnsi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1180" w:type="pct"/>
            <w:vMerge w:val="restart"/>
            <w:vAlign w:val="center"/>
          </w:tcPr>
          <w:p w:rsidR="00F82DB4" w:rsidRPr="00244D65" w:rsidRDefault="00F82DB4" w:rsidP="00D4484B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244D65">
              <w:rPr>
                <w:rFonts w:eastAsiaTheme="minorHAnsi"/>
                <w:sz w:val="24"/>
                <w:szCs w:val="24"/>
                <w:lang w:eastAsia="en-US"/>
              </w:rPr>
              <w:t>Балгачев</w:t>
            </w:r>
            <w:proofErr w:type="spellEnd"/>
            <w:r w:rsidRPr="00244D65">
              <w:rPr>
                <w:rFonts w:eastAsiaTheme="minorHAnsi"/>
                <w:sz w:val="24"/>
                <w:szCs w:val="24"/>
                <w:lang w:eastAsia="en-US"/>
              </w:rPr>
              <w:t xml:space="preserve"> А.В.</w:t>
            </w:r>
          </w:p>
        </w:tc>
      </w:tr>
      <w:tr w:rsidR="00244D65" w:rsidRPr="00244D65" w:rsidTr="00D4484B">
        <w:tc>
          <w:tcPr>
            <w:tcW w:w="362" w:type="pct"/>
            <w:vAlign w:val="center"/>
          </w:tcPr>
          <w:p w:rsidR="00F82DB4" w:rsidRPr="00244D65" w:rsidRDefault="00F82DB4" w:rsidP="00D4484B">
            <w:pPr>
              <w:jc w:val="center"/>
              <w:rPr>
                <w:sz w:val="24"/>
                <w:szCs w:val="24"/>
              </w:rPr>
            </w:pPr>
            <w:r w:rsidRPr="00244D65">
              <w:rPr>
                <w:sz w:val="24"/>
                <w:szCs w:val="24"/>
              </w:rPr>
              <w:t>8.1.</w:t>
            </w:r>
          </w:p>
        </w:tc>
        <w:tc>
          <w:tcPr>
            <w:tcW w:w="2584" w:type="pct"/>
            <w:vAlign w:val="center"/>
          </w:tcPr>
          <w:p w:rsidR="00F82DB4" w:rsidRPr="00244D65" w:rsidRDefault="00F82DB4" w:rsidP="00D4484B">
            <w:pPr>
              <w:jc w:val="both"/>
              <w:rPr>
                <w:sz w:val="24"/>
                <w:szCs w:val="24"/>
              </w:rPr>
            </w:pPr>
            <w:r w:rsidRPr="00244D65">
              <w:rPr>
                <w:sz w:val="24"/>
                <w:szCs w:val="24"/>
              </w:rPr>
              <w:t>Сухое строительство и штукатурные работы</w:t>
            </w:r>
          </w:p>
        </w:tc>
        <w:tc>
          <w:tcPr>
            <w:tcW w:w="874" w:type="pct"/>
            <w:vMerge/>
            <w:vAlign w:val="center"/>
          </w:tcPr>
          <w:p w:rsidR="00F82DB4" w:rsidRPr="00244D65" w:rsidRDefault="00F82DB4" w:rsidP="00D4484B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80" w:type="pct"/>
            <w:vMerge/>
            <w:vAlign w:val="center"/>
          </w:tcPr>
          <w:p w:rsidR="00F82DB4" w:rsidRPr="00244D65" w:rsidRDefault="00F82DB4" w:rsidP="00D4484B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244D65" w:rsidRPr="00244D65" w:rsidTr="00D4484B">
        <w:tc>
          <w:tcPr>
            <w:tcW w:w="362" w:type="pct"/>
            <w:vAlign w:val="center"/>
          </w:tcPr>
          <w:p w:rsidR="00F82DB4" w:rsidRPr="00244D65" w:rsidRDefault="00F82DB4" w:rsidP="00D4484B">
            <w:pPr>
              <w:jc w:val="center"/>
              <w:rPr>
                <w:sz w:val="24"/>
                <w:szCs w:val="24"/>
              </w:rPr>
            </w:pPr>
            <w:r w:rsidRPr="00244D65">
              <w:rPr>
                <w:sz w:val="24"/>
                <w:szCs w:val="24"/>
              </w:rPr>
              <w:t>8.2.</w:t>
            </w:r>
          </w:p>
        </w:tc>
        <w:tc>
          <w:tcPr>
            <w:tcW w:w="2584" w:type="pct"/>
            <w:vAlign w:val="center"/>
          </w:tcPr>
          <w:p w:rsidR="00F82DB4" w:rsidRPr="00244D65" w:rsidRDefault="00F82DB4" w:rsidP="00D4484B">
            <w:pPr>
              <w:jc w:val="both"/>
              <w:rPr>
                <w:sz w:val="24"/>
                <w:szCs w:val="24"/>
              </w:rPr>
            </w:pPr>
            <w:r w:rsidRPr="00244D65">
              <w:rPr>
                <w:sz w:val="24"/>
                <w:szCs w:val="24"/>
              </w:rPr>
              <w:t>Лабораторный химический анализ</w:t>
            </w:r>
          </w:p>
        </w:tc>
        <w:tc>
          <w:tcPr>
            <w:tcW w:w="874" w:type="pct"/>
            <w:vMerge/>
            <w:vAlign w:val="center"/>
          </w:tcPr>
          <w:p w:rsidR="00F82DB4" w:rsidRPr="00244D65" w:rsidRDefault="00F82DB4" w:rsidP="00D4484B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80" w:type="pct"/>
            <w:vMerge/>
            <w:vAlign w:val="center"/>
          </w:tcPr>
          <w:p w:rsidR="00F82DB4" w:rsidRPr="00244D65" w:rsidRDefault="00F82DB4" w:rsidP="00D4484B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244D65" w:rsidRPr="00244D65" w:rsidTr="00D4484B">
        <w:tc>
          <w:tcPr>
            <w:tcW w:w="362" w:type="pct"/>
            <w:vAlign w:val="center"/>
          </w:tcPr>
          <w:p w:rsidR="00F82DB4" w:rsidRPr="00244D65" w:rsidRDefault="00F82DB4" w:rsidP="00D4484B">
            <w:pPr>
              <w:jc w:val="center"/>
              <w:rPr>
                <w:sz w:val="24"/>
                <w:szCs w:val="24"/>
              </w:rPr>
            </w:pPr>
            <w:r w:rsidRPr="00244D65">
              <w:rPr>
                <w:sz w:val="24"/>
                <w:szCs w:val="24"/>
              </w:rPr>
              <w:t>8.3.</w:t>
            </w:r>
          </w:p>
        </w:tc>
        <w:tc>
          <w:tcPr>
            <w:tcW w:w="2584" w:type="pct"/>
            <w:vAlign w:val="center"/>
          </w:tcPr>
          <w:p w:rsidR="00F82DB4" w:rsidRPr="00244D65" w:rsidRDefault="00F82DB4" w:rsidP="00D4484B">
            <w:pPr>
              <w:jc w:val="both"/>
              <w:rPr>
                <w:sz w:val="24"/>
                <w:szCs w:val="24"/>
              </w:rPr>
            </w:pPr>
            <w:r w:rsidRPr="00244D65">
              <w:rPr>
                <w:sz w:val="24"/>
                <w:szCs w:val="24"/>
              </w:rPr>
              <w:t>Программные решения для бизнеса</w:t>
            </w:r>
          </w:p>
        </w:tc>
        <w:tc>
          <w:tcPr>
            <w:tcW w:w="874" w:type="pct"/>
            <w:vMerge/>
            <w:vAlign w:val="center"/>
          </w:tcPr>
          <w:p w:rsidR="00F82DB4" w:rsidRPr="00244D65" w:rsidRDefault="00F82DB4" w:rsidP="00D4484B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80" w:type="pct"/>
            <w:vMerge/>
            <w:vAlign w:val="center"/>
          </w:tcPr>
          <w:p w:rsidR="00F82DB4" w:rsidRPr="00244D65" w:rsidRDefault="00F82DB4" w:rsidP="00D4484B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244D65" w:rsidRPr="00244D65" w:rsidTr="00D4484B">
        <w:tc>
          <w:tcPr>
            <w:tcW w:w="362" w:type="pct"/>
            <w:vAlign w:val="center"/>
          </w:tcPr>
          <w:p w:rsidR="00F82DB4" w:rsidRPr="00244D65" w:rsidRDefault="00F82DB4" w:rsidP="00D4484B">
            <w:pPr>
              <w:jc w:val="center"/>
              <w:rPr>
                <w:sz w:val="24"/>
                <w:szCs w:val="24"/>
              </w:rPr>
            </w:pPr>
            <w:r w:rsidRPr="00244D65">
              <w:rPr>
                <w:sz w:val="24"/>
                <w:szCs w:val="24"/>
              </w:rPr>
              <w:t>8.4.</w:t>
            </w:r>
          </w:p>
        </w:tc>
        <w:tc>
          <w:tcPr>
            <w:tcW w:w="2584" w:type="pct"/>
            <w:vAlign w:val="center"/>
          </w:tcPr>
          <w:p w:rsidR="00F82DB4" w:rsidRPr="00244D65" w:rsidRDefault="00F82DB4" w:rsidP="00D4484B">
            <w:pPr>
              <w:jc w:val="both"/>
              <w:rPr>
                <w:sz w:val="24"/>
                <w:szCs w:val="24"/>
              </w:rPr>
            </w:pPr>
            <w:r w:rsidRPr="00244D65">
              <w:rPr>
                <w:sz w:val="24"/>
                <w:szCs w:val="24"/>
              </w:rPr>
              <w:t>Печное дело</w:t>
            </w:r>
          </w:p>
        </w:tc>
        <w:tc>
          <w:tcPr>
            <w:tcW w:w="874" w:type="pct"/>
            <w:vMerge/>
            <w:vAlign w:val="center"/>
          </w:tcPr>
          <w:p w:rsidR="00F82DB4" w:rsidRPr="00244D65" w:rsidRDefault="00F82DB4" w:rsidP="00D4484B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80" w:type="pct"/>
            <w:vMerge/>
            <w:vAlign w:val="center"/>
          </w:tcPr>
          <w:p w:rsidR="00F82DB4" w:rsidRPr="00244D65" w:rsidRDefault="00F82DB4" w:rsidP="00D4484B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244D65" w:rsidRPr="00244D65" w:rsidTr="00D4484B">
        <w:tc>
          <w:tcPr>
            <w:tcW w:w="362" w:type="pct"/>
            <w:vAlign w:val="center"/>
          </w:tcPr>
          <w:p w:rsidR="00F82DB4" w:rsidRPr="00244D65" w:rsidRDefault="00F82DB4" w:rsidP="00D4484B">
            <w:pPr>
              <w:jc w:val="center"/>
              <w:rPr>
                <w:sz w:val="24"/>
                <w:szCs w:val="24"/>
              </w:rPr>
            </w:pPr>
            <w:r w:rsidRPr="00244D65">
              <w:rPr>
                <w:sz w:val="24"/>
                <w:szCs w:val="24"/>
              </w:rPr>
              <w:t>8.5.</w:t>
            </w:r>
          </w:p>
        </w:tc>
        <w:tc>
          <w:tcPr>
            <w:tcW w:w="2584" w:type="pct"/>
            <w:vAlign w:val="center"/>
          </w:tcPr>
          <w:p w:rsidR="00F82DB4" w:rsidRPr="00244D65" w:rsidRDefault="00F82DB4" w:rsidP="00D4484B">
            <w:pPr>
              <w:jc w:val="both"/>
              <w:rPr>
                <w:sz w:val="24"/>
                <w:szCs w:val="24"/>
              </w:rPr>
            </w:pPr>
            <w:r w:rsidRPr="00244D65">
              <w:rPr>
                <w:sz w:val="24"/>
                <w:szCs w:val="24"/>
              </w:rPr>
              <w:t>Реставрация памятников деревянного зодчества</w:t>
            </w:r>
          </w:p>
        </w:tc>
        <w:tc>
          <w:tcPr>
            <w:tcW w:w="874" w:type="pct"/>
            <w:vMerge/>
            <w:vAlign w:val="center"/>
          </w:tcPr>
          <w:p w:rsidR="00F82DB4" w:rsidRPr="00244D65" w:rsidRDefault="00F82DB4" w:rsidP="00D4484B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80" w:type="pct"/>
            <w:vMerge/>
            <w:vAlign w:val="center"/>
          </w:tcPr>
          <w:p w:rsidR="00F82DB4" w:rsidRPr="00244D65" w:rsidRDefault="00F82DB4" w:rsidP="00D4484B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244D65" w:rsidRPr="00244D65" w:rsidTr="00D4484B">
        <w:tc>
          <w:tcPr>
            <w:tcW w:w="362" w:type="pct"/>
            <w:vAlign w:val="center"/>
          </w:tcPr>
          <w:p w:rsidR="001630BE" w:rsidRPr="00244D65" w:rsidRDefault="00D4484B" w:rsidP="00D4484B">
            <w:pPr>
              <w:jc w:val="center"/>
              <w:rPr>
                <w:sz w:val="24"/>
                <w:szCs w:val="24"/>
              </w:rPr>
            </w:pPr>
            <w:r w:rsidRPr="00244D65">
              <w:rPr>
                <w:sz w:val="24"/>
                <w:szCs w:val="24"/>
              </w:rPr>
              <w:t>9.</w:t>
            </w:r>
          </w:p>
        </w:tc>
        <w:tc>
          <w:tcPr>
            <w:tcW w:w="2584" w:type="pct"/>
            <w:vAlign w:val="center"/>
          </w:tcPr>
          <w:p w:rsidR="001630BE" w:rsidRPr="00244D65" w:rsidRDefault="001630BE" w:rsidP="00D4484B">
            <w:pPr>
              <w:jc w:val="both"/>
              <w:rPr>
                <w:sz w:val="24"/>
                <w:szCs w:val="24"/>
              </w:rPr>
            </w:pPr>
            <w:r w:rsidRPr="00244D65">
              <w:rPr>
                <w:sz w:val="24"/>
                <w:szCs w:val="24"/>
              </w:rPr>
              <w:t>Участие представителей работодателей в отчетных конференциях по результатам производственной практики</w:t>
            </w:r>
          </w:p>
        </w:tc>
        <w:tc>
          <w:tcPr>
            <w:tcW w:w="874" w:type="pct"/>
            <w:vAlign w:val="center"/>
          </w:tcPr>
          <w:p w:rsidR="001630BE" w:rsidRPr="00244D65" w:rsidRDefault="001630BE" w:rsidP="00D4484B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44D65">
              <w:rPr>
                <w:rFonts w:eastAsiaTheme="minorHAnsi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180" w:type="pct"/>
            <w:vAlign w:val="center"/>
          </w:tcPr>
          <w:p w:rsidR="001630BE" w:rsidRPr="00244D65" w:rsidRDefault="001630BE" w:rsidP="00D4484B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44D65">
              <w:rPr>
                <w:rFonts w:eastAsiaTheme="minorHAnsi"/>
                <w:sz w:val="24"/>
                <w:szCs w:val="24"/>
                <w:lang w:eastAsia="en-US"/>
              </w:rPr>
              <w:t>заведующие отделениями</w:t>
            </w:r>
          </w:p>
        </w:tc>
      </w:tr>
      <w:tr w:rsidR="00244D65" w:rsidRPr="00244D65" w:rsidTr="00D4484B">
        <w:tc>
          <w:tcPr>
            <w:tcW w:w="362" w:type="pct"/>
            <w:vAlign w:val="center"/>
          </w:tcPr>
          <w:p w:rsidR="00F82DB4" w:rsidRPr="00244D65" w:rsidRDefault="00F82DB4" w:rsidP="00D4484B">
            <w:pPr>
              <w:jc w:val="center"/>
              <w:rPr>
                <w:sz w:val="24"/>
                <w:szCs w:val="24"/>
              </w:rPr>
            </w:pPr>
            <w:r w:rsidRPr="00244D65">
              <w:rPr>
                <w:sz w:val="24"/>
                <w:szCs w:val="24"/>
              </w:rPr>
              <w:t>10.</w:t>
            </w:r>
          </w:p>
        </w:tc>
        <w:tc>
          <w:tcPr>
            <w:tcW w:w="2584" w:type="pct"/>
            <w:vAlign w:val="center"/>
          </w:tcPr>
          <w:p w:rsidR="00F82DB4" w:rsidRPr="00244D65" w:rsidRDefault="00F82DB4" w:rsidP="00D4484B">
            <w:pPr>
              <w:jc w:val="both"/>
              <w:rPr>
                <w:sz w:val="24"/>
                <w:szCs w:val="24"/>
              </w:rPr>
            </w:pPr>
            <w:r w:rsidRPr="00244D65">
              <w:rPr>
                <w:sz w:val="24"/>
                <w:szCs w:val="24"/>
              </w:rPr>
              <w:t>Участие представителей работодателей в реализации основной программы профессионального обучения:</w:t>
            </w:r>
          </w:p>
        </w:tc>
        <w:tc>
          <w:tcPr>
            <w:tcW w:w="874" w:type="pct"/>
            <w:vMerge w:val="restart"/>
            <w:vAlign w:val="center"/>
          </w:tcPr>
          <w:p w:rsidR="00F82DB4" w:rsidRPr="00244D65" w:rsidRDefault="00F82DB4" w:rsidP="00D4484B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44D65">
              <w:rPr>
                <w:rFonts w:eastAsiaTheme="minorHAnsi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180" w:type="pct"/>
            <w:vMerge w:val="restart"/>
            <w:vAlign w:val="center"/>
          </w:tcPr>
          <w:p w:rsidR="00F82DB4" w:rsidRPr="00244D65" w:rsidRDefault="00F82DB4" w:rsidP="00D4484B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244D65">
              <w:rPr>
                <w:rFonts w:eastAsiaTheme="minorHAnsi"/>
                <w:sz w:val="24"/>
                <w:szCs w:val="24"/>
                <w:lang w:eastAsia="en-US"/>
              </w:rPr>
              <w:t>Гордин</w:t>
            </w:r>
            <w:proofErr w:type="spellEnd"/>
            <w:r w:rsidRPr="00244D65">
              <w:rPr>
                <w:rFonts w:eastAsiaTheme="minorHAnsi"/>
                <w:sz w:val="24"/>
                <w:szCs w:val="24"/>
                <w:lang w:eastAsia="en-US"/>
              </w:rPr>
              <w:t xml:space="preserve"> М.Я., директор</w:t>
            </w:r>
          </w:p>
        </w:tc>
      </w:tr>
      <w:tr w:rsidR="00244D65" w:rsidRPr="00244D65" w:rsidTr="00D4484B">
        <w:tc>
          <w:tcPr>
            <w:tcW w:w="362" w:type="pct"/>
            <w:vAlign w:val="center"/>
          </w:tcPr>
          <w:p w:rsidR="00F82DB4" w:rsidRPr="00244D65" w:rsidRDefault="00F82DB4" w:rsidP="00D4484B">
            <w:pPr>
              <w:jc w:val="center"/>
              <w:rPr>
                <w:sz w:val="24"/>
                <w:szCs w:val="24"/>
              </w:rPr>
            </w:pPr>
            <w:r w:rsidRPr="00244D65">
              <w:rPr>
                <w:sz w:val="24"/>
                <w:szCs w:val="24"/>
              </w:rPr>
              <w:t>10.1.</w:t>
            </w:r>
          </w:p>
        </w:tc>
        <w:tc>
          <w:tcPr>
            <w:tcW w:w="2584" w:type="pct"/>
            <w:vAlign w:val="center"/>
          </w:tcPr>
          <w:p w:rsidR="00F82DB4" w:rsidRPr="00244D65" w:rsidRDefault="00F82DB4" w:rsidP="00D4484B">
            <w:pPr>
              <w:jc w:val="both"/>
              <w:rPr>
                <w:sz w:val="24"/>
                <w:szCs w:val="24"/>
              </w:rPr>
            </w:pPr>
            <w:r w:rsidRPr="00244D65">
              <w:rPr>
                <w:sz w:val="24"/>
                <w:szCs w:val="24"/>
              </w:rPr>
              <w:t>Оператор котельной</w:t>
            </w:r>
          </w:p>
        </w:tc>
        <w:tc>
          <w:tcPr>
            <w:tcW w:w="874" w:type="pct"/>
            <w:vMerge/>
            <w:vAlign w:val="center"/>
          </w:tcPr>
          <w:p w:rsidR="00F82DB4" w:rsidRPr="00244D65" w:rsidRDefault="00F82DB4" w:rsidP="00D4484B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80" w:type="pct"/>
            <w:vMerge/>
            <w:vAlign w:val="center"/>
          </w:tcPr>
          <w:p w:rsidR="00F82DB4" w:rsidRPr="00244D65" w:rsidRDefault="00F82DB4" w:rsidP="00D4484B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244D65" w:rsidRPr="00244D65" w:rsidTr="00D4484B">
        <w:tc>
          <w:tcPr>
            <w:tcW w:w="362" w:type="pct"/>
            <w:vAlign w:val="center"/>
          </w:tcPr>
          <w:p w:rsidR="00F82DB4" w:rsidRPr="00244D65" w:rsidRDefault="00F82DB4" w:rsidP="00D4484B">
            <w:pPr>
              <w:jc w:val="center"/>
              <w:rPr>
                <w:sz w:val="24"/>
                <w:szCs w:val="24"/>
              </w:rPr>
            </w:pPr>
            <w:r w:rsidRPr="00244D65">
              <w:rPr>
                <w:sz w:val="24"/>
                <w:szCs w:val="24"/>
              </w:rPr>
              <w:t>10.2.</w:t>
            </w:r>
          </w:p>
        </w:tc>
        <w:tc>
          <w:tcPr>
            <w:tcW w:w="2584" w:type="pct"/>
            <w:vAlign w:val="center"/>
          </w:tcPr>
          <w:p w:rsidR="00F82DB4" w:rsidRPr="00244D65" w:rsidRDefault="00F82DB4" w:rsidP="00D4484B">
            <w:pPr>
              <w:jc w:val="both"/>
              <w:rPr>
                <w:sz w:val="24"/>
                <w:szCs w:val="24"/>
              </w:rPr>
            </w:pPr>
            <w:r w:rsidRPr="00244D65">
              <w:rPr>
                <w:sz w:val="24"/>
                <w:szCs w:val="24"/>
              </w:rPr>
              <w:t>Машинист (кочегар) котельной</w:t>
            </w:r>
          </w:p>
        </w:tc>
        <w:tc>
          <w:tcPr>
            <w:tcW w:w="874" w:type="pct"/>
            <w:vMerge/>
            <w:vAlign w:val="center"/>
          </w:tcPr>
          <w:p w:rsidR="00F82DB4" w:rsidRPr="00244D65" w:rsidRDefault="00F82DB4" w:rsidP="00D4484B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80" w:type="pct"/>
            <w:vMerge/>
            <w:vAlign w:val="center"/>
          </w:tcPr>
          <w:p w:rsidR="00F82DB4" w:rsidRPr="00244D65" w:rsidRDefault="00F82DB4" w:rsidP="00D4484B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244D65" w:rsidRPr="00244D65" w:rsidTr="00D4484B">
        <w:tc>
          <w:tcPr>
            <w:tcW w:w="362" w:type="pct"/>
            <w:vAlign w:val="center"/>
          </w:tcPr>
          <w:p w:rsidR="00F82DB4" w:rsidRPr="00244D65" w:rsidRDefault="00F82DB4" w:rsidP="00D4484B">
            <w:pPr>
              <w:jc w:val="center"/>
              <w:rPr>
                <w:sz w:val="24"/>
                <w:szCs w:val="24"/>
              </w:rPr>
            </w:pPr>
            <w:r w:rsidRPr="00244D65">
              <w:rPr>
                <w:sz w:val="24"/>
                <w:szCs w:val="24"/>
              </w:rPr>
              <w:t>10.3.</w:t>
            </w:r>
          </w:p>
        </w:tc>
        <w:tc>
          <w:tcPr>
            <w:tcW w:w="2584" w:type="pct"/>
            <w:vAlign w:val="center"/>
          </w:tcPr>
          <w:p w:rsidR="00F82DB4" w:rsidRPr="00244D65" w:rsidRDefault="00F82DB4" w:rsidP="00D4484B">
            <w:pPr>
              <w:jc w:val="both"/>
              <w:rPr>
                <w:sz w:val="24"/>
                <w:szCs w:val="24"/>
              </w:rPr>
            </w:pPr>
            <w:r w:rsidRPr="00244D65">
              <w:rPr>
                <w:sz w:val="24"/>
                <w:szCs w:val="24"/>
              </w:rPr>
              <w:t>Слесарь по эксплуатации и ремонту газового оборудования</w:t>
            </w:r>
          </w:p>
        </w:tc>
        <w:tc>
          <w:tcPr>
            <w:tcW w:w="874" w:type="pct"/>
            <w:vMerge/>
            <w:vAlign w:val="center"/>
          </w:tcPr>
          <w:p w:rsidR="00F82DB4" w:rsidRPr="00244D65" w:rsidRDefault="00F82DB4" w:rsidP="00D4484B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80" w:type="pct"/>
            <w:vMerge/>
            <w:vAlign w:val="center"/>
          </w:tcPr>
          <w:p w:rsidR="00F82DB4" w:rsidRPr="00244D65" w:rsidRDefault="00F82DB4" w:rsidP="00D4484B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244D65" w:rsidRPr="00244D65" w:rsidTr="00D4484B">
        <w:tc>
          <w:tcPr>
            <w:tcW w:w="362" w:type="pct"/>
            <w:vAlign w:val="center"/>
          </w:tcPr>
          <w:p w:rsidR="00F82DB4" w:rsidRPr="00244D65" w:rsidRDefault="00F82DB4" w:rsidP="00D4484B">
            <w:pPr>
              <w:jc w:val="center"/>
              <w:rPr>
                <w:sz w:val="24"/>
                <w:szCs w:val="24"/>
              </w:rPr>
            </w:pPr>
            <w:r w:rsidRPr="00244D65">
              <w:rPr>
                <w:sz w:val="24"/>
                <w:szCs w:val="24"/>
              </w:rPr>
              <w:t>10.4.</w:t>
            </w:r>
          </w:p>
        </w:tc>
        <w:tc>
          <w:tcPr>
            <w:tcW w:w="2584" w:type="pct"/>
            <w:vAlign w:val="center"/>
          </w:tcPr>
          <w:p w:rsidR="00F82DB4" w:rsidRPr="00244D65" w:rsidRDefault="00F82DB4" w:rsidP="00D4484B">
            <w:pPr>
              <w:jc w:val="both"/>
              <w:rPr>
                <w:sz w:val="24"/>
                <w:szCs w:val="24"/>
              </w:rPr>
            </w:pPr>
            <w:r w:rsidRPr="00244D65">
              <w:rPr>
                <w:sz w:val="24"/>
                <w:szCs w:val="24"/>
              </w:rPr>
              <w:t>Лаборант химического анализа</w:t>
            </w:r>
          </w:p>
        </w:tc>
        <w:tc>
          <w:tcPr>
            <w:tcW w:w="874" w:type="pct"/>
            <w:vMerge/>
            <w:vAlign w:val="center"/>
          </w:tcPr>
          <w:p w:rsidR="00F82DB4" w:rsidRPr="00244D65" w:rsidRDefault="00F82DB4" w:rsidP="00D4484B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80" w:type="pct"/>
            <w:vMerge/>
            <w:vAlign w:val="center"/>
          </w:tcPr>
          <w:p w:rsidR="00F82DB4" w:rsidRPr="00244D65" w:rsidRDefault="00F82DB4" w:rsidP="00D4484B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244D65" w:rsidRPr="00244D65" w:rsidTr="00D4484B">
        <w:tc>
          <w:tcPr>
            <w:tcW w:w="362" w:type="pct"/>
            <w:vAlign w:val="center"/>
          </w:tcPr>
          <w:p w:rsidR="00F82DB4" w:rsidRPr="00244D65" w:rsidRDefault="00F82DB4" w:rsidP="00D4484B">
            <w:pPr>
              <w:jc w:val="center"/>
              <w:rPr>
                <w:sz w:val="24"/>
                <w:szCs w:val="24"/>
              </w:rPr>
            </w:pPr>
            <w:r w:rsidRPr="00244D65">
              <w:rPr>
                <w:sz w:val="24"/>
                <w:szCs w:val="24"/>
              </w:rPr>
              <w:t>10.5.</w:t>
            </w:r>
          </w:p>
        </w:tc>
        <w:tc>
          <w:tcPr>
            <w:tcW w:w="2584" w:type="pct"/>
            <w:vAlign w:val="center"/>
          </w:tcPr>
          <w:p w:rsidR="00F82DB4" w:rsidRPr="00244D65" w:rsidRDefault="00F82DB4" w:rsidP="00D4484B">
            <w:pPr>
              <w:jc w:val="both"/>
              <w:rPr>
                <w:sz w:val="24"/>
                <w:szCs w:val="24"/>
              </w:rPr>
            </w:pPr>
            <w:r w:rsidRPr="00244D65">
              <w:rPr>
                <w:sz w:val="24"/>
                <w:szCs w:val="24"/>
                <w:shd w:val="clear" w:color="auto" w:fill="FFFFFF"/>
              </w:rPr>
              <w:t>Социальный работник</w:t>
            </w:r>
          </w:p>
        </w:tc>
        <w:tc>
          <w:tcPr>
            <w:tcW w:w="874" w:type="pct"/>
            <w:vMerge/>
            <w:vAlign w:val="center"/>
          </w:tcPr>
          <w:p w:rsidR="00F82DB4" w:rsidRPr="00244D65" w:rsidRDefault="00F82DB4" w:rsidP="00D4484B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80" w:type="pct"/>
            <w:vMerge/>
            <w:vAlign w:val="center"/>
          </w:tcPr>
          <w:p w:rsidR="00F82DB4" w:rsidRPr="00244D65" w:rsidRDefault="00F82DB4" w:rsidP="00D4484B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244D65" w:rsidRPr="00244D65" w:rsidTr="00D4484B">
        <w:tc>
          <w:tcPr>
            <w:tcW w:w="362" w:type="pct"/>
            <w:vAlign w:val="center"/>
          </w:tcPr>
          <w:p w:rsidR="00F82DB4" w:rsidRPr="00244D65" w:rsidRDefault="00F82DB4" w:rsidP="00D4484B">
            <w:pPr>
              <w:jc w:val="center"/>
              <w:rPr>
                <w:sz w:val="24"/>
                <w:szCs w:val="24"/>
              </w:rPr>
            </w:pPr>
            <w:r w:rsidRPr="00244D65">
              <w:rPr>
                <w:sz w:val="24"/>
                <w:szCs w:val="24"/>
              </w:rPr>
              <w:t>10.6.</w:t>
            </w:r>
          </w:p>
        </w:tc>
        <w:tc>
          <w:tcPr>
            <w:tcW w:w="2584" w:type="pct"/>
            <w:vAlign w:val="center"/>
          </w:tcPr>
          <w:p w:rsidR="00F82DB4" w:rsidRPr="00244D65" w:rsidRDefault="00F82DB4" w:rsidP="00D4484B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244D65">
              <w:rPr>
                <w:sz w:val="24"/>
                <w:szCs w:val="24"/>
                <w:shd w:val="clear" w:color="auto" w:fill="FFFFFF"/>
              </w:rPr>
              <w:t>Дробильщик</w:t>
            </w:r>
          </w:p>
        </w:tc>
        <w:tc>
          <w:tcPr>
            <w:tcW w:w="874" w:type="pct"/>
            <w:vMerge/>
            <w:vAlign w:val="center"/>
          </w:tcPr>
          <w:p w:rsidR="00F82DB4" w:rsidRPr="00244D65" w:rsidRDefault="00F82DB4" w:rsidP="00D4484B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80" w:type="pct"/>
            <w:vMerge/>
            <w:vAlign w:val="center"/>
          </w:tcPr>
          <w:p w:rsidR="00F82DB4" w:rsidRPr="00244D65" w:rsidRDefault="00F82DB4" w:rsidP="00D4484B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244D65" w:rsidRPr="00244D65" w:rsidTr="00D4484B">
        <w:tc>
          <w:tcPr>
            <w:tcW w:w="362" w:type="pct"/>
            <w:vAlign w:val="center"/>
          </w:tcPr>
          <w:p w:rsidR="001630BE" w:rsidRPr="00244D65" w:rsidRDefault="00D4484B" w:rsidP="00D4484B">
            <w:pPr>
              <w:jc w:val="center"/>
              <w:rPr>
                <w:sz w:val="24"/>
                <w:szCs w:val="24"/>
              </w:rPr>
            </w:pPr>
            <w:r w:rsidRPr="00244D65">
              <w:rPr>
                <w:sz w:val="24"/>
                <w:szCs w:val="24"/>
              </w:rPr>
              <w:t>11.</w:t>
            </w:r>
          </w:p>
        </w:tc>
        <w:tc>
          <w:tcPr>
            <w:tcW w:w="2584" w:type="pct"/>
            <w:vAlign w:val="center"/>
          </w:tcPr>
          <w:p w:rsidR="001630BE" w:rsidRPr="00244D65" w:rsidRDefault="001630BE" w:rsidP="00D4484B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244D65">
              <w:rPr>
                <w:sz w:val="24"/>
                <w:szCs w:val="24"/>
                <w:shd w:val="clear" w:color="auto" w:fill="FFFFFF"/>
              </w:rPr>
              <w:t xml:space="preserve">Открытые лекции </w:t>
            </w:r>
            <w:r w:rsidRPr="00244D65">
              <w:rPr>
                <w:sz w:val="24"/>
                <w:szCs w:val="24"/>
              </w:rPr>
              <w:t>представителей работодателей в учебных группах по профилю специальности</w:t>
            </w:r>
          </w:p>
        </w:tc>
        <w:tc>
          <w:tcPr>
            <w:tcW w:w="874" w:type="pct"/>
            <w:vAlign w:val="center"/>
          </w:tcPr>
          <w:p w:rsidR="001630BE" w:rsidRPr="00244D65" w:rsidRDefault="001630BE" w:rsidP="00D4484B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44D65">
              <w:rPr>
                <w:rFonts w:eastAsiaTheme="minorHAnsi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180" w:type="pct"/>
            <w:vAlign w:val="center"/>
          </w:tcPr>
          <w:p w:rsidR="001630BE" w:rsidRPr="00244D65" w:rsidRDefault="001630BE" w:rsidP="00D4484B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44D65">
              <w:rPr>
                <w:rFonts w:eastAsiaTheme="minorHAnsi"/>
                <w:sz w:val="24"/>
                <w:szCs w:val="24"/>
                <w:lang w:eastAsia="en-US"/>
              </w:rPr>
              <w:t>Заведующие отделениями</w:t>
            </w:r>
          </w:p>
        </w:tc>
      </w:tr>
      <w:tr w:rsidR="00244D65" w:rsidRPr="00244D65" w:rsidTr="00D4484B">
        <w:tc>
          <w:tcPr>
            <w:tcW w:w="362" w:type="pct"/>
            <w:vAlign w:val="center"/>
          </w:tcPr>
          <w:p w:rsidR="001630BE" w:rsidRPr="00244D65" w:rsidRDefault="00D4484B" w:rsidP="00D4484B">
            <w:pPr>
              <w:jc w:val="center"/>
              <w:rPr>
                <w:sz w:val="24"/>
                <w:szCs w:val="24"/>
              </w:rPr>
            </w:pPr>
            <w:r w:rsidRPr="00244D65">
              <w:rPr>
                <w:sz w:val="24"/>
                <w:szCs w:val="24"/>
              </w:rPr>
              <w:t>12.</w:t>
            </w:r>
          </w:p>
        </w:tc>
        <w:tc>
          <w:tcPr>
            <w:tcW w:w="2584" w:type="pct"/>
            <w:vAlign w:val="center"/>
          </w:tcPr>
          <w:p w:rsidR="001630BE" w:rsidRPr="00244D65" w:rsidRDefault="001630BE" w:rsidP="00D4484B">
            <w:pPr>
              <w:jc w:val="both"/>
              <w:rPr>
                <w:sz w:val="24"/>
                <w:szCs w:val="24"/>
              </w:rPr>
            </w:pPr>
            <w:r w:rsidRPr="00244D65">
              <w:rPr>
                <w:sz w:val="24"/>
                <w:szCs w:val="24"/>
              </w:rPr>
              <w:t>Мониторинг трудоустройства выпускников</w:t>
            </w:r>
          </w:p>
        </w:tc>
        <w:tc>
          <w:tcPr>
            <w:tcW w:w="874" w:type="pct"/>
            <w:vAlign w:val="center"/>
          </w:tcPr>
          <w:p w:rsidR="001630BE" w:rsidRPr="00244D65" w:rsidRDefault="001630BE" w:rsidP="00D4484B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44D65">
              <w:rPr>
                <w:rFonts w:eastAsiaTheme="minorHAnsi"/>
                <w:sz w:val="24"/>
                <w:szCs w:val="24"/>
                <w:lang w:eastAsia="en-US"/>
              </w:rPr>
              <w:t>2 раза в год</w:t>
            </w:r>
          </w:p>
        </w:tc>
        <w:tc>
          <w:tcPr>
            <w:tcW w:w="1180" w:type="pct"/>
            <w:vAlign w:val="center"/>
          </w:tcPr>
          <w:p w:rsidR="001630BE" w:rsidRPr="00244D65" w:rsidRDefault="001630BE" w:rsidP="00D4484B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44D65">
              <w:rPr>
                <w:rFonts w:eastAsiaTheme="minorHAnsi"/>
                <w:sz w:val="24"/>
                <w:szCs w:val="24"/>
                <w:lang w:eastAsia="en-US"/>
              </w:rPr>
              <w:t>Заведующие отделениями</w:t>
            </w:r>
          </w:p>
        </w:tc>
      </w:tr>
      <w:tr w:rsidR="00244D65" w:rsidRPr="00244D65" w:rsidTr="00D4484B">
        <w:tc>
          <w:tcPr>
            <w:tcW w:w="362" w:type="pct"/>
            <w:vAlign w:val="center"/>
          </w:tcPr>
          <w:p w:rsidR="001630BE" w:rsidRPr="00244D65" w:rsidRDefault="00D4484B" w:rsidP="00D4484B">
            <w:pPr>
              <w:jc w:val="center"/>
              <w:rPr>
                <w:sz w:val="24"/>
                <w:szCs w:val="24"/>
              </w:rPr>
            </w:pPr>
            <w:r w:rsidRPr="00244D65">
              <w:rPr>
                <w:sz w:val="24"/>
                <w:szCs w:val="24"/>
              </w:rPr>
              <w:t>13.</w:t>
            </w:r>
          </w:p>
        </w:tc>
        <w:tc>
          <w:tcPr>
            <w:tcW w:w="2584" w:type="pct"/>
            <w:vAlign w:val="center"/>
          </w:tcPr>
          <w:p w:rsidR="001630BE" w:rsidRPr="00244D65" w:rsidRDefault="001630BE" w:rsidP="00D4484B">
            <w:pPr>
              <w:pStyle w:val="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244D65">
              <w:rPr>
                <w:b w:val="0"/>
                <w:bCs w:val="0"/>
                <w:sz w:val="24"/>
                <w:szCs w:val="24"/>
              </w:rPr>
              <w:t>Участие во Всероссийской профориентационной акции «Неделя без турникетов»</w:t>
            </w:r>
          </w:p>
        </w:tc>
        <w:tc>
          <w:tcPr>
            <w:tcW w:w="874" w:type="pct"/>
            <w:vAlign w:val="center"/>
          </w:tcPr>
          <w:p w:rsidR="001630BE" w:rsidRPr="00244D65" w:rsidRDefault="001630BE" w:rsidP="00D4484B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44D65">
              <w:rPr>
                <w:rFonts w:eastAsiaTheme="minorHAnsi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180" w:type="pct"/>
            <w:vAlign w:val="center"/>
          </w:tcPr>
          <w:p w:rsidR="001630BE" w:rsidRPr="00244D65" w:rsidRDefault="001630BE" w:rsidP="00D4484B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44D65">
              <w:rPr>
                <w:rFonts w:eastAsiaTheme="minorHAnsi"/>
                <w:sz w:val="24"/>
                <w:szCs w:val="24"/>
                <w:lang w:eastAsia="en-US"/>
              </w:rPr>
              <w:t>Заведующие отделениями</w:t>
            </w:r>
          </w:p>
        </w:tc>
      </w:tr>
      <w:tr w:rsidR="00244D65" w:rsidRPr="00244D65" w:rsidTr="00736617">
        <w:tc>
          <w:tcPr>
            <w:tcW w:w="362" w:type="pct"/>
            <w:vAlign w:val="center"/>
          </w:tcPr>
          <w:p w:rsidR="00F82DB4" w:rsidRPr="00244D65" w:rsidRDefault="00F82DB4" w:rsidP="000766EF">
            <w:pPr>
              <w:jc w:val="center"/>
              <w:rPr>
                <w:sz w:val="24"/>
                <w:szCs w:val="24"/>
              </w:rPr>
            </w:pPr>
            <w:r w:rsidRPr="00244D65">
              <w:rPr>
                <w:sz w:val="24"/>
                <w:szCs w:val="24"/>
              </w:rPr>
              <w:t>14</w:t>
            </w:r>
          </w:p>
        </w:tc>
        <w:tc>
          <w:tcPr>
            <w:tcW w:w="2584" w:type="pct"/>
            <w:vAlign w:val="center"/>
          </w:tcPr>
          <w:p w:rsidR="00F82DB4" w:rsidRPr="00244D65" w:rsidRDefault="00F82DB4" w:rsidP="000766EF">
            <w:pPr>
              <w:pStyle w:val="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244D65">
              <w:rPr>
                <w:b w:val="0"/>
                <w:bCs w:val="0"/>
                <w:sz w:val="24"/>
                <w:szCs w:val="24"/>
              </w:rPr>
              <w:t>Конкурс на получение именной стипендии РКС</w:t>
            </w:r>
          </w:p>
        </w:tc>
        <w:tc>
          <w:tcPr>
            <w:tcW w:w="874" w:type="pct"/>
          </w:tcPr>
          <w:p w:rsidR="00F82DB4" w:rsidRPr="00244D65" w:rsidRDefault="00F82DB4" w:rsidP="000766EF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44D65">
              <w:rPr>
                <w:rFonts w:eastAsiaTheme="minorHAnsi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180" w:type="pct"/>
            <w:vAlign w:val="center"/>
          </w:tcPr>
          <w:p w:rsidR="00F82DB4" w:rsidRPr="00244D65" w:rsidRDefault="00F82DB4" w:rsidP="000766EF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244D65">
              <w:rPr>
                <w:rFonts w:eastAsiaTheme="minorHAnsi"/>
                <w:sz w:val="24"/>
                <w:szCs w:val="24"/>
                <w:lang w:eastAsia="en-US"/>
              </w:rPr>
              <w:t>Гордин</w:t>
            </w:r>
            <w:proofErr w:type="spellEnd"/>
            <w:r w:rsidRPr="00244D65">
              <w:rPr>
                <w:rFonts w:eastAsiaTheme="minorHAnsi"/>
                <w:sz w:val="24"/>
                <w:szCs w:val="24"/>
                <w:lang w:eastAsia="en-US"/>
              </w:rPr>
              <w:t xml:space="preserve"> М.Я.</w:t>
            </w:r>
          </w:p>
        </w:tc>
      </w:tr>
      <w:tr w:rsidR="00F82DB4" w:rsidRPr="00244D65" w:rsidTr="00736617">
        <w:tc>
          <w:tcPr>
            <w:tcW w:w="362" w:type="pct"/>
            <w:vAlign w:val="center"/>
          </w:tcPr>
          <w:p w:rsidR="00F82DB4" w:rsidRPr="00244D65" w:rsidRDefault="00F82DB4" w:rsidP="000766EF">
            <w:pPr>
              <w:jc w:val="center"/>
              <w:rPr>
                <w:sz w:val="24"/>
                <w:szCs w:val="24"/>
              </w:rPr>
            </w:pPr>
            <w:r w:rsidRPr="00244D65">
              <w:rPr>
                <w:sz w:val="24"/>
                <w:szCs w:val="24"/>
              </w:rPr>
              <w:t>15</w:t>
            </w:r>
          </w:p>
        </w:tc>
        <w:tc>
          <w:tcPr>
            <w:tcW w:w="2584" w:type="pct"/>
            <w:vAlign w:val="center"/>
          </w:tcPr>
          <w:p w:rsidR="00F82DB4" w:rsidRPr="00244D65" w:rsidRDefault="00F82DB4" w:rsidP="000766EF">
            <w:pPr>
              <w:pStyle w:val="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244D65">
              <w:rPr>
                <w:b w:val="0"/>
                <w:bCs w:val="0"/>
                <w:sz w:val="24"/>
                <w:szCs w:val="24"/>
              </w:rPr>
              <w:t>Конкурс на получение именной стипенд</w:t>
            </w:r>
            <w:proofErr w:type="gramStart"/>
            <w:r w:rsidRPr="00244D65">
              <w:rPr>
                <w:b w:val="0"/>
                <w:bCs w:val="0"/>
                <w:sz w:val="24"/>
                <w:szCs w:val="24"/>
              </w:rPr>
              <w:t xml:space="preserve">ии </w:t>
            </w:r>
            <w:r w:rsidRPr="00244D65">
              <w:rPr>
                <w:b w:val="0"/>
                <w:sz w:val="24"/>
                <w:szCs w:val="24"/>
                <w:shd w:val="clear" w:color="auto" w:fill="FFFFFF"/>
              </w:rPr>
              <w:t>АО</w:t>
            </w:r>
            <w:proofErr w:type="gramEnd"/>
            <w:r w:rsidRPr="00244D65">
              <w:rPr>
                <w:b w:val="0"/>
                <w:sz w:val="24"/>
                <w:szCs w:val="24"/>
                <w:shd w:val="clear" w:color="auto" w:fill="FFFFFF"/>
              </w:rPr>
              <w:t xml:space="preserve"> «Специализированный Застройщик «КСМ»</w:t>
            </w:r>
          </w:p>
        </w:tc>
        <w:tc>
          <w:tcPr>
            <w:tcW w:w="874" w:type="pct"/>
          </w:tcPr>
          <w:p w:rsidR="00F82DB4" w:rsidRPr="00244D65" w:rsidRDefault="00F82DB4" w:rsidP="000766EF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44D65">
              <w:rPr>
                <w:rFonts w:eastAsiaTheme="minorHAnsi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180" w:type="pct"/>
            <w:vAlign w:val="center"/>
          </w:tcPr>
          <w:p w:rsidR="00F82DB4" w:rsidRPr="00244D65" w:rsidRDefault="00F82DB4" w:rsidP="000766EF">
            <w:pPr>
              <w:tabs>
                <w:tab w:val="left" w:pos="1995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244D65">
              <w:rPr>
                <w:rFonts w:eastAsiaTheme="minorHAnsi"/>
                <w:sz w:val="24"/>
                <w:szCs w:val="24"/>
                <w:lang w:eastAsia="en-US"/>
              </w:rPr>
              <w:t>Гордин</w:t>
            </w:r>
            <w:proofErr w:type="spellEnd"/>
            <w:r w:rsidRPr="00244D65">
              <w:rPr>
                <w:rFonts w:eastAsiaTheme="minorHAnsi"/>
                <w:sz w:val="24"/>
                <w:szCs w:val="24"/>
                <w:lang w:eastAsia="en-US"/>
              </w:rPr>
              <w:t xml:space="preserve"> М.Я.</w:t>
            </w:r>
          </w:p>
        </w:tc>
      </w:tr>
    </w:tbl>
    <w:p w:rsidR="006D0AD0" w:rsidRPr="00244D65" w:rsidRDefault="006D0AD0" w:rsidP="006D0AD0">
      <w:pPr>
        <w:ind w:firstLine="708"/>
      </w:pPr>
    </w:p>
    <w:sectPr w:rsidR="006D0AD0" w:rsidRPr="00244D65" w:rsidSect="00166012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404B8F"/>
    <w:multiLevelType w:val="hybridMultilevel"/>
    <w:tmpl w:val="D40A37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981EF4"/>
    <w:multiLevelType w:val="hybridMultilevel"/>
    <w:tmpl w:val="4D3A1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185AF6"/>
    <w:multiLevelType w:val="hybridMultilevel"/>
    <w:tmpl w:val="A7448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C16"/>
    <w:rsid w:val="001630BE"/>
    <w:rsid w:val="00166012"/>
    <w:rsid w:val="001841D1"/>
    <w:rsid w:val="001F5393"/>
    <w:rsid w:val="00244D65"/>
    <w:rsid w:val="0026068E"/>
    <w:rsid w:val="003A46EE"/>
    <w:rsid w:val="003C531C"/>
    <w:rsid w:val="00492B2B"/>
    <w:rsid w:val="00595386"/>
    <w:rsid w:val="006351B0"/>
    <w:rsid w:val="006A1913"/>
    <w:rsid w:val="006D0AD0"/>
    <w:rsid w:val="0076021A"/>
    <w:rsid w:val="007A4D98"/>
    <w:rsid w:val="00840B7B"/>
    <w:rsid w:val="00892C74"/>
    <w:rsid w:val="00970842"/>
    <w:rsid w:val="00975782"/>
    <w:rsid w:val="009E0400"/>
    <w:rsid w:val="009E3FB4"/>
    <w:rsid w:val="00A06932"/>
    <w:rsid w:val="00AD430B"/>
    <w:rsid w:val="00AD69DB"/>
    <w:rsid w:val="00B42F98"/>
    <w:rsid w:val="00CC3EF9"/>
    <w:rsid w:val="00D05A68"/>
    <w:rsid w:val="00D4484B"/>
    <w:rsid w:val="00D80C55"/>
    <w:rsid w:val="00EF26E4"/>
    <w:rsid w:val="00F45C16"/>
    <w:rsid w:val="00F8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A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97578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0A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A46E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D69D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D69DB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semiHidden/>
    <w:unhideWhenUsed/>
    <w:rsid w:val="00B42F98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757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A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97578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0A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A46E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D69D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D69DB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semiHidden/>
    <w:unhideWhenUsed/>
    <w:rsid w:val="00B42F98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757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3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6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2</Pages>
  <Words>575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Заведующая практикой</dc:creator>
  <cp:keywords/>
  <dc:description/>
  <cp:lastModifiedBy>Gordin</cp:lastModifiedBy>
  <cp:revision>20</cp:revision>
  <cp:lastPrinted>2020-10-12T16:44:00Z</cp:lastPrinted>
  <dcterms:created xsi:type="dcterms:W3CDTF">2019-12-04T12:23:00Z</dcterms:created>
  <dcterms:modified xsi:type="dcterms:W3CDTF">2020-10-12T16:46:00Z</dcterms:modified>
</cp:coreProperties>
</file>