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:rsidR="00334165" w:rsidRPr="009955F8" w:rsidRDefault="009931F0">
          <w:pPr>
            <w:rPr>
              <w:rFonts w:ascii="Times New Roman" w:hAnsi="Times New Roman" w:cs="Times New Roman"/>
            </w:rPr>
          </w:pPr>
          <w:r w:rsidRPr="009955F8">
            <w:rPr>
              <w:rFonts w:ascii="Times New Roman" w:hAnsi="Times New Roman" w:cs="Times New Roman"/>
              <w:noProof/>
              <w:sz w:val="72"/>
              <w:szCs w:val="72"/>
              <w:lang w:eastAsia="ru-RU"/>
            </w:rPr>
            <w:drawing>
              <wp:anchor distT="0" distB="0" distL="114300" distR="114300" simplePos="0" relativeHeight="251667456" behindDoc="0" locked="0" layoutInCell="1" allowOverlap="1" wp14:anchorId="2612BEC6" wp14:editId="382D6D80">
                <wp:simplePos x="0" y="0"/>
                <wp:positionH relativeFrom="margin">
                  <wp:align>right</wp:align>
                </wp:positionH>
                <wp:positionV relativeFrom="margin">
                  <wp:posOffset>-392430</wp:posOffset>
                </wp:positionV>
                <wp:extent cx="1905000" cy="1394460"/>
                <wp:effectExtent l="0" t="0" r="0" b="0"/>
                <wp:wrapSquare wrapText="bothSides"/>
                <wp:docPr id="7" name="Рисунок 7" descr="C:\Users\A.Platko\AppData\Local\Microsoft\Windows\INetCache\Content.Word\lands(red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A.Platko\AppData\Local\Microsoft\Windows\INetCache\Content.Word\lands(red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6238"/>
                        <a:stretch/>
                      </pic:blipFill>
                      <pic:spPr bwMode="auto">
                        <a:xfrm>
                          <a:off x="0" y="0"/>
                          <a:ext cx="190500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:rsidR="00334165" w:rsidRPr="009955F8" w:rsidRDefault="00334165" w:rsidP="00334165">
          <w:pPr>
            <w:ind w:left="-1701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F750BE" w:rsidRDefault="00D2075B" w:rsidP="00D2075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9955F8">
            <w:rPr>
              <w:rFonts w:ascii="Times New Roman" w:eastAsia="Arial Unicode MS" w:hAnsi="Times New Roman" w:cs="Times New Roman"/>
              <w:sz w:val="56"/>
              <w:szCs w:val="56"/>
            </w:rPr>
            <w:t xml:space="preserve">ТЕХНИЧЕСКОЕ </w:t>
          </w:r>
          <w:r w:rsidRPr="00F750BE">
            <w:rPr>
              <w:rFonts w:ascii="Times New Roman" w:eastAsia="Arial Unicode MS" w:hAnsi="Times New Roman" w:cs="Times New Roman"/>
              <w:sz w:val="56"/>
              <w:szCs w:val="56"/>
            </w:rPr>
            <w:t>ОПИСАНИЕ КОМПЕТЕНЦИИ</w:t>
          </w:r>
        </w:p>
        <w:p w:rsidR="00832EBB" w:rsidRPr="00140C0E" w:rsidRDefault="00334165" w:rsidP="00D2075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F750BE">
            <w:rPr>
              <w:rFonts w:ascii="Times New Roman" w:eastAsia="Arial Unicode MS" w:hAnsi="Times New Roman" w:cs="Times New Roman"/>
              <w:b/>
              <w:noProof/>
              <w:sz w:val="56"/>
              <w:szCs w:val="56"/>
              <w:lang w:eastAsia="ru-RU"/>
            </w:rPr>
            <w:drawing>
              <wp:anchor distT="0" distB="0" distL="114300" distR="114300" simplePos="0" relativeHeight="251668480" behindDoc="1" locked="0" layoutInCell="1" allowOverlap="1" wp14:anchorId="41CE8A7C" wp14:editId="2BA39FB9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FF113E" w:rsidRPr="00F750BE">
            <w:rPr>
              <w:rFonts w:ascii="Times New Roman" w:eastAsia="Arial Unicode MS" w:hAnsi="Times New Roman" w:cs="Times New Roman"/>
              <w:sz w:val="56"/>
              <w:szCs w:val="56"/>
            </w:rPr>
            <w:t>Лабораторный химический анализ</w:t>
          </w:r>
        </w:p>
        <w:p w:rsidR="00832EBB" w:rsidRPr="009955F8" w:rsidRDefault="00832EB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FB1F17" w:rsidRPr="009955F8" w:rsidRDefault="00FB1F17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FB1F17" w:rsidRPr="009955F8" w:rsidRDefault="00FB1F17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FB1F17" w:rsidRPr="009955F8" w:rsidRDefault="00FB1F17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9955F8" w:rsidRDefault="00334165" w:rsidP="00832EBB">
          <w:pPr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9955F8">
            <w:rPr>
              <w:rFonts w:ascii="Times New Roman" w:eastAsia="Arial Unicode MS" w:hAnsi="Times New Roman" w:cs="Times New Roman"/>
              <w:b/>
              <w:noProof/>
              <w:color w:val="FFFFFF"/>
              <w:sz w:val="72"/>
              <w:szCs w:val="72"/>
              <w:lang w:eastAsia="ru-RU"/>
            </w:rPr>
            <w:drawing>
              <wp:anchor distT="0" distB="0" distL="114300" distR="114300" simplePos="0" relativeHeight="251663360" behindDoc="1" locked="0" layoutInCell="1" allowOverlap="1" wp14:anchorId="3F334C88" wp14:editId="2E0BCC75">
                <wp:simplePos x="0" y="0"/>
                <wp:positionH relativeFrom="page">
                  <wp:posOffset>-1243</wp:posOffset>
                </wp:positionH>
                <wp:positionV relativeFrom="page">
                  <wp:align>bottom</wp:align>
                </wp:positionV>
                <wp:extent cx="7575905" cy="6065822"/>
                <wp:effectExtent l="0" t="0" r="6350" b="0"/>
                <wp:wrapNone/>
                <wp:docPr id="5" name="Рисунок 5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 w:rsidR="00832EBB" w:rsidRPr="009955F8" w:rsidRDefault="00832EBB" w:rsidP="009931F0">
      <w:pPr>
        <w:tabs>
          <w:tab w:val="left" w:pos="4665"/>
        </w:tabs>
        <w:ind w:left="-1701"/>
        <w:jc w:val="right"/>
        <w:rPr>
          <w:rFonts w:ascii="Times New Roman" w:eastAsia="Arial Unicode MS" w:hAnsi="Times New Roman" w:cs="Times New Roman"/>
          <w:b/>
          <w:sz w:val="72"/>
          <w:szCs w:val="72"/>
        </w:rPr>
      </w:pPr>
    </w:p>
    <w:p w:rsidR="00334165" w:rsidRPr="009955F8" w:rsidRDefault="00334165" w:rsidP="00FB1F17">
      <w:pPr>
        <w:tabs>
          <w:tab w:val="left" w:pos="4665"/>
        </w:tabs>
        <w:rPr>
          <w:rFonts w:ascii="Times New Roman" w:eastAsia="Arial Unicode MS" w:hAnsi="Times New Roman" w:cs="Times New Roman"/>
        </w:rPr>
      </w:pPr>
    </w:p>
    <w:p w:rsidR="00B45AA4" w:rsidRPr="009955F8" w:rsidRDefault="00B45AA4" w:rsidP="00832EBB">
      <w:pPr>
        <w:ind w:left="-1701"/>
        <w:rPr>
          <w:rFonts w:ascii="Times New Roman" w:eastAsia="Arial Unicode MS" w:hAnsi="Times New Roman" w:cs="Times New Roman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6C6D6D" w:rsidRDefault="006C6D6D">
      <w:pPr>
        <w:rPr>
          <w:rFonts w:ascii="Times New Roman" w:eastAsia="Segoe UI" w:hAnsi="Times New Roman" w:cs="Times New Roman"/>
          <w:sz w:val="19"/>
          <w:szCs w:val="19"/>
          <w:lang w:bidi="en-US"/>
        </w:rPr>
      </w:pPr>
      <w:r>
        <w:rPr>
          <w:rFonts w:ascii="Times New Roman" w:hAnsi="Times New Roman" w:cs="Times New Roman"/>
          <w:lang w:bidi="en-US"/>
        </w:rPr>
        <w:br w:type="page"/>
      </w:r>
    </w:p>
    <w:p w:rsidR="009955F8" w:rsidRPr="006C6D6D" w:rsidRDefault="00E857D6" w:rsidP="006C6D6D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6C6D6D"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Организация Союз «Молодые профессионалы (Ворлдскиллс Россия)» (далее </w:t>
      </w:r>
      <w:r w:rsidRPr="006C6D6D">
        <w:rPr>
          <w:rFonts w:ascii="Times New Roman" w:hAnsi="Times New Roman" w:cs="Times New Roman"/>
          <w:sz w:val="28"/>
          <w:szCs w:val="28"/>
          <w:lang w:val="en-US" w:bidi="en-US"/>
        </w:rPr>
        <w:t>WSR</w:t>
      </w:r>
      <w:r w:rsidRPr="006C6D6D">
        <w:rPr>
          <w:rFonts w:ascii="Times New Roman" w:hAnsi="Times New Roman" w:cs="Times New Roman"/>
          <w:sz w:val="28"/>
          <w:szCs w:val="28"/>
          <w:lang w:bidi="en-US"/>
        </w:rPr>
        <w:t xml:space="preserve"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</w:t>
      </w:r>
      <w:r w:rsidR="006C6D6D">
        <w:rPr>
          <w:rFonts w:ascii="Times New Roman" w:hAnsi="Times New Roman" w:cs="Times New Roman"/>
          <w:sz w:val="28"/>
          <w:szCs w:val="28"/>
          <w:lang w:bidi="en-US"/>
        </w:rPr>
        <w:t>соревнованиях по компетенции</w:t>
      </w:r>
      <w:r w:rsidRPr="006C6D6D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9955F8" w:rsidRDefault="006C6D6D" w:rsidP="006C6D6D">
      <w:pPr>
        <w:pStyle w:val="143"/>
        <w:shd w:val="clear" w:color="auto" w:fill="auto"/>
        <w:spacing w:line="190" w:lineRule="exact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Pr="00806C06" w:rsidRDefault="00DE39D8" w:rsidP="0029547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06C06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:rsidR="003934F8" w:rsidRPr="00806C06" w:rsidRDefault="0029547E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r w:rsidRPr="00806C06">
        <w:rPr>
          <w:rFonts w:ascii="Times New Roman" w:hAnsi="Times New Roman"/>
          <w:bCs w:val="0"/>
          <w:szCs w:val="20"/>
          <w:lang w:val="ru-RU" w:eastAsia="ru-RU"/>
        </w:rPr>
        <w:fldChar w:fldCharType="begin"/>
      </w:r>
      <w:r w:rsidRPr="00806C06">
        <w:rPr>
          <w:rFonts w:ascii="Times New Roman" w:hAnsi="Times New Roman"/>
          <w:bCs w:val="0"/>
          <w:szCs w:val="20"/>
          <w:lang w:val="ru-RU" w:eastAsia="ru-RU"/>
        </w:rPr>
        <w:instrText xml:space="preserve"> TOC \o "1-2" \h \z \u </w:instrText>
      </w:r>
      <w:r w:rsidRPr="00806C06">
        <w:rPr>
          <w:rFonts w:ascii="Times New Roman" w:hAnsi="Times New Roman"/>
          <w:bCs w:val="0"/>
          <w:szCs w:val="20"/>
          <w:lang w:val="ru-RU" w:eastAsia="ru-RU"/>
        </w:rPr>
        <w:fldChar w:fldCharType="separate"/>
      </w:r>
      <w:hyperlink w:anchor="_Toc489607678" w:history="1">
        <w:r w:rsidR="003934F8" w:rsidRPr="00806C06">
          <w:rPr>
            <w:rStyle w:val="ae"/>
            <w:rFonts w:ascii="Times New Roman" w:hAnsi="Times New Roman"/>
            <w:noProof/>
          </w:rPr>
          <w:t>1. ВВЕДЕНИЕ</w:t>
        </w:r>
        <w:r w:rsidR="003934F8" w:rsidRPr="00806C06">
          <w:rPr>
            <w:rFonts w:ascii="Times New Roman" w:hAnsi="Times New Roman"/>
            <w:noProof/>
            <w:webHidden/>
          </w:rPr>
          <w:tab/>
        </w:r>
        <w:r w:rsidR="003934F8" w:rsidRPr="00806C06">
          <w:rPr>
            <w:rFonts w:ascii="Times New Roman" w:hAnsi="Times New Roman"/>
            <w:noProof/>
            <w:webHidden/>
          </w:rPr>
          <w:fldChar w:fldCharType="begin"/>
        </w:r>
        <w:r w:rsidR="003934F8" w:rsidRPr="00806C06">
          <w:rPr>
            <w:rFonts w:ascii="Times New Roman" w:hAnsi="Times New Roman"/>
            <w:noProof/>
            <w:webHidden/>
          </w:rPr>
          <w:instrText xml:space="preserve"> PAGEREF _Toc489607678 \h </w:instrText>
        </w:r>
        <w:r w:rsidR="003934F8" w:rsidRPr="00806C06">
          <w:rPr>
            <w:rFonts w:ascii="Times New Roman" w:hAnsi="Times New Roman"/>
            <w:noProof/>
            <w:webHidden/>
          </w:rPr>
        </w:r>
        <w:r w:rsidR="003934F8" w:rsidRPr="00806C06">
          <w:rPr>
            <w:rFonts w:ascii="Times New Roman" w:hAnsi="Times New Roman"/>
            <w:noProof/>
            <w:webHidden/>
          </w:rPr>
          <w:fldChar w:fldCharType="separate"/>
        </w:r>
        <w:r w:rsidR="000708FC">
          <w:rPr>
            <w:rFonts w:ascii="Times New Roman" w:hAnsi="Times New Roman"/>
            <w:noProof/>
            <w:webHidden/>
          </w:rPr>
          <w:t>3</w:t>
        </w:r>
        <w:r w:rsidR="003934F8" w:rsidRPr="00806C06">
          <w:rPr>
            <w:rFonts w:ascii="Times New Roman" w:hAnsi="Times New Roman"/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79" w:history="1">
        <w:r w:rsidR="003934F8" w:rsidRPr="00806C06">
          <w:rPr>
            <w:rStyle w:val="ae"/>
            <w:noProof/>
          </w:rPr>
          <w:t>1.1. НАЗВАНИЕ И ОПИСАНИЕ ПРОФЕССИОНАЛЬНОЙ КОМПЕТЕНЦИИ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_Toc489607679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3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80" w:history="1">
        <w:r w:rsidR="003934F8" w:rsidRPr="00806C06">
          <w:rPr>
            <w:rStyle w:val="ae"/>
            <w:noProof/>
          </w:rPr>
          <w:t>1.2. ВАЖНОСТЬ И ЗНАЧЕНИЕ НАСТОЯЩЕГО ДОКУМЕНТА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_Toc489607680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4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81" w:history="1">
        <w:r w:rsidR="003934F8" w:rsidRPr="00806C06">
          <w:rPr>
            <w:rStyle w:val="ae"/>
            <w:noProof/>
          </w:rPr>
          <w:t>1.3. АССОЦИИРОВАННЫЕ ДОКУМЕНТЫ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_Toc489607681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4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489607682" w:history="1">
        <w:r w:rsidR="003934F8" w:rsidRPr="00806C06">
          <w:rPr>
            <w:rStyle w:val="ae"/>
            <w:rFonts w:ascii="Times New Roman" w:hAnsi="Times New Roman"/>
            <w:noProof/>
          </w:rPr>
          <w:t>2. СПЕЦИФИКАЦИЯ СТАНДАРТА WORLDSKILLS (</w:t>
        </w:r>
        <w:r w:rsidR="003934F8" w:rsidRPr="00806C06">
          <w:rPr>
            <w:rStyle w:val="ae"/>
            <w:rFonts w:ascii="Times New Roman" w:hAnsi="Times New Roman"/>
            <w:noProof/>
            <w:lang w:val="en-US"/>
          </w:rPr>
          <w:t>WSSS</w:t>
        </w:r>
        <w:r w:rsidR="003934F8" w:rsidRPr="00806C06">
          <w:rPr>
            <w:rStyle w:val="ae"/>
            <w:rFonts w:ascii="Times New Roman" w:hAnsi="Times New Roman"/>
            <w:noProof/>
          </w:rPr>
          <w:t>)</w:t>
        </w:r>
        <w:r w:rsidR="003934F8" w:rsidRPr="00806C06">
          <w:rPr>
            <w:rFonts w:ascii="Times New Roman" w:hAnsi="Times New Roman"/>
            <w:noProof/>
            <w:webHidden/>
          </w:rPr>
          <w:tab/>
        </w:r>
        <w:r w:rsidR="003934F8" w:rsidRPr="00806C06">
          <w:rPr>
            <w:rFonts w:ascii="Times New Roman" w:hAnsi="Times New Roman"/>
            <w:noProof/>
            <w:webHidden/>
          </w:rPr>
          <w:fldChar w:fldCharType="begin"/>
        </w:r>
        <w:r w:rsidR="003934F8" w:rsidRPr="00806C06">
          <w:rPr>
            <w:rFonts w:ascii="Times New Roman" w:hAnsi="Times New Roman"/>
            <w:noProof/>
            <w:webHidden/>
          </w:rPr>
          <w:instrText xml:space="preserve"> PAGEREF _Toc489607682 \h </w:instrText>
        </w:r>
        <w:r w:rsidR="003934F8" w:rsidRPr="00806C06">
          <w:rPr>
            <w:rFonts w:ascii="Times New Roman" w:hAnsi="Times New Roman"/>
            <w:noProof/>
            <w:webHidden/>
          </w:rPr>
        </w:r>
        <w:r w:rsidR="003934F8" w:rsidRPr="00806C06">
          <w:rPr>
            <w:rFonts w:ascii="Times New Roman" w:hAnsi="Times New Roman"/>
            <w:noProof/>
            <w:webHidden/>
          </w:rPr>
          <w:fldChar w:fldCharType="separate"/>
        </w:r>
        <w:r w:rsidR="000708FC">
          <w:rPr>
            <w:rFonts w:ascii="Times New Roman" w:hAnsi="Times New Roman"/>
            <w:noProof/>
            <w:webHidden/>
          </w:rPr>
          <w:t>6</w:t>
        </w:r>
        <w:r w:rsidR="003934F8" w:rsidRPr="00806C06">
          <w:rPr>
            <w:rFonts w:ascii="Times New Roman" w:hAnsi="Times New Roman"/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83" w:history="1">
        <w:r w:rsidR="003934F8" w:rsidRPr="00806C06">
          <w:rPr>
            <w:rStyle w:val="ae"/>
            <w:noProof/>
          </w:rPr>
          <w:t>2.1. ОБЩИЕ СВЕДЕНИЯ О СПЕЦИФИКАЦИИ СТАНДАРТОВ WORLDSKILLS (WSSS)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_Toc489607683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6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489607684" w:history="1">
        <w:r w:rsidR="003934F8" w:rsidRPr="00806C06">
          <w:rPr>
            <w:rStyle w:val="ae"/>
            <w:rFonts w:ascii="Times New Roman" w:hAnsi="Times New Roman"/>
            <w:noProof/>
          </w:rPr>
          <w:t>3. ОЦЕНОЧНАЯ СТРАТЕГИЯ И ТЕХНИЧЕСКИЕ ОСОБЕННОСТИ ОЦЕНКИ</w:t>
        </w:r>
        <w:r w:rsidR="003934F8" w:rsidRPr="00806C06">
          <w:rPr>
            <w:rFonts w:ascii="Times New Roman" w:hAnsi="Times New Roman"/>
            <w:noProof/>
            <w:webHidden/>
          </w:rPr>
          <w:tab/>
        </w:r>
        <w:r w:rsidR="003934F8" w:rsidRPr="00806C06">
          <w:rPr>
            <w:rFonts w:ascii="Times New Roman" w:hAnsi="Times New Roman"/>
            <w:noProof/>
            <w:webHidden/>
          </w:rPr>
          <w:fldChar w:fldCharType="begin"/>
        </w:r>
        <w:r w:rsidR="003934F8" w:rsidRPr="00806C06">
          <w:rPr>
            <w:rFonts w:ascii="Times New Roman" w:hAnsi="Times New Roman"/>
            <w:noProof/>
            <w:webHidden/>
          </w:rPr>
          <w:instrText xml:space="preserve"> PAGEREF _Toc489607684 \h </w:instrText>
        </w:r>
        <w:r w:rsidR="003934F8" w:rsidRPr="00806C06">
          <w:rPr>
            <w:rFonts w:ascii="Times New Roman" w:hAnsi="Times New Roman"/>
            <w:noProof/>
            <w:webHidden/>
          </w:rPr>
        </w:r>
        <w:r w:rsidR="003934F8" w:rsidRPr="00806C06">
          <w:rPr>
            <w:rFonts w:ascii="Times New Roman" w:hAnsi="Times New Roman"/>
            <w:noProof/>
            <w:webHidden/>
          </w:rPr>
          <w:fldChar w:fldCharType="separate"/>
        </w:r>
        <w:r w:rsidR="000708FC">
          <w:rPr>
            <w:rFonts w:ascii="Times New Roman" w:hAnsi="Times New Roman"/>
            <w:noProof/>
            <w:webHidden/>
          </w:rPr>
          <w:t>13</w:t>
        </w:r>
        <w:r w:rsidR="003934F8" w:rsidRPr="00806C06">
          <w:rPr>
            <w:rFonts w:ascii="Times New Roman" w:hAnsi="Times New Roman"/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85" w:history="1">
        <w:r w:rsidR="003934F8" w:rsidRPr="00806C06">
          <w:rPr>
            <w:rStyle w:val="ae"/>
            <w:noProof/>
          </w:rPr>
          <w:t>3.1. ОСНОВНЫЕ ТРЕБОВАНИЯ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_Toc489607685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13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489607686" w:history="1">
        <w:r w:rsidR="003934F8" w:rsidRPr="00806C06">
          <w:rPr>
            <w:rStyle w:val="ae"/>
            <w:rFonts w:ascii="Times New Roman" w:hAnsi="Times New Roman"/>
            <w:noProof/>
          </w:rPr>
          <w:t>4. СХЕМА ВЫСТАВЛЕНИЯ ОЦЕНКИ</w:t>
        </w:r>
        <w:r w:rsidR="003934F8" w:rsidRPr="00806C06">
          <w:rPr>
            <w:rFonts w:ascii="Times New Roman" w:hAnsi="Times New Roman"/>
            <w:noProof/>
            <w:webHidden/>
          </w:rPr>
          <w:tab/>
        </w:r>
        <w:r w:rsidR="003934F8" w:rsidRPr="00806C06">
          <w:rPr>
            <w:rFonts w:ascii="Times New Roman" w:hAnsi="Times New Roman"/>
            <w:noProof/>
            <w:webHidden/>
          </w:rPr>
          <w:fldChar w:fldCharType="begin"/>
        </w:r>
        <w:r w:rsidR="003934F8" w:rsidRPr="00806C06">
          <w:rPr>
            <w:rFonts w:ascii="Times New Roman" w:hAnsi="Times New Roman"/>
            <w:noProof/>
            <w:webHidden/>
          </w:rPr>
          <w:instrText xml:space="preserve"> PAGEREF _Toc489607686 \h </w:instrText>
        </w:r>
        <w:r w:rsidR="003934F8" w:rsidRPr="00806C06">
          <w:rPr>
            <w:rFonts w:ascii="Times New Roman" w:hAnsi="Times New Roman"/>
            <w:noProof/>
            <w:webHidden/>
          </w:rPr>
        </w:r>
        <w:r w:rsidR="003934F8" w:rsidRPr="00806C06">
          <w:rPr>
            <w:rFonts w:ascii="Times New Roman" w:hAnsi="Times New Roman"/>
            <w:noProof/>
            <w:webHidden/>
          </w:rPr>
          <w:fldChar w:fldCharType="separate"/>
        </w:r>
        <w:r w:rsidR="000708FC">
          <w:rPr>
            <w:rFonts w:ascii="Times New Roman" w:hAnsi="Times New Roman"/>
            <w:noProof/>
            <w:webHidden/>
          </w:rPr>
          <w:t>15</w:t>
        </w:r>
        <w:r w:rsidR="003934F8" w:rsidRPr="00806C06">
          <w:rPr>
            <w:rFonts w:ascii="Times New Roman" w:hAnsi="Times New Roman"/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87" w:history="1">
        <w:r w:rsidR="003934F8" w:rsidRPr="00806C06">
          <w:rPr>
            <w:rStyle w:val="ae"/>
            <w:noProof/>
          </w:rPr>
          <w:t>4.1. ОБЩИЕ УКАЗАНИЯ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_Toc489607687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15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88" w:history="1">
        <w:r w:rsidR="003934F8" w:rsidRPr="00806C06">
          <w:rPr>
            <w:rStyle w:val="ae"/>
            <w:noProof/>
          </w:rPr>
          <w:t>4.2. КРИТЕРИИ ОЦЕНКИ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_Toc489607688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16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89" w:history="1">
        <w:r w:rsidR="003934F8" w:rsidRPr="00806C06">
          <w:rPr>
            <w:rStyle w:val="ae"/>
            <w:noProof/>
          </w:rPr>
          <w:t>4.3. СУБКРИТЕРИИ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_Toc489607689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16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90" w:history="1">
        <w:r w:rsidR="003934F8" w:rsidRPr="00806C06">
          <w:rPr>
            <w:rStyle w:val="ae"/>
            <w:noProof/>
          </w:rPr>
          <w:t>4.4. АСПЕКТЫ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_Toc489607690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17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91" w:history="1">
        <w:r w:rsidR="003934F8" w:rsidRPr="00806C06">
          <w:rPr>
            <w:rStyle w:val="ae"/>
            <w:noProof/>
          </w:rPr>
          <w:t>4.5. МНЕНИЕ СУДЕЙ (СУДЕЙСКАЯ ОЦЕНКА)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_Toc489607691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18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92" w:history="1">
        <w:r w:rsidR="003934F8" w:rsidRPr="00806C06">
          <w:rPr>
            <w:rStyle w:val="ae"/>
            <w:noProof/>
          </w:rPr>
          <w:t>4.6. ИЗМЕРИМАЯ ОЦЕНКА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_Toc489607692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18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93" w:history="1">
        <w:r w:rsidR="003934F8" w:rsidRPr="00806C06">
          <w:rPr>
            <w:rStyle w:val="ae"/>
            <w:noProof/>
          </w:rPr>
          <w:t>4.7. ИСПОЛЬЗОВАНИЕ ИЗМЕРИМЫХ И СУДЕЙСКИХ ОЦЕНОК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_Toc489607693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18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94" w:history="1">
        <w:r w:rsidR="003934F8" w:rsidRPr="00806C06">
          <w:rPr>
            <w:rStyle w:val="ae"/>
            <w:noProof/>
          </w:rPr>
          <w:t>4.8. СПЕЦИФИКАЦИЯ ОЦЕНКИ КОМПЕТЕНЦИИ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_Toc489607694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19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95" w:history="1">
        <w:r w:rsidR="003934F8" w:rsidRPr="00806C06">
          <w:rPr>
            <w:rStyle w:val="ae"/>
            <w:noProof/>
          </w:rPr>
          <w:t>4.9. РЕГЛАМЕНТ ОЦЕНКИ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_Toc489607695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21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489607696" w:history="1">
        <w:r w:rsidR="003934F8" w:rsidRPr="00806C06">
          <w:rPr>
            <w:rStyle w:val="ae"/>
            <w:rFonts w:ascii="Times New Roman" w:hAnsi="Times New Roman"/>
            <w:noProof/>
          </w:rPr>
          <w:t>5. КОНКУРСНОЕ ЗАДАНИЕ</w:t>
        </w:r>
        <w:r w:rsidR="003934F8" w:rsidRPr="00806C06">
          <w:rPr>
            <w:rFonts w:ascii="Times New Roman" w:hAnsi="Times New Roman"/>
            <w:noProof/>
            <w:webHidden/>
          </w:rPr>
          <w:tab/>
        </w:r>
        <w:r w:rsidR="003934F8" w:rsidRPr="00806C06">
          <w:rPr>
            <w:rFonts w:ascii="Times New Roman" w:hAnsi="Times New Roman"/>
            <w:noProof/>
            <w:webHidden/>
          </w:rPr>
          <w:fldChar w:fldCharType="begin"/>
        </w:r>
        <w:r w:rsidR="003934F8" w:rsidRPr="00806C06">
          <w:rPr>
            <w:rFonts w:ascii="Times New Roman" w:hAnsi="Times New Roman"/>
            <w:noProof/>
            <w:webHidden/>
          </w:rPr>
          <w:instrText xml:space="preserve"> PAGEREF _Toc489607696 \h </w:instrText>
        </w:r>
        <w:r w:rsidR="003934F8" w:rsidRPr="00806C06">
          <w:rPr>
            <w:rFonts w:ascii="Times New Roman" w:hAnsi="Times New Roman"/>
            <w:noProof/>
            <w:webHidden/>
          </w:rPr>
        </w:r>
        <w:r w:rsidR="003934F8" w:rsidRPr="00806C06">
          <w:rPr>
            <w:rFonts w:ascii="Times New Roman" w:hAnsi="Times New Roman"/>
            <w:noProof/>
            <w:webHidden/>
          </w:rPr>
          <w:fldChar w:fldCharType="separate"/>
        </w:r>
        <w:r w:rsidR="000708FC">
          <w:rPr>
            <w:rFonts w:ascii="Times New Roman" w:hAnsi="Times New Roman"/>
            <w:noProof/>
            <w:webHidden/>
          </w:rPr>
          <w:t>23</w:t>
        </w:r>
        <w:r w:rsidR="003934F8" w:rsidRPr="00806C06">
          <w:rPr>
            <w:rFonts w:ascii="Times New Roman" w:hAnsi="Times New Roman"/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97" w:history="1">
        <w:r w:rsidR="003934F8" w:rsidRPr="00806C06">
          <w:rPr>
            <w:rStyle w:val="ae"/>
            <w:noProof/>
          </w:rPr>
          <w:t>5.1. ОСНОВНЫЕ ТРЕБОВАНИЯ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_Toc489607697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23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98" w:history="1">
        <w:r w:rsidR="003934F8" w:rsidRPr="00806C06">
          <w:rPr>
            <w:rStyle w:val="ae"/>
            <w:noProof/>
          </w:rPr>
          <w:t>5.2. СТРУКТУРА КОНКУРСНОГО ЗАДАНИЯ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_Toc489607698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23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99" w:history="1">
        <w:r w:rsidR="003934F8" w:rsidRPr="00806C06">
          <w:rPr>
            <w:rStyle w:val="ae"/>
            <w:noProof/>
          </w:rPr>
          <w:t>5.3. ТРЕБОВАНИЯ К РАЗРАБОТКЕ КОНКУРСНОГО ЗАДАНИЯ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_Toc489607699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24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00" w:history="1">
        <w:r w:rsidR="003934F8" w:rsidRPr="00806C06">
          <w:rPr>
            <w:rStyle w:val="ae"/>
            <w:noProof/>
          </w:rPr>
          <w:t>5.4. РАЗРАБОТКА КОНКУРСНОГО ЗАДАНИЯ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_Toc489607700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26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01" w:history="1">
        <w:r w:rsidR="003934F8" w:rsidRPr="00806C06">
          <w:rPr>
            <w:rStyle w:val="ae"/>
            <w:noProof/>
          </w:rPr>
          <w:t>5.5 УТВЕРЖДЕНИЕ КОНКУРСНОГО ЗАДАНИЯ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_Toc489607701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28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02" w:history="1">
        <w:r w:rsidR="003934F8" w:rsidRPr="00806C06">
          <w:rPr>
            <w:rStyle w:val="ae"/>
            <w:noProof/>
          </w:rPr>
          <w:t>5.6. СВОЙСТВА МАТЕРИАЛА И ИНСТРУКЦИИ ПРОИЗВОДИТЕЛЯ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_Toc489607702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29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489607703" w:history="1">
        <w:r w:rsidR="003934F8" w:rsidRPr="00806C06">
          <w:rPr>
            <w:rStyle w:val="ae"/>
            <w:rFonts w:ascii="Times New Roman" w:hAnsi="Times New Roman"/>
            <w:noProof/>
          </w:rPr>
          <w:t>6. УПРАВЛЕНИЕ КОМПЕТЕНЦИЕЙ И ОБЩЕНИЕ</w:t>
        </w:r>
        <w:r w:rsidR="003934F8" w:rsidRPr="00806C06">
          <w:rPr>
            <w:rFonts w:ascii="Times New Roman" w:hAnsi="Times New Roman"/>
            <w:noProof/>
            <w:webHidden/>
          </w:rPr>
          <w:tab/>
        </w:r>
        <w:r w:rsidR="003934F8" w:rsidRPr="00806C06">
          <w:rPr>
            <w:rFonts w:ascii="Times New Roman" w:hAnsi="Times New Roman"/>
            <w:noProof/>
            <w:webHidden/>
          </w:rPr>
          <w:fldChar w:fldCharType="begin"/>
        </w:r>
        <w:r w:rsidR="003934F8" w:rsidRPr="00806C06">
          <w:rPr>
            <w:rFonts w:ascii="Times New Roman" w:hAnsi="Times New Roman"/>
            <w:noProof/>
            <w:webHidden/>
          </w:rPr>
          <w:instrText xml:space="preserve"> PAGEREF _Toc489607703 \h </w:instrText>
        </w:r>
        <w:r w:rsidR="003934F8" w:rsidRPr="00806C06">
          <w:rPr>
            <w:rFonts w:ascii="Times New Roman" w:hAnsi="Times New Roman"/>
            <w:noProof/>
            <w:webHidden/>
          </w:rPr>
        </w:r>
        <w:r w:rsidR="003934F8" w:rsidRPr="00806C06">
          <w:rPr>
            <w:rFonts w:ascii="Times New Roman" w:hAnsi="Times New Roman"/>
            <w:noProof/>
            <w:webHidden/>
          </w:rPr>
          <w:fldChar w:fldCharType="separate"/>
        </w:r>
        <w:r w:rsidR="000708FC">
          <w:rPr>
            <w:rFonts w:ascii="Times New Roman" w:hAnsi="Times New Roman"/>
            <w:noProof/>
            <w:webHidden/>
          </w:rPr>
          <w:t>30</w:t>
        </w:r>
        <w:r w:rsidR="003934F8" w:rsidRPr="00806C06">
          <w:rPr>
            <w:rFonts w:ascii="Times New Roman" w:hAnsi="Times New Roman"/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04" w:history="1">
        <w:r w:rsidR="003934F8" w:rsidRPr="00806C06">
          <w:rPr>
            <w:rStyle w:val="ae"/>
            <w:noProof/>
          </w:rPr>
          <w:t>6.1 ДИСКУССИОННЫЙ ФОРУМ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_Toc489607704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30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05" w:history="1">
        <w:r w:rsidR="003934F8" w:rsidRPr="00806C06">
          <w:rPr>
            <w:rStyle w:val="ae"/>
            <w:noProof/>
          </w:rPr>
          <w:t>6.2. ИНФОРМАЦИЯ ДЛЯ УЧАСТНИКОВ ЧЕМПИОНАТА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_Toc489607705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30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06" w:history="1">
        <w:r w:rsidR="003934F8" w:rsidRPr="00806C06">
          <w:rPr>
            <w:rStyle w:val="ae"/>
            <w:noProof/>
          </w:rPr>
          <w:t>6.3. АРХИВ КОНКУРСНЫХ ЗАДАНИЙ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_Toc489607706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30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07" w:history="1">
        <w:r w:rsidR="003934F8" w:rsidRPr="00806C06">
          <w:rPr>
            <w:rStyle w:val="ae"/>
            <w:noProof/>
          </w:rPr>
          <w:t>6.4. УПРАВЛЕНИЕ КОМПЕТЕНЦИЕЙ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_Toc489607707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30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489607708" w:history="1">
        <w:r w:rsidR="003934F8" w:rsidRPr="00806C06">
          <w:rPr>
            <w:rStyle w:val="ae"/>
            <w:rFonts w:ascii="Times New Roman" w:hAnsi="Times New Roman"/>
            <w:noProof/>
          </w:rPr>
          <w:t>7. ТРЕБОВАНИЯ ОХРАНЫ ТРУДА И ТЕХНИКИ БЕЗОПАСНОСТИ</w:t>
        </w:r>
        <w:r w:rsidR="003934F8" w:rsidRPr="00806C06">
          <w:rPr>
            <w:rFonts w:ascii="Times New Roman" w:hAnsi="Times New Roman"/>
            <w:noProof/>
            <w:webHidden/>
          </w:rPr>
          <w:tab/>
        </w:r>
        <w:r w:rsidR="003934F8" w:rsidRPr="00806C06">
          <w:rPr>
            <w:rFonts w:ascii="Times New Roman" w:hAnsi="Times New Roman"/>
            <w:noProof/>
            <w:webHidden/>
          </w:rPr>
          <w:fldChar w:fldCharType="begin"/>
        </w:r>
        <w:r w:rsidR="003934F8" w:rsidRPr="00806C06">
          <w:rPr>
            <w:rFonts w:ascii="Times New Roman" w:hAnsi="Times New Roman"/>
            <w:noProof/>
            <w:webHidden/>
          </w:rPr>
          <w:instrText xml:space="preserve"> PAGEREF _Toc489607708 \h </w:instrText>
        </w:r>
        <w:r w:rsidR="003934F8" w:rsidRPr="00806C06">
          <w:rPr>
            <w:rFonts w:ascii="Times New Roman" w:hAnsi="Times New Roman"/>
            <w:noProof/>
            <w:webHidden/>
          </w:rPr>
        </w:r>
        <w:r w:rsidR="003934F8" w:rsidRPr="00806C06">
          <w:rPr>
            <w:rFonts w:ascii="Times New Roman" w:hAnsi="Times New Roman"/>
            <w:noProof/>
            <w:webHidden/>
          </w:rPr>
          <w:fldChar w:fldCharType="separate"/>
        </w:r>
        <w:r w:rsidR="000708FC">
          <w:rPr>
            <w:rFonts w:ascii="Times New Roman" w:hAnsi="Times New Roman"/>
            <w:noProof/>
            <w:webHidden/>
          </w:rPr>
          <w:t>31</w:t>
        </w:r>
        <w:r w:rsidR="003934F8" w:rsidRPr="00806C06">
          <w:rPr>
            <w:rFonts w:ascii="Times New Roman" w:hAnsi="Times New Roman"/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09" w:history="1">
        <w:r w:rsidR="003934F8" w:rsidRPr="00806C06">
          <w:rPr>
            <w:rStyle w:val="ae"/>
            <w:noProof/>
          </w:rPr>
          <w:t>7.1 ТРЕБОВАНИЯ ОХРАНЫ ТРУДА И ТЕХНИКИ БЕЗОПАСНОСТИ НА ЧЕМПИОНАТЕ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_Toc489607709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31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10" w:history="1">
        <w:r w:rsidR="003934F8" w:rsidRPr="00806C06">
          <w:rPr>
            <w:rStyle w:val="ae"/>
            <w:noProof/>
          </w:rPr>
          <w:t>7.2 СПЕЦИФИЧНЫЕ ТРЕБОВАНИЯ ОХРАНЫ ТРУДА, ТЕХНИКИ БЕЗОПАСНОСТИ И ОКРУЖАЮЩЕЙ СРЕДЫ КОМПЕТЕНЦИИ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_Toc489607710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31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489607711" w:history="1">
        <w:r w:rsidR="003934F8" w:rsidRPr="00806C06">
          <w:rPr>
            <w:rStyle w:val="ae"/>
            <w:rFonts w:ascii="Times New Roman" w:hAnsi="Times New Roman"/>
            <w:noProof/>
          </w:rPr>
          <w:t>8. МАТЕРИАЛЫ И ОБОРУДОВАНИЕ</w:t>
        </w:r>
        <w:r w:rsidR="003934F8" w:rsidRPr="00806C06">
          <w:rPr>
            <w:rFonts w:ascii="Times New Roman" w:hAnsi="Times New Roman"/>
            <w:noProof/>
            <w:webHidden/>
          </w:rPr>
          <w:tab/>
        </w:r>
        <w:r w:rsidR="003934F8" w:rsidRPr="00806C06">
          <w:rPr>
            <w:rFonts w:ascii="Times New Roman" w:hAnsi="Times New Roman"/>
            <w:noProof/>
            <w:webHidden/>
          </w:rPr>
          <w:fldChar w:fldCharType="begin"/>
        </w:r>
        <w:r w:rsidR="003934F8" w:rsidRPr="00806C06">
          <w:rPr>
            <w:rFonts w:ascii="Times New Roman" w:hAnsi="Times New Roman"/>
            <w:noProof/>
            <w:webHidden/>
          </w:rPr>
          <w:instrText xml:space="preserve"> PAGEREF _Toc489607711 \h </w:instrText>
        </w:r>
        <w:r w:rsidR="003934F8" w:rsidRPr="00806C06">
          <w:rPr>
            <w:rFonts w:ascii="Times New Roman" w:hAnsi="Times New Roman"/>
            <w:noProof/>
            <w:webHidden/>
          </w:rPr>
        </w:r>
        <w:r w:rsidR="003934F8" w:rsidRPr="00806C06">
          <w:rPr>
            <w:rFonts w:ascii="Times New Roman" w:hAnsi="Times New Roman"/>
            <w:noProof/>
            <w:webHidden/>
          </w:rPr>
          <w:fldChar w:fldCharType="separate"/>
        </w:r>
        <w:r w:rsidR="000708FC">
          <w:rPr>
            <w:rFonts w:ascii="Times New Roman" w:hAnsi="Times New Roman"/>
            <w:noProof/>
            <w:webHidden/>
          </w:rPr>
          <w:t>32</w:t>
        </w:r>
        <w:r w:rsidR="003934F8" w:rsidRPr="00806C06">
          <w:rPr>
            <w:rFonts w:ascii="Times New Roman" w:hAnsi="Times New Roman"/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12" w:history="1">
        <w:r w:rsidR="003934F8" w:rsidRPr="00806C06">
          <w:rPr>
            <w:rStyle w:val="ae"/>
            <w:noProof/>
          </w:rPr>
          <w:t>8.1. ИНФРАСТРУКТУРНЫЙ ЛИСТ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_Toc489607712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32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13" w:history="1">
        <w:r w:rsidR="003934F8" w:rsidRPr="00806C06">
          <w:rPr>
            <w:rStyle w:val="ae"/>
            <w:noProof/>
          </w:rPr>
          <w:t>8.2. МАТЕРИАЛЫ, ОБОРУДОВАНИЕ И ИНСТРУМЕНТЫ В ИНСТРУМЕНТАЛЬНОМ ЯЩИКЕ (ТУЛБОКС, TOOLBOX)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_Toc489607713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32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14" w:history="1">
        <w:r w:rsidR="003934F8" w:rsidRPr="00806C06">
          <w:rPr>
            <w:rStyle w:val="ae"/>
            <w:noProof/>
          </w:rPr>
          <w:t>8.3. МАТЕРИАЛЫ И ОБОРУДОВАНИЕ, ЗАПРЕЩЕННЫЕ НА ПЛОЩАДКЕ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_Toc489607714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33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15" w:history="1">
        <w:r w:rsidR="003934F8" w:rsidRPr="00806C06">
          <w:rPr>
            <w:rStyle w:val="ae"/>
            <w:noProof/>
          </w:rPr>
          <w:t>8.4. ПРЕДЛАГАЕМАЯ СХЕМА КОНКУРСНОЙ ПЛОЩАДКИ</w:t>
        </w:r>
        <w:r w:rsidR="003934F8" w:rsidRPr="00806C06">
          <w:rPr>
            <w:noProof/>
            <w:webHidden/>
          </w:rPr>
          <w:tab/>
        </w:r>
        <w:r w:rsidR="003934F8" w:rsidRPr="00806C06">
          <w:rPr>
            <w:noProof/>
            <w:webHidden/>
          </w:rPr>
          <w:fldChar w:fldCharType="begin"/>
        </w:r>
        <w:r w:rsidR="003934F8" w:rsidRPr="00806C06">
          <w:rPr>
            <w:noProof/>
            <w:webHidden/>
          </w:rPr>
          <w:instrText xml:space="preserve"> PAGEREF _Toc489607715 \h </w:instrText>
        </w:r>
        <w:r w:rsidR="003934F8" w:rsidRPr="00806C06">
          <w:rPr>
            <w:noProof/>
            <w:webHidden/>
          </w:rPr>
        </w:r>
        <w:r w:rsidR="003934F8" w:rsidRPr="00806C06">
          <w:rPr>
            <w:noProof/>
            <w:webHidden/>
          </w:rPr>
          <w:fldChar w:fldCharType="separate"/>
        </w:r>
        <w:r w:rsidR="000708FC">
          <w:rPr>
            <w:noProof/>
            <w:webHidden/>
          </w:rPr>
          <w:t>34</w:t>
        </w:r>
        <w:r w:rsidR="003934F8" w:rsidRPr="00806C06">
          <w:rPr>
            <w:noProof/>
            <w:webHidden/>
          </w:rPr>
          <w:fldChar w:fldCharType="end"/>
        </w:r>
      </w:hyperlink>
    </w:p>
    <w:p w:rsidR="003934F8" w:rsidRPr="00806C06" w:rsidRDefault="00E732D4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489607716" w:history="1">
        <w:r w:rsidR="003934F8" w:rsidRPr="00806C06">
          <w:rPr>
            <w:rStyle w:val="ae"/>
            <w:rFonts w:ascii="Times New Roman" w:hAnsi="Times New Roman"/>
            <w:noProof/>
          </w:rPr>
          <w:t>9. ОСОБЫЕ ПРАВИЛА ВОЗРАСТНОЙ ГРУППЫ 14-16 ЛЕТ</w:t>
        </w:r>
        <w:r w:rsidR="003934F8" w:rsidRPr="00806C06">
          <w:rPr>
            <w:rFonts w:ascii="Times New Roman" w:hAnsi="Times New Roman"/>
            <w:noProof/>
            <w:webHidden/>
          </w:rPr>
          <w:tab/>
        </w:r>
        <w:r w:rsidR="003934F8" w:rsidRPr="00806C06">
          <w:rPr>
            <w:rFonts w:ascii="Times New Roman" w:hAnsi="Times New Roman"/>
            <w:noProof/>
            <w:webHidden/>
          </w:rPr>
          <w:fldChar w:fldCharType="begin"/>
        </w:r>
        <w:r w:rsidR="003934F8" w:rsidRPr="00806C06">
          <w:rPr>
            <w:rFonts w:ascii="Times New Roman" w:hAnsi="Times New Roman"/>
            <w:noProof/>
            <w:webHidden/>
          </w:rPr>
          <w:instrText xml:space="preserve"> PAGEREF _Toc489607716 \h </w:instrText>
        </w:r>
        <w:r w:rsidR="003934F8" w:rsidRPr="00806C06">
          <w:rPr>
            <w:rFonts w:ascii="Times New Roman" w:hAnsi="Times New Roman"/>
            <w:noProof/>
            <w:webHidden/>
          </w:rPr>
        </w:r>
        <w:r w:rsidR="003934F8" w:rsidRPr="00806C06">
          <w:rPr>
            <w:rFonts w:ascii="Times New Roman" w:hAnsi="Times New Roman"/>
            <w:noProof/>
            <w:webHidden/>
          </w:rPr>
          <w:fldChar w:fldCharType="separate"/>
        </w:r>
        <w:r w:rsidR="000708FC">
          <w:rPr>
            <w:rFonts w:ascii="Times New Roman" w:hAnsi="Times New Roman"/>
            <w:noProof/>
            <w:webHidden/>
          </w:rPr>
          <w:t>36</w:t>
        </w:r>
        <w:r w:rsidR="003934F8" w:rsidRPr="00806C06">
          <w:rPr>
            <w:rFonts w:ascii="Times New Roman" w:hAnsi="Times New Roman"/>
            <w:noProof/>
            <w:webHidden/>
          </w:rPr>
          <w:fldChar w:fldCharType="end"/>
        </w:r>
      </w:hyperlink>
    </w:p>
    <w:p w:rsidR="00AA2B8A" w:rsidRPr="00806C06" w:rsidRDefault="0029547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806C06">
        <w:rPr>
          <w:rFonts w:ascii="Times New Roman" w:hAnsi="Times New Roman"/>
          <w:bCs/>
          <w:sz w:val="24"/>
          <w:szCs w:val="20"/>
          <w:lang w:val="ru-RU" w:eastAsia="ru-RU"/>
        </w:rPr>
        <w:fldChar w:fldCharType="end"/>
      </w: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DE39D8" w:rsidRPr="00AA2B8A" w:rsidRDefault="00E732D4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color w:val="808080"/>
          <w:sz w:val="20"/>
          <w:lang w:val="ru-RU"/>
        </w:rPr>
      </w:pPr>
      <w:hyperlink r:id="rId10" w:tgtFrame="_blank" w:tooltip="Все права защищены" w:history="1">
        <w:r w:rsidR="00DE39D8" w:rsidRPr="009955F8">
          <w:rPr>
            <w:rFonts w:ascii="Times New Roman" w:hAnsi="Times New Roman"/>
            <w:color w:val="808080"/>
            <w:sz w:val="20"/>
            <w:u w:val="single"/>
          </w:rPr>
          <w:t>Copyright</w:t>
        </w:r>
      </w:hyperlink>
      <w:r w:rsidR="00DE39D8" w:rsidRPr="009955F8">
        <w:rPr>
          <w:rFonts w:ascii="Times New Roman" w:hAnsi="Times New Roman"/>
          <w:color w:val="808080"/>
          <w:sz w:val="20"/>
        </w:rPr>
        <w:t> </w:t>
      </w:r>
      <w:hyperlink r:id="rId11" w:tgtFrame="_blank" w:tooltip="Copyright" w:history="1">
        <w:r w:rsidR="00DE39D8" w:rsidRPr="00AA2B8A">
          <w:rPr>
            <w:rFonts w:ascii="Times New Roman" w:hAnsi="Times New Roman"/>
            <w:color w:val="808080"/>
            <w:sz w:val="20"/>
            <w:u w:val="single"/>
            <w:lang w:val="ru-RU"/>
          </w:rPr>
          <w:t>©</w:t>
        </w:r>
      </w:hyperlink>
      <w:r w:rsidR="00DE39D8" w:rsidRPr="00AA2B8A">
        <w:rPr>
          <w:rFonts w:ascii="Times New Roman" w:hAnsi="Times New Roman"/>
          <w:color w:val="808080"/>
          <w:sz w:val="20"/>
          <w:lang w:val="ru-RU"/>
        </w:rPr>
        <w:t xml:space="preserve"> 2017 СОЮЗ «ВОРЛДСКИЛЛС РОССИЯ» </w:t>
      </w:r>
    </w:p>
    <w:p w:rsidR="00DE39D8" w:rsidRPr="009955F8" w:rsidRDefault="00E732D4" w:rsidP="00DE39D8">
      <w:pPr>
        <w:spacing w:after="0" w:line="240" w:lineRule="auto"/>
        <w:rPr>
          <w:rFonts w:ascii="Times New Roman" w:hAnsi="Times New Roman" w:cs="Times New Roman"/>
          <w:color w:val="808080"/>
          <w:sz w:val="20"/>
        </w:rPr>
      </w:pPr>
      <w:hyperlink r:id="rId12" w:tgtFrame="_blank" w:tooltip="Регистрация авторских прав" w:history="1">
        <w:r w:rsidR="00DE39D8" w:rsidRPr="009955F8">
          <w:rPr>
            <w:rFonts w:ascii="Times New Roman" w:hAnsi="Times New Roman" w:cs="Times New Roman"/>
            <w:color w:val="808080"/>
            <w:sz w:val="20"/>
            <w:u w:val="single"/>
          </w:rPr>
          <w:t>Все права защищены</w:t>
        </w:r>
      </w:hyperlink>
    </w:p>
    <w:p w:rsidR="00DE39D8" w:rsidRPr="009955F8" w:rsidRDefault="00DE39D8" w:rsidP="00DE39D8">
      <w:pPr>
        <w:spacing w:after="0" w:line="240" w:lineRule="auto"/>
        <w:rPr>
          <w:rFonts w:ascii="Times New Roman" w:hAnsi="Times New Roman" w:cs="Times New Roman"/>
          <w:color w:val="808080"/>
          <w:sz w:val="20"/>
        </w:rPr>
      </w:pPr>
      <w:r w:rsidRPr="009955F8">
        <w:rPr>
          <w:rFonts w:ascii="Times New Roman" w:hAnsi="Times New Roman" w:cs="Times New Roman"/>
          <w:color w:val="808080"/>
          <w:sz w:val="20"/>
        </w:rPr>
        <w:t> </w:t>
      </w:r>
    </w:p>
    <w:p w:rsidR="00DE39D8" w:rsidRPr="009955F8" w:rsidRDefault="00DE39D8" w:rsidP="00DE39D8">
      <w:pPr>
        <w:spacing w:line="240" w:lineRule="auto"/>
        <w:rPr>
          <w:rFonts w:ascii="Times New Roman" w:hAnsi="Times New Roman" w:cs="Times New Roman"/>
          <w:color w:val="808080"/>
          <w:sz w:val="20"/>
        </w:rPr>
      </w:pPr>
      <w:r w:rsidRPr="009955F8">
        <w:rPr>
          <w:rFonts w:ascii="Times New Roman" w:hAnsi="Times New Roman" w:cs="Times New Roman"/>
          <w:color w:val="808080"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0" w:name="_Toc450204622"/>
      <w:r w:rsidRPr="009955F8">
        <w:rPr>
          <w:rFonts w:ascii="Times New Roman" w:hAnsi="Times New Roman"/>
        </w:rPr>
        <w:br w:type="page"/>
      </w:r>
      <w:bookmarkStart w:id="1" w:name="_Toc489607678"/>
      <w:bookmarkEnd w:id="0"/>
      <w:r w:rsidRPr="009955F8">
        <w:rPr>
          <w:rFonts w:ascii="Times New Roman" w:hAnsi="Times New Roman"/>
          <w:sz w:val="34"/>
          <w:szCs w:val="34"/>
        </w:rPr>
        <w:lastRenderedPageBreak/>
        <w:t>1. ВВЕДЕНИЕ</w:t>
      </w:r>
      <w:bookmarkEnd w:id="1"/>
    </w:p>
    <w:p w:rsidR="00DE39D8" w:rsidRPr="009955F8" w:rsidRDefault="00AA2B8A" w:rsidP="00ED18F9">
      <w:pPr>
        <w:pStyle w:val="-2"/>
        <w:ind w:firstLine="709"/>
        <w:rPr>
          <w:rFonts w:ascii="Times New Roman" w:hAnsi="Times New Roman"/>
        </w:rPr>
      </w:pPr>
      <w:bookmarkStart w:id="2" w:name="_Toc489607679"/>
      <w:r>
        <w:rPr>
          <w:rFonts w:ascii="Times New Roman" w:hAnsi="Times New Roman"/>
        </w:rPr>
        <w:t xml:space="preserve">1.1. </w:t>
      </w:r>
      <w:r w:rsidR="00DE39D8" w:rsidRPr="009955F8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2"/>
    </w:p>
    <w:p w:rsidR="00DE39D8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1.1.1</w:t>
      </w:r>
      <w:r w:rsidRPr="009955F8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</w:p>
    <w:p w:rsidR="00DE39D8" w:rsidRPr="00140C0E" w:rsidRDefault="0089754C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C0E">
        <w:rPr>
          <w:rFonts w:ascii="Times New Roman" w:hAnsi="Times New Roman" w:cs="Times New Roman"/>
          <w:sz w:val="28"/>
          <w:szCs w:val="28"/>
        </w:rPr>
        <w:t>Лабораторный химический анализ</w:t>
      </w:r>
    </w:p>
    <w:p w:rsidR="00DE39D8" w:rsidRPr="00140C0E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C0E">
        <w:rPr>
          <w:rFonts w:ascii="Times New Roman" w:hAnsi="Times New Roman" w:cs="Times New Roman"/>
          <w:sz w:val="28"/>
          <w:szCs w:val="28"/>
        </w:rPr>
        <w:t>1.1.2</w:t>
      </w:r>
      <w:r w:rsidRPr="00140C0E">
        <w:rPr>
          <w:rFonts w:ascii="Times New Roman" w:hAnsi="Times New Roman" w:cs="Times New Roman"/>
          <w:sz w:val="28"/>
          <w:szCs w:val="28"/>
        </w:rPr>
        <w:tab/>
        <w:t>Описание профессиональной компетенции.</w:t>
      </w:r>
    </w:p>
    <w:p w:rsidR="00B846E6" w:rsidRPr="00140C0E" w:rsidRDefault="00B846E6" w:rsidP="00B8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C0E">
        <w:rPr>
          <w:rFonts w:ascii="Times New Roman" w:hAnsi="Times New Roman" w:cs="Times New Roman"/>
          <w:sz w:val="28"/>
          <w:szCs w:val="28"/>
        </w:rPr>
        <w:t>Работа лаборанта химического анализа является основой качества производимой продукции во многих отраслях промышленности. Химический анализ необходим для контроля соответствия свойств входного сырья, промежуточных продуктов технологического процесса и готовой продукции существующим нормативам.</w:t>
      </w:r>
    </w:p>
    <w:p w:rsidR="00B846E6" w:rsidRPr="00140C0E" w:rsidRDefault="00B846E6" w:rsidP="00B8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C0E">
        <w:rPr>
          <w:rFonts w:ascii="Times New Roman" w:hAnsi="Times New Roman" w:cs="Times New Roman"/>
          <w:sz w:val="28"/>
          <w:szCs w:val="28"/>
        </w:rPr>
        <w:t xml:space="preserve">Лаборант химического анализа занимается выполнением лабораторных анализов, испытаний, измерений, направленных на определение качественного химического состава вещества и количественных соотношений в нем химических элементов и соединений, обработкой полученных данных, оформлением результатов анализов и других видов лабораторных работ в соответствии с требованиями стандартов и технических условий. Объем и сложность выполняемых исследований зависят от характера поставленных работодателем задач. </w:t>
      </w:r>
    </w:p>
    <w:p w:rsidR="00B846E6" w:rsidRPr="00140C0E" w:rsidRDefault="00B846E6" w:rsidP="00B8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C0E">
        <w:rPr>
          <w:rFonts w:ascii="Times New Roman" w:hAnsi="Times New Roman" w:cs="Times New Roman"/>
          <w:sz w:val="28"/>
          <w:szCs w:val="28"/>
        </w:rPr>
        <w:t>Компетенция включает в себя знания по следующим объектам профессиональной деятельности:</w:t>
      </w:r>
    </w:p>
    <w:p w:rsidR="00B846E6" w:rsidRPr="00140C0E" w:rsidRDefault="00B846E6" w:rsidP="00B8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C0E">
        <w:rPr>
          <w:rFonts w:ascii="Times New Roman" w:hAnsi="Times New Roman" w:cs="Times New Roman"/>
          <w:sz w:val="28"/>
          <w:szCs w:val="28"/>
        </w:rPr>
        <w:t>•</w:t>
      </w:r>
      <w:r w:rsidRPr="00140C0E">
        <w:rPr>
          <w:rFonts w:ascii="Times New Roman" w:hAnsi="Times New Roman" w:cs="Times New Roman"/>
          <w:sz w:val="28"/>
          <w:szCs w:val="28"/>
        </w:rPr>
        <w:tab/>
        <w:t>Природные и промышленные материалы;</w:t>
      </w:r>
    </w:p>
    <w:p w:rsidR="00B846E6" w:rsidRPr="00140C0E" w:rsidRDefault="00B846E6" w:rsidP="00B8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C0E">
        <w:rPr>
          <w:rFonts w:ascii="Times New Roman" w:hAnsi="Times New Roman" w:cs="Times New Roman"/>
          <w:sz w:val="28"/>
          <w:szCs w:val="28"/>
        </w:rPr>
        <w:t>•</w:t>
      </w:r>
      <w:r w:rsidRPr="00140C0E">
        <w:rPr>
          <w:rFonts w:ascii="Times New Roman" w:hAnsi="Times New Roman" w:cs="Times New Roman"/>
          <w:sz w:val="28"/>
          <w:szCs w:val="28"/>
        </w:rPr>
        <w:tab/>
        <w:t>Лекарственные средства (Российская, Европейская и Американская фармакопеи);</w:t>
      </w:r>
    </w:p>
    <w:p w:rsidR="00B846E6" w:rsidRPr="00140C0E" w:rsidRDefault="00B846E6" w:rsidP="00B8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C0E">
        <w:rPr>
          <w:rFonts w:ascii="Times New Roman" w:hAnsi="Times New Roman" w:cs="Times New Roman"/>
          <w:sz w:val="28"/>
          <w:szCs w:val="28"/>
        </w:rPr>
        <w:t>•</w:t>
      </w:r>
      <w:r w:rsidRPr="00140C0E">
        <w:rPr>
          <w:rFonts w:ascii="Times New Roman" w:hAnsi="Times New Roman" w:cs="Times New Roman"/>
          <w:sz w:val="28"/>
          <w:szCs w:val="28"/>
        </w:rPr>
        <w:tab/>
        <w:t>Оборудование и приборы;</w:t>
      </w:r>
    </w:p>
    <w:p w:rsidR="00B846E6" w:rsidRPr="00140C0E" w:rsidRDefault="00B846E6" w:rsidP="00B8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C0E">
        <w:rPr>
          <w:rFonts w:ascii="Times New Roman" w:hAnsi="Times New Roman" w:cs="Times New Roman"/>
          <w:sz w:val="28"/>
          <w:szCs w:val="28"/>
        </w:rPr>
        <w:t>•</w:t>
      </w:r>
      <w:r w:rsidRPr="00140C0E">
        <w:rPr>
          <w:rFonts w:ascii="Times New Roman" w:hAnsi="Times New Roman" w:cs="Times New Roman"/>
          <w:sz w:val="28"/>
          <w:szCs w:val="28"/>
        </w:rPr>
        <w:tab/>
        <w:t>Нормативная и техническая документация.</w:t>
      </w:r>
    </w:p>
    <w:p w:rsidR="00B846E6" w:rsidRPr="00140C0E" w:rsidRDefault="00B846E6" w:rsidP="00B8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C0E">
        <w:rPr>
          <w:rFonts w:ascii="Times New Roman" w:hAnsi="Times New Roman" w:cs="Times New Roman"/>
          <w:sz w:val="28"/>
          <w:szCs w:val="28"/>
        </w:rPr>
        <w:t xml:space="preserve">Лаборанты химического анализа должны быть готовы определять оптимальные средства и методы анализа различных природных и искусственных </w:t>
      </w:r>
      <w:r w:rsidRPr="00140C0E">
        <w:rPr>
          <w:rFonts w:ascii="Times New Roman" w:hAnsi="Times New Roman" w:cs="Times New Roman"/>
          <w:sz w:val="28"/>
          <w:szCs w:val="28"/>
        </w:rPr>
        <w:lastRenderedPageBreak/>
        <w:t>материалов, проводить качественный и количественный анализы с применением современных химических и физико-химических методов анализа. Они должны уметь действовать логически и систематически, соблюдая санитарно-гигиенические требования и нормы охраны труда.</w:t>
      </w:r>
    </w:p>
    <w:p w:rsidR="00DE39D8" w:rsidRPr="00140C0E" w:rsidRDefault="00B846E6" w:rsidP="007243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C0E">
        <w:rPr>
          <w:rFonts w:ascii="Times New Roman" w:hAnsi="Times New Roman" w:cs="Times New Roman"/>
          <w:sz w:val="28"/>
          <w:szCs w:val="28"/>
        </w:rPr>
        <w:t>Как правило, лаборанты химического анализа работают в химических лабораториях контроля качества различных отраслей промышленности: химической, нефтехимической, фармацевтической, строительных материалов, лакокрасочной, полимерной, оборонной и многих других, а также в исследовательских и экологических лабораториях внебюджетных и бюджетных организаций.</w:t>
      </w:r>
    </w:p>
    <w:p w:rsidR="00DE39D8" w:rsidRPr="009955F8" w:rsidRDefault="00AA2B8A" w:rsidP="00ED18F9">
      <w:pPr>
        <w:pStyle w:val="-2"/>
        <w:ind w:firstLine="709"/>
        <w:rPr>
          <w:rFonts w:ascii="Times New Roman" w:hAnsi="Times New Roman"/>
        </w:rPr>
      </w:pPr>
      <w:bookmarkStart w:id="3" w:name="_Toc489607680"/>
      <w:r>
        <w:rPr>
          <w:rFonts w:ascii="Times New Roman" w:hAnsi="Times New Roman"/>
        </w:rPr>
        <w:t xml:space="preserve">1.2. </w:t>
      </w:r>
      <w:r w:rsidR="00E857D6" w:rsidRPr="009955F8">
        <w:rPr>
          <w:rFonts w:ascii="Times New Roman" w:hAnsi="Times New Roman"/>
        </w:rPr>
        <w:t xml:space="preserve">ВАЖНОСТЬ И ЗНАЧЕНИЕ НАСТОЯЩЕГО </w:t>
      </w:r>
      <w:r w:rsidR="00DE39D8" w:rsidRPr="009955F8">
        <w:rPr>
          <w:rFonts w:ascii="Times New Roman" w:hAnsi="Times New Roman"/>
        </w:rPr>
        <w:t>ДОКУМЕНТА</w:t>
      </w:r>
      <w:bookmarkEnd w:id="3"/>
    </w:p>
    <w:p w:rsidR="004254FE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признаёт авторское право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(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).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также признаёт права интеллектуальной собственности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в отношении принципов, методов и процедур оценки.</w:t>
      </w:r>
    </w:p>
    <w:p w:rsidR="00DE39D8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Каждый эксперт и участник должен знать и понимать данное Техническое описание.</w:t>
      </w:r>
    </w:p>
    <w:p w:rsidR="00DE39D8" w:rsidRPr="009955F8" w:rsidRDefault="00AA2B8A" w:rsidP="00ED18F9">
      <w:pPr>
        <w:pStyle w:val="-2"/>
        <w:ind w:firstLine="709"/>
        <w:rPr>
          <w:rFonts w:ascii="Times New Roman" w:hAnsi="Times New Roman"/>
          <w:caps/>
        </w:rPr>
      </w:pPr>
      <w:bookmarkStart w:id="4" w:name="_Toc489607681"/>
      <w:r>
        <w:rPr>
          <w:rFonts w:ascii="Times New Roman" w:hAnsi="Times New Roman"/>
          <w:caps/>
        </w:rPr>
        <w:t xml:space="preserve">1.3. </w:t>
      </w:r>
      <w:r w:rsidR="00E857D6" w:rsidRPr="009955F8">
        <w:rPr>
          <w:rFonts w:ascii="Times New Roman" w:hAnsi="Times New Roman"/>
          <w:caps/>
        </w:rPr>
        <w:t>АССОЦИИРОВАННЫЕ ДОКУМЕНТЫ</w:t>
      </w:r>
      <w:bookmarkEnd w:id="4"/>
    </w:p>
    <w:p w:rsidR="00DE39D8" w:rsidRPr="009955F8" w:rsidRDefault="00DE39D8" w:rsidP="00ED18F9">
      <w:pPr>
        <w:pStyle w:val="afc"/>
        <w:ind w:firstLine="709"/>
        <w:rPr>
          <w:sz w:val="28"/>
          <w:szCs w:val="28"/>
        </w:rPr>
      </w:pPr>
      <w:r w:rsidRPr="009955F8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DE39D8" w:rsidRPr="009955F8" w:rsidRDefault="00DE39D8" w:rsidP="00564C9E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WSR, Регламент проведения чемпионата;</w:t>
      </w:r>
    </w:p>
    <w:p w:rsidR="00DE39D8" w:rsidRPr="009955F8" w:rsidRDefault="00E857D6" w:rsidP="00564C9E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WSR</w:t>
      </w:r>
      <w:r w:rsidR="00DE39D8" w:rsidRPr="009955F8">
        <w:rPr>
          <w:rFonts w:ascii="Times New Roman" w:hAnsi="Times New Roman" w:cs="Times New Roman"/>
          <w:sz w:val="28"/>
          <w:szCs w:val="28"/>
        </w:rPr>
        <w:t>, онлайн-ресурсы, указанные в данном документе.</w:t>
      </w:r>
    </w:p>
    <w:p w:rsidR="00E857D6" w:rsidRPr="009955F8" w:rsidRDefault="00E857D6" w:rsidP="00564C9E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9955F8">
        <w:rPr>
          <w:rFonts w:ascii="Times New Roman" w:hAnsi="Times New Roman" w:cs="Times New Roman"/>
          <w:sz w:val="28"/>
          <w:szCs w:val="28"/>
        </w:rPr>
        <w:t>, политика и нормативные положения</w:t>
      </w:r>
    </w:p>
    <w:p w:rsidR="00DE39D8" w:rsidRPr="009955F8" w:rsidRDefault="00DE39D8" w:rsidP="00564C9E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lastRenderedPageBreak/>
        <w:t xml:space="preserve">Инструкция по охране труда и технике безопасности </w:t>
      </w:r>
      <w:r w:rsidR="004254FE" w:rsidRPr="009955F8">
        <w:rPr>
          <w:rFonts w:ascii="Times New Roman" w:hAnsi="Times New Roman" w:cs="Times New Roman"/>
          <w:sz w:val="28"/>
          <w:szCs w:val="28"/>
        </w:rPr>
        <w:t>по компетенции</w:t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r w:rsidRPr="009955F8">
        <w:rPr>
          <w:rFonts w:ascii="Times New Roman" w:hAnsi="Times New Roman"/>
        </w:rPr>
        <w:br w:type="page"/>
      </w:r>
      <w:bookmarkStart w:id="5" w:name="_Toc489607682"/>
      <w:r w:rsidRPr="009955F8">
        <w:rPr>
          <w:rFonts w:ascii="Times New Roman" w:hAnsi="Times New Roman"/>
          <w:sz w:val="34"/>
          <w:szCs w:val="34"/>
        </w:rPr>
        <w:lastRenderedPageBreak/>
        <w:t>2. СПЕЦИФИКАЦИЯ СТАНДАРТА WORLDSKILLS (</w:t>
      </w:r>
      <w:r w:rsidRPr="009955F8">
        <w:rPr>
          <w:rFonts w:ascii="Times New Roman" w:hAnsi="Times New Roman"/>
          <w:sz w:val="34"/>
          <w:szCs w:val="34"/>
          <w:lang w:val="en-US"/>
        </w:rPr>
        <w:t>WSSS</w:t>
      </w:r>
      <w:r w:rsidRPr="009955F8">
        <w:rPr>
          <w:rFonts w:ascii="Times New Roman" w:hAnsi="Times New Roman"/>
          <w:sz w:val="34"/>
          <w:szCs w:val="34"/>
        </w:rPr>
        <w:t>)</w:t>
      </w:r>
      <w:bookmarkEnd w:id="5"/>
    </w:p>
    <w:p w:rsidR="00DE39D8" w:rsidRPr="009955F8" w:rsidRDefault="00DE39D8" w:rsidP="00ED18F9">
      <w:pPr>
        <w:pStyle w:val="-2"/>
        <w:ind w:firstLine="709"/>
        <w:rPr>
          <w:rFonts w:ascii="Times New Roman" w:hAnsi="Times New Roman"/>
        </w:rPr>
      </w:pPr>
      <w:bookmarkStart w:id="6" w:name="_Toc489607683"/>
      <w:r w:rsidRPr="009955F8">
        <w:rPr>
          <w:rFonts w:ascii="Times New Roman" w:hAnsi="Times New Roman"/>
        </w:rPr>
        <w:t xml:space="preserve">2.1. </w:t>
      </w:r>
      <w:r w:rsidR="005C6A23" w:rsidRPr="009955F8">
        <w:rPr>
          <w:rFonts w:ascii="Times New Roman" w:hAnsi="Times New Roman"/>
        </w:rPr>
        <w:t>ОБЩИЕ СВЕДЕНИЯ О СПЕЦИФИКАЦИИ СТАНДАРТОВ WORLDSKILLS (WSSS)</w:t>
      </w:r>
      <w:bookmarkEnd w:id="6"/>
    </w:p>
    <w:p w:rsidR="00E857D6" w:rsidRPr="009955F8" w:rsidRDefault="00ED18F9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E857D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той степени, в которой они могут быть реализованы. Таким образом,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В соревнованиях по ко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мпетенции проверка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знаний и понимания осуществляется посредством оценки выполнения 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практической 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работы. Отдельных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теоретических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тестов на знание и понимание не предусмотрено.</w:t>
      </w:r>
    </w:p>
    <w:p w:rsidR="00E857D6" w:rsidRPr="009955F8" w:rsidRDefault="00ED18F9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E857D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разделена на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четкие разделы с номерами и заголовками</w:t>
      </w:r>
      <w:r w:rsidR="00E857D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Каждому разделу назначен процент относительной важности в рамках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. Сумма всех процентов относительной важности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составляет 100.</w:t>
      </w:r>
    </w:p>
    <w:p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Они должны отражать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:rsidR="00DE39D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максимально возможной степени.</w:t>
      </w:r>
      <w:r w:rsidR="002B142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Допускаются колебания в пределах 5% при условии, что они не исказят весовые коэффициенты, заданные условиями </w:t>
      </w:r>
      <w:r w:rsidR="002B1426" w:rsidRPr="009955F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2B142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B0FEA" w:rsidRDefault="006B0FEA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18F9" w:rsidRDefault="00ED18F9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ED481E" w:rsidRDefault="00ED481E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f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518"/>
        <w:gridCol w:w="7634"/>
        <w:gridCol w:w="1457"/>
      </w:tblGrid>
      <w:tr w:rsidR="00DE39D8" w:rsidRPr="00ED44AE" w:rsidTr="002E5F0A">
        <w:tc>
          <w:tcPr>
            <w:tcW w:w="8152" w:type="dxa"/>
            <w:gridSpan w:val="2"/>
            <w:shd w:val="clear" w:color="auto" w:fill="5B9BD5" w:themeFill="accent1"/>
          </w:tcPr>
          <w:p w:rsidR="00DE39D8" w:rsidRPr="00ED44AE" w:rsidRDefault="00DE39D8" w:rsidP="00F96457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ED44AE">
              <w:rPr>
                <w:b/>
                <w:bCs/>
                <w:color w:val="FFFFFF" w:themeColor="background1"/>
                <w:sz w:val="28"/>
                <w:szCs w:val="28"/>
              </w:rPr>
              <w:t>Раздел</w:t>
            </w:r>
          </w:p>
        </w:tc>
        <w:tc>
          <w:tcPr>
            <w:tcW w:w="1457" w:type="dxa"/>
            <w:shd w:val="clear" w:color="auto" w:fill="5B9BD5" w:themeFill="accent1"/>
          </w:tcPr>
          <w:p w:rsidR="00DE39D8" w:rsidRPr="00ED44AE" w:rsidRDefault="00DE39D8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44AE">
              <w:rPr>
                <w:b/>
                <w:bCs/>
                <w:color w:val="FFFFFF" w:themeColor="background1"/>
                <w:sz w:val="28"/>
                <w:szCs w:val="28"/>
              </w:rPr>
              <w:t>Важность</w:t>
            </w:r>
          </w:p>
          <w:p w:rsidR="00DE39D8" w:rsidRPr="00ED44AE" w:rsidRDefault="00DE39D8" w:rsidP="0056204E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ED44AE">
              <w:rPr>
                <w:b/>
                <w:bCs/>
                <w:color w:val="FFFFFF" w:themeColor="background1"/>
                <w:sz w:val="28"/>
                <w:szCs w:val="28"/>
              </w:rPr>
              <w:t>(%)</w:t>
            </w:r>
          </w:p>
        </w:tc>
      </w:tr>
      <w:tr w:rsidR="00ED44AE" w:rsidRPr="00ED44AE" w:rsidTr="002E5F0A">
        <w:tc>
          <w:tcPr>
            <w:tcW w:w="518" w:type="dxa"/>
            <w:shd w:val="clear" w:color="auto" w:fill="323E4F" w:themeFill="text2" w:themeFillShade="BF"/>
          </w:tcPr>
          <w:p w:rsidR="00ED44AE" w:rsidRPr="00ED44AE" w:rsidRDefault="00ED44AE" w:rsidP="00ED44AE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44AE"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</w:p>
        </w:tc>
        <w:tc>
          <w:tcPr>
            <w:tcW w:w="7634" w:type="dxa"/>
            <w:shd w:val="clear" w:color="auto" w:fill="323E4F" w:themeFill="text2" w:themeFillShade="BF"/>
          </w:tcPr>
          <w:p w:rsidR="00ED44AE" w:rsidRPr="00F5353F" w:rsidRDefault="00F5353F" w:rsidP="00ED44AE">
            <w:pPr>
              <w:pStyle w:val="TableParagraph"/>
              <w:widowControl/>
              <w:rPr>
                <w:b/>
                <w:color w:val="FFFFFF"/>
                <w:sz w:val="28"/>
                <w:szCs w:val="28"/>
                <w:lang w:val="ru-RU"/>
              </w:rPr>
            </w:pPr>
            <w:r>
              <w:rPr>
                <w:b/>
                <w:color w:val="FFFFFF"/>
                <w:sz w:val="28"/>
                <w:szCs w:val="28"/>
                <w:lang w:val="ru-RU"/>
              </w:rPr>
              <w:t>Организация рабочего мест</w:t>
            </w:r>
            <w:r w:rsidR="00666ED7">
              <w:rPr>
                <w:b/>
                <w:color w:val="FFFFFF"/>
                <w:sz w:val="28"/>
                <w:szCs w:val="28"/>
                <w:lang w:val="ru-RU"/>
              </w:rPr>
              <w:t>а, подготовка оборудования и реа</w:t>
            </w:r>
            <w:r>
              <w:rPr>
                <w:b/>
                <w:color w:val="FFFFFF"/>
                <w:sz w:val="28"/>
                <w:szCs w:val="28"/>
                <w:lang w:val="ru-RU"/>
              </w:rPr>
              <w:t>ктивов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ED44AE" w:rsidRPr="00ED44AE" w:rsidRDefault="00F5353F" w:rsidP="0099285E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="00ED44AE" w:rsidRPr="00ED44AE">
              <w:rPr>
                <w:b/>
                <w:bCs/>
                <w:color w:val="FFFFFF" w:themeColor="background1"/>
                <w:sz w:val="28"/>
                <w:szCs w:val="28"/>
                <w:lang w:val="en-US"/>
              </w:rPr>
              <w:t>5</w:t>
            </w:r>
          </w:p>
        </w:tc>
      </w:tr>
      <w:tr w:rsidR="002E5F0A" w:rsidRPr="00ED44AE" w:rsidTr="002E5F0A">
        <w:tc>
          <w:tcPr>
            <w:tcW w:w="518" w:type="dxa"/>
          </w:tcPr>
          <w:p w:rsidR="002E5F0A" w:rsidRPr="00ED44AE" w:rsidRDefault="002E5F0A" w:rsidP="002E5F0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4" w:type="dxa"/>
          </w:tcPr>
          <w:p w:rsidR="002E5F0A" w:rsidRPr="006B6623" w:rsidRDefault="002E5F0A" w:rsidP="002E5F0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6B6623">
              <w:rPr>
                <w:sz w:val="28"/>
                <w:szCs w:val="28"/>
                <w:lang w:val="ru-RU"/>
              </w:rPr>
              <w:t>Специалист должен знать и понимать: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  <w:t>Основное назначение, принципы использования и хранения необходимой лабораторной посуды, оборудования и материалов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Основные химические свойства и назначение </w:t>
            </w:r>
            <w:r w:rsidRPr="006B6623"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  <w:t>исследуемых или синтезируемых веществ, реагентов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Основные принципы планирования эксперимента</w:t>
            </w:r>
            <w:r w:rsidRPr="006B6623"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  <w:t>, способы выстраивания эффективной работы и распределения рабочего времени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  <w:t>Методики выполнения требуемого анализа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  <w:t>Важность поддержания рабочего места в чистоте и порядке</w:t>
            </w:r>
          </w:p>
          <w:p w:rsidR="002E5F0A" w:rsidRDefault="002E5F0A" w:rsidP="002E5F0A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  <w:t>Способы утилизации использованных реактивов, растворов и материалов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LTStd-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Техническую документацию, необходимую для проведения требуемого анализа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LTStd-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Оптимальные средства и методы анализа, позволяющие эффективно выполнять поставленные задачи за минимальный срок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LTStd-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Соответствие методики задачам анализа по диапазону измеряемых значений и точности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LTStd-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Экономическую целесообразность использования методов и средств анализа и измерений</w:t>
            </w:r>
          </w:p>
          <w:p w:rsidR="002E5F0A" w:rsidRDefault="002E5F0A" w:rsidP="002E5F0A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LTStd-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Правила отбора проб и образцов для проведения анализа химическими и инструментальными методами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Правила работы, обслуживания и настройки используемого лабораторного оборудования, аппаратуры и контрольно-измерительных приборов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Устройство и принцип работы используемого аналитического оборудования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Надлежащие правила использования мерной посуды и химической посуды общего назначения в соответствии государственными стандартами и техническими условиями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Правила пользования аналитическими и техническими весами, установленные производителем и нормативными документами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lastRenderedPageBreak/>
              <w:t>Правила работы с термометрами различных видов</w:t>
            </w:r>
          </w:p>
          <w:p w:rsidR="002E5F0A" w:rsidRPr="002E5F0A" w:rsidRDefault="002E5F0A" w:rsidP="002E5F0A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Методы проведения калибровки применяемой мерной посуды, приборов и аппаратуры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457" w:type="dxa"/>
          </w:tcPr>
          <w:p w:rsidR="002E5F0A" w:rsidRPr="00ED44AE" w:rsidRDefault="002E5F0A" w:rsidP="002E5F0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E5F0A" w:rsidRPr="00ED44AE" w:rsidTr="002E5F0A">
        <w:tc>
          <w:tcPr>
            <w:tcW w:w="518" w:type="dxa"/>
          </w:tcPr>
          <w:p w:rsidR="002E5F0A" w:rsidRPr="00ED44AE" w:rsidRDefault="002E5F0A" w:rsidP="002E5F0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4" w:type="dxa"/>
          </w:tcPr>
          <w:p w:rsidR="002E5F0A" w:rsidRPr="00B833A3" w:rsidRDefault="002E5F0A" w:rsidP="002E5F0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833A3">
              <w:rPr>
                <w:sz w:val="28"/>
                <w:szCs w:val="28"/>
                <w:lang w:val="ru-RU"/>
              </w:rPr>
              <w:t>Специалист должен уметь</w:t>
            </w:r>
            <w:r w:rsidRPr="00B833A3">
              <w:rPr>
                <w:sz w:val="28"/>
                <w:szCs w:val="28"/>
              </w:rPr>
              <w:t>:</w:t>
            </w:r>
          </w:p>
          <w:p w:rsidR="002E5F0A" w:rsidRPr="00B833A3" w:rsidRDefault="002E5F0A" w:rsidP="002E5F0A">
            <w:pPr>
              <w:pStyle w:val="ListaBlue"/>
              <w:ind w:left="714" w:hanging="357"/>
              <w:rPr>
                <w:rFonts w:ascii="Times New Roman" w:eastAsia="Frutiger LT CYR 45 Light" w:hAnsi="Times New Roman" w:cs="Times New Roman"/>
                <w:color w:val="auto"/>
                <w:sz w:val="28"/>
                <w:szCs w:val="28"/>
                <w:lang w:val="ru-RU"/>
              </w:rPr>
            </w:pPr>
            <w:r w:rsidRPr="00B833A3"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  <w:t>Выполнять требования</w:t>
            </w:r>
            <w:r w:rsidRPr="00B833A3">
              <w:rPr>
                <w:rFonts w:ascii="Times New Roman" w:eastAsia="Frutiger LT CYR 45 Light" w:hAnsi="Times New Roman" w:cs="Times New Roman"/>
                <w:color w:val="auto"/>
                <w:sz w:val="28"/>
                <w:szCs w:val="28"/>
                <w:lang w:val="ru-RU"/>
              </w:rPr>
              <w:t xml:space="preserve"> п</w:t>
            </w:r>
            <w:r w:rsidRPr="00B833A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равил техники безопасности, норм по охране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труда </w:t>
            </w:r>
            <w:r w:rsidRPr="00B833A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и </w:t>
            </w:r>
            <w:r w:rsidRPr="00B833A3">
              <w:rPr>
                <w:rFonts w:ascii="Times New Roman" w:eastAsia="Frutiger LT CYR 45 Light" w:hAnsi="Times New Roman" w:cs="Times New Roman"/>
                <w:color w:val="auto"/>
                <w:sz w:val="28"/>
                <w:szCs w:val="28"/>
                <w:lang w:val="ru-RU"/>
              </w:rPr>
              <w:t xml:space="preserve">правил противопожарной защиты </w:t>
            </w:r>
            <w:r w:rsidRPr="00B833A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при работе в химической лаборатории</w:t>
            </w:r>
          </w:p>
          <w:p w:rsidR="002E5F0A" w:rsidRPr="00B833A3" w:rsidRDefault="002E5F0A" w:rsidP="002E5F0A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</w:pPr>
            <w:r w:rsidRPr="00B833A3"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  <w:t>Соблюдать п</w:t>
            </w:r>
            <w:r w:rsidRPr="00B833A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ринципы безопасной работы с химическими реактивами, стеклянной посудой и лабораторным оборудованием</w:t>
            </w:r>
          </w:p>
          <w:p w:rsidR="002E5F0A" w:rsidRPr="00B833A3" w:rsidRDefault="002E5F0A" w:rsidP="002E5F0A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  <w:t>П</w:t>
            </w:r>
            <w:r w:rsidRPr="00B833A3"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  <w:t xml:space="preserve">равильно использовать </w:t>
            </w:r>
            <w:r w:rsidRPr="00B833A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средства индивидуальной защиты, а также правильно ухаживать за ними</w:t>
            </w:r>
          </w:p>
          <w:p w:rsidR="002E5F0A" w:rsidRPr="00B833A3" w:rsidRDefault="002E5F0A" w:rsidP="002E5F0A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</w:pPr>
            <w:r w:rsidRPr="00B833A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Надлежащим образом обращаться с опасными для окружающей среды веществами и утилизировать их</w:t>
            </w:r>
          </w:p>
          <w:p w:rsidR="002E5F0A" w:rsidRPr="00F5353F" w:rsidRDefault="002E5F0A" w:rsidP="002E5F0A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И</w:t>
            </w:r>
            <w:r w:rsidRPr="00B833A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спользовать спецодежду при работе в лаборатории</w:t>
            </w:r>
          </w:p>
          <w:p w:rsidR="00F5353F" w:rsidRPr="006B6623" w:rsidRDefault="00F5353F" w:rsidP="00F5353F">
            <w:pPr>
              <w:pStyle w:val="ListaBlue"/>
              <w:ind w:left="714" w:hanging="357"/>
              <w:rPr>
                <w:rFonts w:ascii="Times New Roman" w:eastAsia="Frutiger LT CYR 45 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 LT CYR 45 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 xml:space="preserve">Правильно подбирать, применять, мыть и хранить </w:t>
            </w:r>
            <w:r w:rsidRPr="006B6623"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  <w:t>лабораторную посуду</w:t>
            </w:r>
          </w:p>
          <w:p w:rsidR="00F5353F" w:rsidRPr="006B6623" w:rsidRDefault="00F5353F" w:rsidP="00F5353F">
            <w:pPr>
              <w:pStyle w:val="ListaBlue"/>
              <w:ind w:left="714" w:hanging="357"/>
              <w:rPr>
                <w:rFonts w:ascii="Times New Roman" w:eastAsia="Frutiger LT CYR 45 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 LT CYR 45 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Грамотно и аккуратно обращаться с оборудованием химико-аналитических лабораторий в соответствии с инструкцией</w:t>
            </w:r>
          </w:p>
          <w:p w:rsidR="00F5353F" w:rsidRPr="006B6623" w:rsidRDefault="00F5353F" w:rsidP="00F5353F">
            <w:pPr>
              <w:pStyle w:val="ListaBlue"/>
              <w:ind w:left="714" w:hanging="357"/>
              <w:rPr>
                <w:rFonts w:ascii="Times New Roman" w:eastAsia="Frutiger LT CYR 45 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 LT CYR 45 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Подготавливать реагенты и материалы, необходимые для проведения анализа</w:t>
            </w:r>
          </w:p>
          <w:p w:rsidR="00F5353F" w:rsidRPr="006B6623" w:rsidRDefault="00F5353F" w:rsidP="00F5353F">
            <w:pPr>
              <w:pStyle w:val="ListaBlue"/>
              <w:ind w:left="714" w:hanging="357"/>
              <w:rPr>
                <w:rFonts w:ascii="Times New Roman" w:eastAsia="Frutiger LT CYR 45 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 LT CYR 45 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Организовывать рабочее место для максимально эффективной работы</w:t>
            </w:r>
          </w:p>
          <w:p w:rsidR="00F5353F" w:rsidRPr="006B6623" w:rsidRDefault="00F5353F" w:rsidP="00F5353F">
            <w:pPr>
              <w:pStyle w:val="ListaBlue"/>
              <w:ind w:left="714" w:hanging="357"/>
              <w:rPr>
                <w:rFonts w:ascii="Times New Roman" w:eastAsia="Frutiger LT CYR 45 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 LT CYR 45 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Эффективно использовать время</w:t>
            </w:r>
          </w:p>
          <w:p w:rsidR="00F5353F" w:rsidRPr="006B6623" w:rsidRDefault="00F5353F" w:rsidP="00F5353F">
            <w:pPr>
              <w:pStyle w:val="ListaBlue"/>
              <w:ind w:left="714" w:hanging="357"/>
              <w:rPr>
                <w:rFonts w:ascii="Times New Roman" w:eastAsia="Frutiger LT CYR 45 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 LT CYR 45 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Следовать методике</w:t>
            </w:r>
            <w:r w:rsidRPr="006B6623">
              <w:rPr>
                <w:rFonts w:ascii="Times New Roman" w:eastAsia="Frutiger LT CYR 45 Light" w:hAnsi="Times New Roman" w:cs="Times New Roman"/>
                <w:color w:val="auto"/>
                <w:spacing w:val="-6"/>
                <w:sz w:val="28"/>
                <w:szCs w:val="28"/>
              </w:rPr>
              <w:t xml:space="preserve"> </w:t>
            </w:r>
            <w:r w:rsidRPr="006B6623"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  <w:t xml:space="preserve">выполняемого </w:t>
            </w:r>
            <w:r w:rsidRPr="006B6623">
              <w:rPr>
                <w:rFonts w:ascii="Times New Roman" w:eastAsia="Frutiger LT CYR 45 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анализа</w:t>
            </w:r>
          </w:p>
          <w:p w:rsidR="00F5353F" w:rsidRPr="006B6623" w:rsidRDefault="00F5353F" w:rsidP="00F5353F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  <w:t>Поддерживать рабочее место в чистоте и порядке</w:t>
            </w:r>
          </w:p>
          <w:p w:rsidR="00F5353F" w:rsidRDefault="00F5353F" w:rsidP="00F5353F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  <w:t>Утилизировать использованные реактивы, растворы и материалы в соответствии с инструкциями</w:t>
            </w:r>
          </w:p>
          <w:p w:rsidR="00F5353F" w:rsidRPr="006B6623" w:rsidRDefault="00F5353F" w:rsidP="00F5353F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LTStd-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Находить, анализировать и применять техническую документацию, такую как государственные нормативы, ГОСТы, методические указания, инструкции, спецификации производителей, диаграммы и т. д., необходимую для проведения требуемого анализа</w:t>
            </w:r>
          </w:p>
          <w:p w:rsidR="00F5353F" w:rsidRPr="006B6623" w:rsidRDefault="00F5353F" w:rsidP="00F5353F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LTStd-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Выбирать и обосновывать наиболее оптимальные средства и методы анализа химического объекта</w:t>
            </w:r>
          </w:p>
          <w:p w:rsidR="00F5353F" w:rsidRPr="006B6623" w:rsidRDefault="00F5353F" w:rsidP="00F5353F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LTStd-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Проводить экспериментальные работы по аттестации методик анализа стандартных образцов</w:t>
            </w:r>
          </w:p>
          <w:p w:rsidR="00F5353F" w:rsidRPr="006B6623" w:rsidRDefault="00F5353F" w:rsidP="00F5353F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LTStd-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Подбирать для работы мерную посуду и лабораторное оборудование необходимого класса точности</w:t>
            </w:r>
          </w:p>
          <w:p w:rsidR="00F5353F" w:rsidRPr="006B6623" w:rsidRDefault="00F5353F" w:rsidP="00F5353F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LTStd-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lastRenderedPageBreak/>
              <w:t>Подбирать наиболее экономически выгодные методы анализа для выполнения поставленных задач</w:t>
            </w:r>
          </w:p>
          <w:p w:rsidR="00F5353F" w:rsidRPr="00F5353F" w:rsidRDefault="00F5353F" w:rsidP="00F5353F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Соблюдать правила отбора проб и образцов для проведения анализа </w:t>
            </w:r>
            <w:r w:rsidRPr="006B6623">
              <w:rPr>
                <w:rFonts w:ascii="Times New Roman" w:eastAsia="FrutigerLTStd-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химическими и инструментальными методами</w:t>
            </w:r>
          </w:p>
          <w:p w:rsidR="00F5353F" w:rsidRPr="006B6623" w:rsidRDefault="00F5353F" w:rsidP="00F5353F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eastAsia="FrutigerLTStd-Light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Осуществлять правильную сборку лабораторных установок для заданного вида анализа</w:t>
            </w:r>
          </w:p>
          <w:p w:rsidR="00F5353F" w:rsidRPr="006B6623" w:rsidRDefault="00F5353F" w:rsidP="00F5353F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Работать на представленном лабораторном оборудовании, проводить его обслуживание и настройку</w:t>
            </w:r>
          </w:p>
          <w:p w:rsidR="00F5353F" w:rsidRPr="006B6623" w:rsidRDefault="00F5353F" w:rsidP="00F5353F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Надлежащим образом использовать мерную и химическую посуду общего назначения в соответствии государственными стандартами и техническими условиями</w:t>
            </w:r>
          </w:p>
          <w:p w:rsidR="00F5353F" w:rsidRPr="006B6623" w:rsidRDefault="00F5353F" w:rsidP="00F5353F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Правильно отмерять заданные объемы жидкостей с помощью мерной посуды</w:t>
            </w:r>
          </w:p>
          <w:p w:rsidR="00F5353F" w:rsidRPr="006B6623" w:rsidRDefault="00F5353F" w:rsidP="00F5353F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Правильно взвешивать анализируемые материалы на аналитических и технических весах, бережно обращаться с весами</w:t>
            </w:r>
          </w:p>
          <w:p w:rsidR="00F5353F" w:rsidRPr="006B6623" w:rsidRDefault="00F5353F" w:rsidP="00F5353F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Работать с термометрами различных видов</w:t>
            </w:r>
          </w:p>
          <w:p w:rsidR="00F5353F" w:rsidRPr="006B6623" w:rsidRDefault="00F5353F" w:rsidP="00F5353F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Проводить калибровку применяемой мерной посуды, приборов и аппаратуры в соответствии с инструкциями</w:t>
            </w:r>
          </w:p>
          <w:p w:rsidR="00F5353F" w:rsidRPr="00B833A3" w:rsidRDefault="00F5353F" w:rsidP="00F5353F">
            <w:pPr>
              <w:pStyle w:val="ListaBlue"/>
              <w:ind w:left="714" w:hanging="357"/>
              <w:rPr>
                <w:rFonts w:ascii="Times New Roman" w:eastAsia="FrutigerLTStd-Light" w:hAnsi="Times New Roman" w:cs="Times New Roman"/>
                <w:color w:val="auto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Правильно снимать и записывать показания приборов, значения объёмов жидкости в мерной посуде</w:t>
            </w:r>
          </w:p>
        </w:tc>
        <w:tc>
          <w:tcPr>
            <w:tcW w:w="1457" w:type="dxa"/>
          </w:tcPr>
          <w:p w:rsidR="002E5F0A" w:rsidRPr="00ED44AE" w:rsidRDefault="002E5F0A" w:rsidP="002E5F0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E5F0A" w:rsidRPr="00ED44AE" w:rsidTr="002E5F0A">
        <w:tc>
          <w:tcPr>
            <w:tcW w:w="518" w:type="dxa"/>
            <w:shd w:val="clear" w:color="auto" w:fill="323E4F" w:themeFill="text2" w:themeFillShade="BF"/>
          </w:tcPr>
          <w:p w:rsidR="002E5F0A" w:rsidRPr="00ED44AE" w:rsidRDefault="00F5353F" w:rsidP="002E5F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634" w:type="dxa"/>
            <w:shd w:val="clear" w:color="auto" w:fill="323E4F" w:themeFill="text2" w:themeFillShade="BF"/>
          </w:tcPr>
          <w:p w:rsidR="002E5F0A" w:rsidRPr="00F5353F" w:rsidRDefault="00F5353F" w:rsidP="002E5F0A">
            <w:pPr>
              <w:pStyle w:val="TableParagraph"/>
              <w:rPr>
                <w:b/>
                <w:color w:val="61B5E4"/>
                <w:spacing w:val="-6"/>
                <w:sz w:val="28"/>
                <w:szCs w:val="28"/>
                <w:lang w:val="ru-RU"/>
              </w:rPr>
            </w:pPr>
            <w:r>
              <w:rPr>
                <w:b/>
                <w:color w:val="FFFFFF" w:themeColor="background1"/>
                <w:spacing w:val="-6"/>
                <w:sz w:val="28"/>
                <w:szCs w:val="28"/>
                <w:lang w:val="ru-RU"/>
              </w:rPr>
              <w:t>Техника выполнения задания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2E5F0A" w:rsidRPr="00ED44AE" w:rsidRDefault="002E5F0A" w:rsidP="002E5F0A">
            <w:pPr>
              <w:jc w:val="center"/>
              <w:rPr>
                <w:b/>
                <w:sz w:val="28"/>
                <w:szCs w:val="28"/>
              </w:rPr>
            </w:pPr>
            <w:r w:rsidRPr="00ED44AE">
              <w:rPr>
                <w:b/>
                <w:sz w:val="28"/>
                <w:szCs w:val="28"/>
              </w:rPr>
              <w:t>30</w:t>
            </w:r>
          </w:p>
        </w:tc>
      </w:tr>
      <w:tr w:rsidR="002E5F0A" w:rsidRPr="00ED44AE" w:rsidTr="002E5F0A">
        <w:tc>
          <w:tcPr>
            <w:tcW w:w="518" w:type="dxa"/>
          </w:tcPr>
          <w:p w:rsidR="002E5F0A" w:rsidRPr="00ED44AE" w:rsidRDefault="002E5F0A" w:rsidP="002E5F0A">
            <w:pPr>
              <w:rPr>
                <w:sz w:val="28"/>
                <w:szCs w:val="28"/>
              </w:rPr>
            </w:pPr>
          </w:p>
        </w:tc>
        <w:tc>
          <w:tcPr>
            <w:tcW w:w="7634" w:type="dxa"/>
          </w:tcPr>
          <w:p w:rsidR="002E5F0A" w:rsidRPr="006B6623" w:rsidRDefault="002E5F0A" w:rsidP="002E5F0A">
            <w:pPr>
              <w:pStyle w:val="TableParagraph"/>
              <w:rPr>
                <w:spacing w:val="-6"/>
                <w:sz w:val="28"/>
                <w:szCs w:val="28"/>
                <w:lang w:val="ru-RU"/>
              </w:rPr>
            </w:pPr>
            <w:r w:rsidRPr="006B6623">
              <w:rPr>
                <w:spacing w:val="-6"/>
                <w:sz w:val="28"/>
                <w:szCs w:val="28"/>
                <w:lang w:val="ru-RU"/>
              </w:rPr>
              <w:t>Специалист должен знать и понимать: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Нормативную документацию, относящуюся к контролю состава и свойств материалов с использованием химических и физико-химических методов анализа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Качественный и количественный анализ неорганических и органических веществ химическими и физико-химическими методами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Основы общей, аналитической, физической химии и физико-химических методов анализа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Анализ природных, фармацевтических и промышленных материалов химическими и инструментальными методами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Определение физических свойств и констант веществ, таких как плотность, вязкость, показатель преломления, проводимость и др.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Процессы растворения, смешения и фильтрации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Свойства кислот, щелочей, индикаторов и других применяемых реактивов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lastRenderedPageBreak/>
              <w:t>Способы приготовления растворов реактивов с заданной концентрацией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Принципы установки и проверки концентрации растворов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Способы расчета молярной и нормальной концентраций, массовой доли, титра и других видов выражения концентрации веществ в растворе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Принципы количественного переноса проб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Требования, предъявляемые к качеству проб и проводимых анализов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Способы определения массы и объема химикатов</w:t>
            </w:r>
          </w:p>
        </w:tc>
        <w:tc>
          <w:tcPr>
            <w:tcW w:w="1457" w:type="dxa"/>
          </w:tcPr>
          <w:p w:rsidR="002E5F0A" w:rsidRPr="00ED44AE" w:rsidRDefault="002E5F0A" w:rsidP="002E5F0A">
            <w:pPr>
              <w:rPr>
                <w:sz w:val="28"/>
                <w:szCs w:val="28"/>
              </w:rPr>
            </w:pPr>
          </w:p>
        </w:tc>
      </w:tr>
      <w:tr w:rsidR="002E5F0A" w:rsidRPr="00ED44AE" w:rsidTr="002E5F0A">
        <w:tc>
          <w:tcPr>
            <w:tcW w:w="518" w:type="dxa"/>
          </w:tcPr>
          <w:p w:rsidR="002E5F0A" w:rsidRPr="00ED44AE" w:rsidRDefault="002E5F0A" w:rsidP="002E5F0A">
            <w:pPr>
              <w:rPr>
                <w:sz w:val="28"/>
                <w:szCs w:val="28"/>
              </w:rPr>
            </w:pPr>
          </w:p>
        </w:tc>
        <w:tc>
          <w:tcPr>
            <w:tcW w:w="7634" w:type="dxa"/>
          </w:tcPr>
          <w:p w:rsidR="002E5F0A" w:rsidRPr="006B6623" w:rsidRDefault="002E5F0A" w:rsidP="002E5F0A">
            <w:pPr>
              <w:pStyle w:val="TableParagraph"/>
              <w:rPr>
                <w:spacing w:val="-6"/>
                <w:sz w:val="28"/>
                <w:szCs w:val="28"/>
              </w:rPr>
            </w:pPr>
            <w:r w:rsidRPr="006B6623">
              <w:rPr>
                <w:spacing w:val="-6"/>
                <w:sz w:val="28"/>
                <w:szCs w:val="28"/>
              </w:rPr>
              <w:t>Специалист должен уметь: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Правильно осуществлять заданную в нормативной документации методику анализа, выполнять требования последовательно и обдуманно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Составлять план работ в соответствии с заданной методикой и следовать ему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Проводить анализ природных, фармацевтических и промышленных материалов химическими и инструментальными методами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Проводить качественный и количественный анализ неорганических и органических веществ химическими и физико-химическими методами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Определять процентное содержание вещества в анализируемых материалах различными методами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Готовить растворы реактивов с заданной концентрацией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Устанавливать и проверять концентрации растворов, определять поправочные коэффициенты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Рассчитывать молярную, нормальную концентрацию, массовую долю, титр и другие виды концентраций веществ в растворе, переводить концентрации из одного вида в другие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Проводить в лабораторных условиях синтез по заданной методике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Определять физические свойства и константы веществ, такие как плотность, вязкость, показатель преломления, проводимость и др.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Соблюдать правила количественного переноса проб</w:t>
            </w:r>
          </w:p>
        </w:tc>
        <w:tc>
          <w:tcPr>
            <w:tcW w:w="1457" w:type="dxa"/>
          </w:tcPr>
          <w:p w:rsidR="002E5F0A" w:rsidRPr="00ED44AE" w:rsidRDefault="002E5F0A" w:rsidP="002E5F0A">
            <w:pPr>
              <w:rPr>
                <w:sz w:val="28"/>
                <w:szCs w:val="28"/>
              </w:rPr>
            </w:pPr>
          </w:p>
        </w:tc>
      </w:tr>
      <w:tr w:rsidR="002E5F0A" w:rsidRPr="00ED44AE" w:rsidTr="002E5F0A">
        <w:tc>
          <w:tcPr>
            <w:tcW w:w="518" w:type="dxa"/>
            <w:shd w:val="clear" w:color="auto" w:fill="323E4F" w:themeFill="text2" w:themeFillShade="BF"/>
          </w:tcPr>
          <w:p w:rsidR="002E5F0A" w:rsidRPr="00ED44AE" w:rsidRDefault="00F5353F" w:rsidP="002E5F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634" w:type="dxa"/>
            <w:shd w:val="clear" w:color="auto" w:fill="323E4F" w:themeFill="text2" w:themeFillShade="BF"/>
          </w:tcPr>
          <w:p w:rsidR="002E5F0A" w:rsidRPr="00ED44AE" w:rsidRDefault="002E5F0A" w:rsidP="00F5353F">
            <w:pPr>
              <w:pStyle w:val="TableParagraph"/>
              <w:rPr>
                <w:b/>
                <w:color w:val="61B5E4"/>
                <w:spacing w:val="-6"/>
                <w:sz w:val="28"/>
                <w:szCs w:val="28"/>
                <w:lang w:val="ru-RU"/>
              </w:rPr>
            </w:pPr>
            <w:r w:rsidRPr="00ED44AE">
              <w:rPr>
                <w:b/>
                <w:color w:val="FFFFFF" w:themeColor="background1"/>
                <w:spacing w:val="-6"/>
                <w:sz w:val="28"/>
                <w:szCs w:val="28"/>
                <w:lang w:val="ru-RU"/>
              </w:rPr>
              <w:t xml:space="preserve">Обработка, </w:t>
            </w:r>
            <w:r w:rsidR="00F5353F">
              <w:rPr>
                <w:b/>
                <w:color w:val="FFFFFF" w:themeColor="background1"/>
                <w:spacing w:val="-6"/>
                <w:sz w:val="28"/>
                <w:szCs w:val="28"/>
                <w:lang w:val="ru-RU"/>
              </w:rPr>
              <w:t>анализ</w:t>
            </w:r>
            <w:r w:rsidRPr="00ED44AE">
              <w:rPr>
                <w:b/>
                <w:color w:val="FFFFFF" w:themeColor="background1"/>
                <w:spacing w:val="-6"/>
                <w:sz w:val="28"/>
                <w:szCs w:val="28"/>
                <w:lang w:val="ru-RU"/>
              </w:rPr>
              <w:t xml:space="preserve"> </w:t>
            </w:r>
            <w:r w:rsidR="00F5353F">
              <w:rPr>
                <w:b/>
                <w:color w:val="FFFFFF" w:themeColor="background1"/>
                <w:spacing w:val="-6"/>
                <w:sz w:val="28"/>
                <w:szCs w:val="28"/>
                <w:lang w:val="ru-RU"/>
              </w:rPr>
              <w:t xml:space="preserve">и оформление полученных результатов 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2E5F0A" w:rsidRPr="00ED44AE" w:rsidRDefault="00F5353F" w:rsidP="002E5F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</w:tr>
      <w:tr w:rsidR="002E5F0A" w:rsidRPr="00ED44AE" w:rsidTr="002E5F0A">
        <w:tc>
          <w:tcPr>
            <w:tcW w:w="518" w:type="dxa"/>
          </w:tcPr>
          <w:p w:rsidR="002E5F0A" w:rsidRPr="00ED44AE" w:rsidRDefault="002E5F0A" w:rsidP="002E5F0A">
            <w:pPr>
              <w:rPr>
                <w:sz w:val="28"/>
                <w:szCs w:val="28"/>
              </w:rPr>
            </w:pPr>
          </w:p>
        </w:tc>
        <w:tc>
          <w:tcPr>
            <w:tcW w:w="7634" w:type="dxa"/>
          </w:tcPr>
          <w:p w:rsidR="002E5F0A" w:rsidRPr="006B6623" w:rsidRDefault="002E5F0A" w:rsidP="002E5F0A">
            <w:pPr>
              <w:pStyle w:val="TableParagraph"/>
              <w:rPr>
                <w:spacing w:val="-6"/>
                <w:sz w:val="28"/>
                <w:szCs w:val="28"/>
                <w:lang w:val="ru-RU"/>
              </w:rPr>
            </w:pPr>
            <w:r w:rsidRPr="006B6623">
              <w:rPr>
                <w:spacing w:val="-6"/>
                <w:sz w:val="28"/>
                <w:szCs w:val="28"/>
                <w:lang w:val="ru-RU"/>
              </w:rPr>
              <w:t>Специалист должен знать и понимать: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 xml:space="preserve">Правила ведения и оформления технической документации на выполнение заданного вида анализа, </w:t>
            </w: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lastRenderedPageBreak/>
              <w:t>составления отчетов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 xml:space="preserve">Способы расчёта заданных величин, представленных в методике 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Правила математической обработки результатов проведенных анализов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Правила статистической обработки результатов проведенных анализов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Принципы расчета показателей контроля качества измерений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Методы автоматизированной обработки информации с помощью компьютерной техники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 xml:space="preserve">Правильное оформление результатов эксперимента </w:t>
            </w:r>
          </w:p>
        </w:tc>
        <w:tc>
          <w:tcPr>
            <w:tcW w:w="1457" w:type="dxa"/>
          </w:tcPr>
          <w:p w:rsidR="002E5F0A" w:rsidRPr="00ED44AE" w:rsidRDefault="002E5F0A" w:rsidP="002E5F0A">
            <w:pPr>
              <w:rPr>
                <w:sz w:val="28"/>
                <w:szCs w:val="28"/>
              </w:rPr>
            </w:pPr>
          </w:p>
        </w:tc>
      </w:tr>
      <w:tr w:rsidR="002E5F0A" w:rsidRPr="00ED44AE" w:rsidTr="002E5F0A">
        <w:tc>
          <w:tcPr>
            <w:tcW w:w="518" w:type="dxa"/>
          </w:tcPr>
          <w:p w:rsidR="002E5F0A" w:rsidRPr="00ED44AE" w:rsidRDefault="002E5F0A" w:rsidP="002E5F0A">
            <w:pPr>
              <w:rPr>
                <w:sz w:val="28"/>
                <w:szCs w:val="28"/>
              </w:rPr>
            </w:pPr>
          </w:p>
        </w:tc>
        <w:tc>
          <w:tcPr>
            <w:tcW w:w="7634" w:type="dxa"/>
          </w:tcPr>
          <w:p w:rsidR="002E5F0A" w:rsidRPr="006B6623" w:rsidRDefault="002E5F0A" w:rsidP="002E5F0A">
            <w:pPr>
              <w:pStyle w:val="TableParagraph"/>
              <w:rPr>
                <w:spacing w:val="-6"/>
                <w:sz w:val="28"/>
                <w:szCs w:val="28"/>
              </w:rPr>
            </w:pPr>
            <w:r w:rsidRPr="006B6623">
              <w:rPr>
                <w:spacing w:val="-6"/>
                <w:sz w:val="28"/>
                <w:szCs w:val="28"/>
              </w:rPr>
              <w:t>Специалист должен уметь: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Аккуратно вести записи в отчете, четко и однозначно формулировать полученные выводы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Владеть специализированной терминологией характерной для работы в химико-аналитических лабораториях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 xml:space="preserve">Правильно выбирать указанные в методике формулы расчета заданных величин, использовать при расчетах значения величин, имеющие требуемые размерности 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Использовать общепринятые буквенные обозначения физических величин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Правильно указывать размерность всех физических величин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Правильно производить математические расчеты и проводить округление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 xml:space="preserve">Проводить статистическую обработку результатов проведенных анализов, определять погрешности измерений в соответствии с предложенными в нормативной документации формулами и уравнениями 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Использовать методы интерполяции и экстраполяции данных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Проводить контроль показателей качества анализов, формулировать вывод о приемлемости результатов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Проводить математическую обработку результатов анализов с использованием современных средств вычислительной техники и программного обеспечения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Проводить оценку и интерпретацию результатов, формулировать соответствующие выводы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Выделять полученный результат из общего текста отчета в виде вывода или заключения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 xml:space="preserve">Записывать результаты с точностью, указанной в </w:t>
            </w: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lastRenderedPageBreak/>
              <w:t>нормативной документации</w:t>
            </w:r>
          </w:p>
          <w:p w:rsidR="002E5F0A" w:rsidRPr="006B6623" w:rsidRDefault="002E5F0A" w:rsidP="002E5F0A">
            <w:pPr>
              <w:pStyle w:val="ListaBlue"/>
              <w:ind w:left="714" w:hanging="357"/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</w:pPr>
            <w:r w:rsidRPr="006B6623">
              <w:rPr>
                <w:rFonts w:ascii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>Записывать результаты с указанием погрешности и доверительной вероятности в соответствии с требованиями нормативной документации</w:t>
            </w:r>
          </w:p>
        </w:tc>
        <w:tc>
          <w:tcPr>
            <w:tcW w:w="1457" w:type="dxa"/>
          </w:tcPr>
          <w:p w:rsidR="002E5F0A" w:rsidRPr="00ED44AE" w:rsidRDefault="002E5F0A" w:rsidP="002E5F0A">
            <w:pPr>
              <w:rPr>
                <w:sz w:val="28"/>
                <w:szCs w:val="28"/>
              </w:rPr>
            </w:pPr>
          </w:p>
        </w:tc>
      </w:tr>
      <w:tr w:rsidR="002E5F0A" w:rsidRPr="00ED44AE" w:rsidTr="002E5F0A">
        <w:tc>
          <w:tcPr>
            <w:tcW w:w="518" w:type="dxa"/>
            <w:shd w:val="clear" w:color="auto" w:fill="323E4F" w:themeFill="text2" w:themeFillShade="BF"/>
          </w:tcPr>
          <w:p w:rsidR="002E5F0A" w:rsidRPr="00ED44AE" w:rsidRDefault="002E5F0A" w:rsidP="002E5F0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34" w:type="dxa"/>
            <w:shd w:val="clear" w:color="auto" w:fill="323E4F" w:themeFill="text2" w:themeFillShade="BF"/>
          </w:tcPr>
          <w:p w:rsidR="002E5F0A" w:rsidRPr="00ED44AE" w:rsidRDefault="002E5F0A" w:rsidP="002E5F0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44AE">
              <w:rPr>
                <w:b/>
                <w:bCs/>
                <w:color w:val="FFFFFF" w:themeColor="background1"/>
                <w:sz w:val="28"/>
                <w:szCs w:val="28"/>
              </w:rPr>
              <w:t>Всего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2E5F0A" w:rsidRPr="00ED44AE" w:rsidRDefault="002E5F0A" w:rsidP="002E5F0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44AE">
              <w:rPr>
                <w:b/>
                <w:bCs/>
                <w:color w:val="FFFFFF" w:themeColor="background1"/>
                <w:sz w:val="28"/>
                <w:szCs w:val="28"/>
              </w:rPr>
              <w:t>100</w:t>
            </w:r>
          </w:p>
        </w:tc>
      </w:tr>
    </w:tbl>
    <w:p w:rsidR="00DE39D8" w:rsidRPr="00ED18F9" w:rsidRDefault="00DE39D8" w:rsidP="00ED18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6457" w:rsidRPr="00ED18F9" w:rsidRDefault="00F96457" w:rsidP="00ED18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623" w:rsidRDefault="006B6623">
      <w:pPr>
        <w:rPr>
          <w:rFonts w:ascii="Times New Roman" w:eastAsia="Times New Roman" w:hAnsi="Times New Roman" w:cs="Times New Roman"/>
          <w:b/>
          <w:bCs/>
          <w:caps/>
          <w:color w:val="2C8DE6"/>
          <w:sz w:val="34"/>
          <w:szCs w:val="34"/>
        </w:rPr>
      </w:pPr>
      <w:bookmarkStart w:id="7" w:name="_Toc489607684"/>
      <w:r>
        <w:rPr>
          <w:rFonts w:ascii="Times New Roman" w:hAnsi="Times New Roman"/>
          <w:sz w:val="34"/>
          <w:szCs w:val="34"/>
        </w:rPr>
        <w:br w:type="page"/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r w:rsidRPr="009955F8">
        <w:rPr>
          <w:rFonts w:ascii="Times New Roman" w:hAnsi="Times New Roman"/>
          <w:sz w:val="34"/>
          <w:szCs w:val="34"/>
        </w:rPr>
        <w:lastRenderedPageBreak/>
        <w:t xml:space="preserve">3. </w:t>
      </w:r>
      <w:r w:rsidR="005C6A23" w:rsidRPr="009955F8">
        <w:rPr>
          <w:rFonts w:ascii="Times New Roman" w:hAnsi="Times New Roman"/>
          <w:sz w:val="34"/>
          <w:szCs w:val="34"/>
        </w:rPr>
        <w:t xml:space="preserve">ОЦЕНОЧНАЯ </w:t>
      </w:r>
      <w:r w:rsidRPr="009955F8">
        <w:rPr>
          <w:rFonts w:ascii="Times New Roman" w:hAnsi="Times New Roman"/>
          <w:sz w:val="34"/>
          <w:szCs w:val="34"/>
        </w:rPr>
        <w:t>СТРАТЕГИЯ И ТЕХНИЧЕСКИЕ ОСОБЕННОСТИ ОЦЕНКИ</w:t>
      </w:r>
      <w:bookmarkEnd w:id="7"/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8" w:name="_Toc489607685"/>
      <w:r>
        <w:rPr>
          <w:rFonts w:ascii="Times New Roman" w:hAnsi="Times New Roman"/>
          <w:szCs w:val="28"/>
        </w:rPr>
        <w:t xml:space="preserve">3.1. </w:t>
      </w:r>
      <w:r w:rsidR="00DE39D8" w:rsidRPr="00ED18F9">
        <w:rPr>
          <w:rFonts w:ascii="Times New Roman" w:hAnsi="Times New Roman"/>
          <w:szCs w:val="28"/>
        </w:rPr>
        <w:t>ОСНОВНЫЕ ТРЕБОВАНИЯ</w:t>
      </w:r>
      <w:bookmarkEnd w:id="8"/>
      <w:r w:rsidR="00DE39D8" w:rsidRPr="00ED18F9">
        <w:rPr>
          <w:rFonts w:ascii="Times New Roman" w:hAnsi="Times New Roman"/>
          <w:szCs w:val="28"/>
        </w:rPr>
        <w:t xml:space="preserve"> </w:t>
      </w:r>
    </w:p>
    <w:p w:rsidR="005C6A23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Стратегия устанавливает принципы и методы, которым должны соответствовать оценка и начисление баллов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5C6A23" w:rsidRPr="00ED18F9" w:rsidRDefault="00D37CEC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Экспертная оценка лежит в основе соревнований</w:t>
      </w:r>
      <w:r w:rsidR="005C6A23"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ED18F9">
        <w:rPr>
          <w:rFonts w:ascii="Times New Roman" w:hAnsi="Times New Roman" w:cs="Times New Roman"/>
          <w:sz w:val="28"/>
          <w:szCs w:val="28"/>
        </w:rPr>
        <w:t xml:space="preserve">. По этой причине она является предметом постоянного профессионального совершенствования и тщательного исследования. </w:t>
      </w:r>
      <w:r w:rsidRPr="00ED18F9">
        <w:rPr>
          <w:rFonts w:ascii="Times New Roman" w:hAnsi="Times New Roman" w:cs="Times New Roman"/>
          <w:sz w:val="28"/>
          <w:szCs w:val="28"/>
        </w:rPr>
        <w:t xml:space="preserve">Накопленный опыт в оценке будет определять будущее использование и направление развития основных инструментов оценки, применяемых на соревнованиях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ED18F9">
        <w:rPr>
          <w:rFonts w:ascii="Times New Roman" w:hAnsi="Times New Roman" w:cs="Times New Roman"/>
          <w:sz w:val="28"/>
          <w:szCs w:val="28"/>
        </w:rPr>
        <w:t xml:space="preserve">: схема выставления оценки, конкурсное задание и информационная система </w:t>
      </w:r>
      <w:r w:rsidRPr="00ED18F9">
        <w:rPr>
          <w:rFonts w:ascii="Times New Roman" w:hAnsi="Times New Roman" w:cs="Times New Roman"/>
          <w:sz w:val="28"/>
          <w:szCs w:val="28"/>
        </w:rPr>
        <w:t>ч</w:t>
      </w:r>
      <w:r w:rsidR="005C6A23" w:rsidRPr="00ED18F9">
        <w:rPr>
          <w:rFonts w:ascii="Times New Roman" w:hAnsi="Times New Roman" w:cs="Times New Roman"/>
          <w:sz w:val="28"/>
          <w:szCs w:val="28"/>
        </w:rPr>
        <w:t>емпионата (CIS).</w:t>
      </w:r>
    </w:p>
    <w:p w:rsidR="005C6A23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Оценка на </w:t>
      </w:r>
      <w:r w:rsidR="00127743">
        <w:rPr>
          <w:rFonts w:ascii="Times New Roman" w:hAnsi="Times New Roman" w:cs="Times New Roman"/>
          <w:sz w:val="28"/>
          <w:szCs w:val="28"/>
        </w:rPr>
        <w:t>соревнованиях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 w:cs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:rsidR="005C6A23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 w:rsidR="00127743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 w:rsidR="00127743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ED18F9">
        <w:rPr>
          <w:rFonts w:ascii="Times New Roman" w:hAnsi="Times New Roman" w:cs="Times New Roman"/>
          <w:sz w:val="28"/>
          <w:szCs w:val="28"/>
        </w:rPr>
        <w:t>соответств</w:t>
      </w:r>
      <w:r w:rsidR="00127743">
        <w:rPr>
          <w:rFonts w:ascii="Times New Roman" w:hAnsi="Times New Roman" w:cs="Times New Roman"/>
          <w:sz w:val="28"/>
          <w:szCs w:val="28"/>
        </w:rPr>
        <w:t>овать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127743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 Информаци</w:t>
      </w:r>
      <w:r w:rsidR="00EA0163" w:rsidRPr="00ED18F9">
        <w:rPr>
          <w:rFonts w:ascii="Times New Roman" w:hAnsi="Times New Roman" w:cs="Times New Roman"/>
          <w:sz w:val="28"/>
          <w:szCs w:val="28"/>
        </w:rPr>
        <w:t>онная система ч</w:t>
      </w:r>
      <w:r w:rsidRPr="00ED18F9">
        <w:rPr>
          <w:rFonts w:ascii="Times New Roman" w:hAnsi="Times New Roman" w:cs="Times New Roman"/>
          <w:sz w:val="28"/>
          <w:szCs w:val="28"/>
        </w:rPr>
        <w:t>емпионата (CIS) обеспечивает своевр</w:t>
      </w:r>
      <w:r w:rsidR="00EA0163" w:rsidRPr="00ED18F9">
        <w:rPr>
          <w:rFonts w:ascii="Times New Roman" w:hAnsi="Times New Roman" w:cs="Times New Roman"/>
          <w:sz w:val="28"/>
          <w:szCs w:val="28"/>
        </w:rPr>
        <w:t xml:space="preserve">еменную и точную запись оценок, что способствует надлежащей организации </w:t>
      </w:r>
      <w:r w:rsidR="00127743">
        <w:rPr>
          <w:rFonts w:ascii="Times New Roman" w:hAnsi="Times New Roman" w:cs="Times New Roman"/>
          <w:sz w:val="28"/>
          <w:szCs w:val="28"/>
        </w:rPr>
        <w:t>соревнований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DE39D8" w:rsidRPr="00F5353F" w:rsidRDefault="005C6A23" w:rsidP="00F53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в </w:t>
      </w:r>
      <w:r w:rsidR="00EA0163" w:rsidRPr="00ED18F9">
        <w:rPr>
          <w:rFonts w:ascii="Times New Roman" w:hAnsi="Times New Roman" w:cs="Times New Roman"/>
          <w:sz w:val="28"/>
          <w:szCs w:val="28"/>
        </w:rPr>
        <w:t>общих чертах является определяющим фактором для</w:t>
      </w:r>
      <w:r w:rsidRPr="00ED18F9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EA0163" w:rsidRPr="00ED18F9">
        <w:rPr>
          <w:rFonts w:ascii="Times New Roman" w:hAnsi="Times New Roman" w:cs="Times New Roman"/>
          <w:sz w:val="28"/>
          <w:szCs w:val="28"/>
        </w:rPr>
        <w:t>а</w:t>
      </w:r>
      <w:r w:rsidRPr="00ED18F9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127743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  <w:r w:rsidR="00ED53C9" w:rsidRPr="00ED18F9">
        <w:rPr>
          <w:rFonts w:ascii="Times New Roman" w:hAnsi="Times New Roman" w:cs="Times New Roman"/>
          <w:sz w:val="28"/>
          <w:szCs w:val="28"/>
        </w:rPr>
        <w:t xml:space="preserve">В процессе дальнейшей разработки </w:t>
      </w: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онкурсное задание </w:t>
      </w:r>
      <w:r w:rsidR="00ED53C9" w:rsidRPr="00ED18F9">
        <w:rPr>
          <w:rFonts w:ascii="Times New Roman" w:hAnsi="Times New Roman" w:cs="Times New Roman"/>
          <w:sz w:val="28"/>
          <w:szCs w:val="28"/>
        </w:rPr>
        <w:t xml:space="preserve">будут разрабатываться и развиваться посредством итеративного процесса для того, чтобы совместно оптимизировать взаимосвязи в рамках </w:t>
      </w:r>
      <w:r w:rsidR="00ED53C9"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ED53C9" w:rsidRPr="00ED18F9">
        <w:rPr>
          <w:rFonts w:ascii="Times New Roman" w:hAnsi="Times New Roman" w:cs="Times New Roman"/>
          <w:sz w:val="28"/>
          <w:szCs w:val="28"/>
        </w:rPr>
        <w:t>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оценки. Они представляются на утверждение </w:t>
      </w:r>
      <w:r w:rsidR="00ED53C9" w:rsidRPr="00ED18F9">
        <w:rPr>
          <w:rFonts w:ascii="Times New Roman" w:hAnsi="Times New Roman" w:cs="Times New Roman"/>
          <w:sz w:val="28"/>
          <w:szCs w:val="28"/>
        </w:rPr>
        <w:t>Менеджеру компетенции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вместе, чтобы демонстрировать их качество и соответствие </w:t>
      </w:r>
      <w:r w:rsidR="00834734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D53C9" w:rsidRPr="00ED18F9">
        <w:rPr>
          <w:rFonts w:ascii="Times New Roman" w:hAnsi="Times New Roman" w:cs="Times New Roman"/>
          <w:sz w:val="28"/>
          <w:szCs w:val="28"/>
        </w:rPr>
        <w:t>.</w:t>
      </w:r>
    </w:p>
    <w:p w:rsidR="00DE39D8" w:rsidRPr="009955F8" w:rsidRDefault="00DE39D8" w:rsidP="00B40FFB">
      <w:pPr>
        <w:pStyle w:val="-1"/>
        <w:rPr>
          <w:rFonts w:ascii="Times New Roman" w:hAnsi="Times New Roman"/>
          <w:sz w:val="34"/>
          <w:szCs w:val="34"/>
        </w:rPr>
      </w:pPr>
      <w:bookmarkStart w:id="9" w:name="_Toc489607686"/>
      <w:r w:rsidRPr="009955F8">
        <w:rPr>
          <w:rFonts w:ascii="Times New Roman" w:hAnsi="Times New Roman"/>
          <w:sz w:val="34"/>
          <w:szCs w:val="34"/>
        </w:rPr>
        <w:lastRenderedPageBreak/>
        <w:t>4. СХЕМА</w:t>
      </w:r>
      <w:r w:rsidR="00B40FFB" w:rsidRPr="009955F8">
        <w:rPr>
          <w:rFonts w:ascii="Times New Roman" w:hAnsi="Times New Roman"/>
          <w:sz w:val="34"/>
          <w:szCs w:val="34"/>
        </w:rPr>
        <w:t xml:space="preserve"> ВЫСТАВЛЕНИЯ ОЦЕНки</w:t>
      </w:r>
      <w:bookmarkEnd w:id="9"/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0" w:name="_Toc489607687"/>
      <w:r>
        <w:rPr>
          <w:rFonts w:ascii="Times New Roman" w:hAnsi="Times New Roman"/>
          <w:szCs w:val="28"/>
        </w:rPr>
        <w:t xml:space="preserve">4.1. </w:t>
      </w:r>
      <w:r w:rsidR="00B40FFB" w:rsidRPr="00ED18F9">
        <w:rPr>
          <w:rFonts w:ascii="Times New Roman" w:hAnsi="Times New Roman"/>
          <w:szCs w:val="28"/>
        </w:rPr>
        <w:t>ОБЩИЕ УКАЗАНИЯ</w:t>
      </w:r>
      <w:bookmarkEnd w:id="10"/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В данном разделе описывается роль и место Схемы выставления оценки</w:t>
      </w:r>
      <w:r w:rsidR="0044354A" w:rsidRPr="00ED18F9">
        <w:rPr>
          <w:rFonts w:ascii="Times New Roman" w:hAnsi="Times New Roman" w:cs="Times New Roman"/>
          <w:sz w:val="28"/>
          <w:szCs w:val="28"/>
        </w:rPr>
        <w:t>,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44354A" w:rsidRPr="00ED18F9">
        <w:rPr>
          <w:rFonts w:ascii="Times New Roman" w:hAnsi="Times New Roman" w:cs="Times New Roman"/>
          <w:sz w:val="28"/>
          <w:szCs w:val="28"/>
        </w:rPr>
        <w:t>п</w:t>
      </w:r>
      <w:r w:rsidR="007D3601" w:rsidRPr="00ED18F9">
        <w:rPr>
          <w:rFonts w:ascii="Times New Roman" w:hAnsi="Times New Roman" w:cs="Times New Roman"/>
          <w:sz w:val="28"/>
          <w:szCs w:val="28"/>
        </w:rPr>
        <w:t>роцесс выставления</w:t>
      </w:r>
      <w:r w:rsidRPr="00ED18F9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7D3601" w:rsidRPr="00ED18F9">
        <w:rPr>
          <w:rFonts w:ascii="Times New Roman" w:hAnsi="Times New Roman" w:cs="Times New Roman"/>
          <w:sz w:val="28"/>
          <w:szCs w:val="28"/>
        </w:rPr>
        <w:t>ом оценки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конкурсант</w:t>
      </w:r>
      <w:r w:rsidR="007D3601" w:rsidRPr="00ED18F9">
        <w:rPr>
          <w:rFonts w:ascii="Times New Roman" w:hAnsi="Times New Roman" w:cs="Times New Roman"/>
          <w:sz w:val="28"/>
          <w:szCs w:val="28"/>
        </w:rPr>
        <w:t>у за</w:t>
      </w:r>
      <w:r w:rsidRPr="00ED18F9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7D3601" w:rsidRPr="00ED18F9">
        <w:rPr>
          <w:rFonts w:ascii="Times New Roman" w:hAnsi="Times New Roman" w:cs="Times New Roman"/>
          <w:sz w:val="28"/>
          <w:szCs w:val="28"/>
        </w:rPr>
        <w:t>е</w:t>
      </w:r>
      <w:r w:rsidRPr="00ED18F9">
        <w:rPr>
          <w:rFonts w:ascii="Times New Roman" w:hAnsi="Times New Roman" w:cs="Times New Roman"/>
          <w:sz w:val="28"/>
          <w:szCs w:val="28"/>
        </w:rPr>
        <w:t xml:space="preserve"> конкурсного задания</w:t>
      </w:r>
      <w:r w:rsidR="0044354A" w:rsidRPr="00ED18F9">
        <w:rPr>
          <w:rFonts w:ascii="Times New Roman" w:hAnsi="Times New Roman" w:cs="Times New Roman"/>
          <w:sz w:val="28"/>
          <w:szCs w:val="28"/>
        </w:rPr>
        <w:t>, а также п</w:t>
      </w:r>
      <w:r w:rsidRPr="00ED18F9">
        <w:rPr>
          <w:rFonts w:ascii="Times New Roman" w:hAnsi="Times New Roman" w:cs="Times New Roman"/>
          <w:sz w:val="28"/>
          <w:szCs w:val="28"/>
        </w:rPr>
        <w:t>роцедуры и требования к выставлению оценки.</w:t>
      </w:r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Схема выставления оценки является основным инст</w:t>
      </w:r>
      <w:r w:rsidR="00B162B5" w:rsidRPr="00ED18F9">
        <w:rPr>
          <w:rFonts w:ascii="Times New Roman" w:hAnsi="Times New Roman" w:cs="Times New Roman"/>
          <w:sz w:val="28"/>
          <w:szCs w:val="28"/>
        </w:rPr>
        <w:t xml:space="preserve">рументом </w:t>
      </w:r>
      <w:r w:rsidR="00834734">
        <w:rPr>
          <w:rFonts w:ascii="Times New Roman" w:hAnsi="Times New Roman" w:cs="Times New Roman"/>
          <w:sz w:val="28"/>
          <w:szCs w:val="28"/>
        </w:rPr>
        <w:t>соревнований</w:t>
      </w:r>
      <w:r w:rsidR="00B162B5"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834734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B162B5" w:rsidRPr="00ED18F9">
        <w:rPr>
          <w:rFonts w:ascii="Times New Roman" w:hAnsi="Times New Roman" w:cs="Times New Roman"/>
          <w:sz w:val="28"/>
          <w:szCs w:val="28"/>
        </w:rPr>
        <w:t>, определяя соответствие</w:t>
      </w:r>
      <w:r w:rsidR="0044354A"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B162B5" w:rsidRPr="00ED18F9">
        <w:rPr>
          <w:rFonts w:ascii="Times New Roman" w:hAnsi="Times New Roman" w:cs="Times New Roman"/>
          <w:sz w:val="28"/>
          <w:szCs w:val="28"/>
        </w:rPr>
        <w:t>оценки</w:t>
      </w:r>
      <w:r w:rsidR="0044354A" w:rsidRPr="00ED18F9">
        <w:rPr>
          <w:rFonts w:ascii="Times New Roman" w:hAnsi="Times New Roman" w:cs="Times New Roman"/>
          <w:sz w:val="28"/>
          <w:szCs w:val="28"/>
        </w:rPr>
        <w:t xml:space="preserve"> Конкурсного задания и </w:t>
      </w:r>
      <w:r w:rsidR="0044354A"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 Она предназначена для распределения баллов по каждому оцениваемому аспекту</w:t>
      </w:r>
      <w:r w:rsidR="00B162B5" w:rsidRPr="00ED18F9">
        <w:rPr>
          <w:rFonts w:ascii="Times New Roman" w:hAnsi="Times New Roman" w:cs="Times New Roman"/>
          <w:sz w:val="28"/>
          <w:szCs w:val="28"/>
        </w:rPr>
        <w:t xml:space="preserve">, который может относиться только к одному модулю </w:t>
      </w:r>
      <w:r w:rsidR="00B162B5"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B40FFB" w:rsidRPr="00ED18F9" w:rsidRDefault="00B162B5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Отражая весовые коэффициенты</w:t>
      </w:r>
      <w:r w:rsidR="00BA2CF0" w:rsidRPr="00ED18F9">
        <w:rPr>
          <w:rFonts w:ascii="Times New Roman" w:hAnsi="Times New Roman" w:cs="Times New Roman"/>
          <w:sz w:val="28"/>
          <w:szCs w:val="28"/>
        </w:rPr>
        <w:t>,</w:t>
      </w:r>
      <w:r w:rsidRPr="00ED18F9">
        <w:rPr>
          <w:rFonts w:ascii="Times New Roman" w:hAnsi="Times New Roman" w:cs="Times New Roman"/>
          <w:sz w:val="28"/>
          <w:szCs w:val="28"/>
        </w:rPr>
        <w:t xml:space="preserve"> указанные в </w:t>
      </w:r>
      <w:r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 Схема выставления оценок устанавливает параметры разработки Конкурсного задания.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 В </w:t>
      </w:r>
      <w:r w:rsidR="00BA2CF0" w:rsidRPr="00ED18F9">
        <w:rPr>
          <w:rFonts w:ascii="Times New Roman" w:hAnsi="Times New Roman" w:cs="Times New Roman"/>
          <w:sz w:val="28"/>
          <w:szCs w:val="28"/>
        </w:rPr>
        <w:t xml:space="preserve">зависимости от природы навыка и требований к его оцениванию может быть полезно изначально разработать </w:t>
      </w:r>
      <w:r w:rsidR="00834734">
        <w:rPr>
          <w:rFonts w:ascii="Times New Roman" w:hAnsi="Times New Roman" w:cs="Times New Roman"/>
          <w:sz w:val="28"/>
          <w:szCs w:val="28"/>
        </w:rPr>
        <w:t>Схему</w:t>
      </w:r>
      <w:r w:rsidR="00BA2CF0" w:rsidRPr="00ED18F9">
        <w:rPr>
          <w:rFonts w:ascii="Times New Roman" w:hAnsi="Times New Roman" w:cs="Times New Roman"/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. В </w:t>
      </w:r>
      <w:r w:rsidR="00BA2CF0" w:rsidRPr="00ED18F9">
        <w:rPr>
          <w:rFonts w:ascii="Times New Roman" w:hAnsi="Times New Roman" w:cs="Times New Roman"/>
          <w:sz w:val="28"/>
          <w:szCs w:val="28"/>
        </w:rPr>
        <w:t>другом случае разработка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A2CF0" w:rsidRPr="00ED18F9">
        <w:rPr>
          <w:rFonts w:ascii="Times New Roman" w:hAnsi="Times New Roman" w:cs="Times New Roman"/>
          <w:sz w:val="28"/>
          <w:szCs w:val="28"/>
        </w:rPr>
        <w:t>должна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 основываться на </w:t>
      </w:r>
      <w:r w:rsidR="00BA2CF0" w:rsidRPr="00ED18F9">
        <w:rPr>
          <w:rFonts w:ascii="Times New Roman" w:hAnsi="Times New Roman" w:cs="Times New Roman"/>
          <w:sz w:val="28"/>
          <w:szCs w:val="28"/>
        </w:rPr>
        <w:t xml:space="preserve">обобщённой 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Схеме выставления оценки. </w:t>
      </w:r>
      <w:r w:rsidR="00BA2CF0" w:rsidRPr="00ED18F9">
        <w:rPr>
          <w:rFonts w:ascii="Times New Roman" w:hAnsi="Times New Roman" w:cs="Times New Roman"/>
          <w:sz w:val="28"/>
          <w:szCs w:val="28"/>
        </w:rPr>
        <w:t>Дальнейшая разработка Конкурсного задания сопровождается разработкой аспектов оценки</w:t>
      </w:r>
      <w:r w:rsidR="007C5841">
        <w:rPr>
          <w:rFonts w:ascii="Times New Roman" w:hAnsi="Times New Roman" w:cs="Times New Roman"/>
          <w:sz w:val="28"/>
          <w:szCs w:val="28"/>
        </w:rPr>
        <w:t>.</w:t>
      </w:r>
    </w:p>
    <w:p w:rsidR="00B40FFB" w:rsidRPr="00ED18F9" w:rsidRDefault="002B142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В разделе 2.1 указан максимально допустимый процент отклонения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, </w:t>
      </w:r>
      <w:r w:rsidRPr="00ED18F9">
        <w:rPr>
          <w:rFonts w:ascii="Times New Roman" w:hAnsi="Times New Roman" w:cs="Times New Roman"/>
          <w:sz w:val="28"/>
          <w:szCs w:val="28"/>
        </w:rPr>
        <w:t xml:space="preserve">Схемы выставления оценки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40FFB" w:rsidRPr="00ED18F9">
        <w:rPr>
          <w:rFonts w:ascii="Times New Roman" w:hAnsi="Times New Roman" w:cs="Times New Roman"/>
          <w:sz w:val="28"/>
          <w:szCs w:val="28"/>
        </w:rPr>
        <w:t>от долевых соотношений, приведенных в Спецификации стандартов.</w:t>
      </w:r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>онкурсное задани</w:t>
      </w:r>
      <w:r w:rsidR="00882B54" w:rsidRPr="00ED18F9">
        <w:rPr>
          <w:rFonts w:ascii="Times New Roman" w:hAnsi="Times New Roman" w:cs="Times New Roman"/>
          <w:sz w:val="28"/>
          <w:szCs w:val="28"/>
        </w:rPr>
        <w:t>е могут разрабатываться</w:t>
      </w:r>
      <w:r w:rsidRPr="00ED18F9">
        <w:rPr>
          <w:rFonts w:ascii="Times New Roman" w:hAnsi="Times New Roman" w:cs="Times New Roman"/>
          <w:sz w:val="28"/>
          <w:szCs w:val="28"/>
        </w:rPr>
        <w:t xml:space="preserve"> одним че</w:t>
      </w:r>
      <w:r w:rsidR="00882B54" w:rsidRPr="00ED18F9">
        <w:rPr>
          <w:rFonts w:ascii="Times New Roman" w:hAnsi="Times New Roman" w:cs="Times New Roman"/>
          <w:sz w:val="28"/>
          <w:szCs w:val="28"/>
        </w:rPr>
        <w:t>ловеком, группой экспертов или сторонним разработчиком</w:t>
      </w:r>
      <w:r w:rsidRPr="00ED18F9">
        <w:rPr>
          <w:rFonts w:ascii="Times New Roman" w:hAnsi="Times New Roman" w:cs="Times New Roman"/>
          <w:sz w:val="28"/>
          <w:szCs w:val="28"/>
        </w:rPr>
        <w:t xml:space="preserve">. Подробная и окончательная Схема выставления 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>онкурсное</w:t>
      </w:r>
      <w:r w:rsidR="00882B54" w:rsidRPr="00ED18F9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Pr="00ED18F9">
        <w:rPr>
          <w:rFonts w:ascii="Times New Roman" w:hAnsi="Times New Roman" w:cs="Times New Roman"/>
          <w:sz w:val="28"/>
          <w:szCs w:val="28"/>
        </w:rPr>
        <w:t>, должны быть утвержд</w:t>
      </w:r>
      <w:r w:rsidR="00882B54" w:rsidRPr="00ED18F9">
        <w:rPr>
          <w:rFonts w:ascii="Times New Roman" w:hAnsi="Times New Roman" w:cs="Times New Roman"/>
          <w:sz w:val="28"/>
          <w:szCs w:val="28"/>
        </w:rPr>
        <w:t xml:space="preserve">ены </w:t>
      </w:r>
      <w:r w:rsidR="00834734">
        <w:rPr>
          <w:rFonts w:ascii="Times New Roman" w:hAnsi="Times New Roman" w:cs="Times New Roman"/>
          <w:sz w:val="28"/>
          <w:szCs w:val="28"/>
        </w:rPr>
        <w:t>М</w:t>
      </w:r>
      <w:r w:rsidRPr="00ED18F9">
        <w:rPr>
          <w:rFonts w:ascii="Times New Roman" w:hAnsi="Times New Roman" w:cs="Times New Roman"/>
          <w:sz w:val="28"/>
          <w:szCs w:val="28"/>
        </w:rPr>
        <w:t>енеджером компетенци</w:t>
      </w:r>
      <w:r w:rsidR="00882B54" w:rsidRPr="00ED18F9">
        <w:rPr>
          <w:rFonts w:ascii="Times New Roman" w:hAnsi="Times New Roman" w:cs="Times New Roman"/>
          <w:sz w:val="28"/>
          <w:szCs w:val="28"/>
        </w:rPr>
        <w:t>и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Кроме того</w:t>
      </w:r>
      <w:r w:rsidR="003D1E51" w:rsidRPr="00ED18F9">
        <w:rPr>
          <w:rFonts w:ascii="Times New Roman" w:hAnsi="Times New Roman" w:cs="Times New Roman"/>
          <w:sz w:val="28"/>
          <w:szCs w:val="28"/>
        </w:rPr>
        <w:t>, всем</w:t>
      </w:r>
      <w:r w:rsidRPr="00ED18F9">
        <w:rPr>
          <w:rFonts w:ascii="Times New Roman" w:hAnsi="Times New Roman" w:cs="Times New Roman"/>
          <w:sz w:val="28"/>
          <w:szCs w:val="28"/>
        </w:rPr>
        <w:t xml:space="preserve"> экспертам предлагается представлять свои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 предложения по разработке </w:t>
      </w:r>
      <w:r w:rsidR="00834734">
        <w:rPr>
          <w:rFonts w:ascii="Times New Roman" w:hAnsi="Times New Roman" w:cs="Times New Roman"/>
          <w:sz w:val="28"/>
          <w:szCs w:val="28"/>
        </w:rPr>
        <w:t>С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хем </w:t>
      </w:r>
      <w:r w:rsidR="00834734">
        <w:rPr>
          <w:rFonts w:ascii="Times New Roman" w:hAnsi="Times New Roman" w:cs="Times New Roman"/>
          <w:sz w:val="28"/>
          <w:szCs w:val="28"/>
        </w:rPr>
        <w:t xml:space="preserve">выставления 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="003D1E51" w:rsidRPr="00ED18F9">
        <w:rPr>
          <w:rFonts w:ascii="Times New Roman" w:hAnsi="Times New Roman" w:cs="Times New Roman"/>
          <w:sz w:val="28"/>
          <w:szCs w:val="28"/>
        </w:rPr>
        <w:t>онкурсных заданий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на форум экспертов </w:t>
      </w:r>
      <w:r w:rsidRPr="00ED18F9">
        <w:rPr>
          <w:rFonts w:ascii="Times New Roman" w:hAnsi="Times New Roman" w:cs="Times New Roman"/>
          <w:sz w:val="28"/>
          <w:szCs w:val="28"/>
        </w:rPr>
        <w:t xml:space="preserve">для </w:t>
      </w:r>
      <w:r w:rsidR="003D1E51" w:rsidRPr="00ED18F9">
        <w:rPr>
          <w:rFonts w:ascii="Times New Roman" w:hAnsi="Times New Roman" w:cs="Times New Roman"/>
          <w:sz w:val="28"/>
          <w:szCs w:val="28"/>
        </w:rPr>
        <w:t>дальнейшего их рассмотрения Менеджером компетенции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DE39D8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lastRenderedPageBreak/>
        <w:t>Во всех случаях полная и утвержденная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Схема выставления оценки должна быть введена в информационную систему </w:t>
      </w:r>
      <w:r w:rsidR="00834734">
        <w:rPr>
          <w:rFonts w:ascii="Times New Roman" w:hAnsi="Times New Roman" w:cs="Times New Roman"/>
          <w:sz w:val="28"/>
          <w:szCs w:val="28"/>
        </w:rPr>
        <w:t>соревнований</w:t>
      </w:r>
      <w:r w:rsidRPr="00ED18F9">
        <w:rPr>
          <w:rFonts w:ascii="Times New Roman" w:hAnsi="Times New Roman" w:cs="Times New Roman"/>
          <w:sz w:val="28"/>
          <w:szCs w:val="28"/>
        </w:rPr>
        <w:t xml:space="preserve"> (CIS) не менее чем за два дня до </w:t>
      </w:r>
      <w:r w:rsidR="00834734">
        <w:rPr>
          <w:rFonts w:ascii="Times New Roman" w:hAnsi="Times New Roman" w:cs="Times New Roman"/>
          <w:sz w:val="28"/>
          <w:szCs w:val="28"/>
        </w:rPr>
        <w:t>начала соревнований</w:t>
      </w:r>
      <w:r w:rsidRPr="00ED18F9">
        <w:rPr>
          <w:rFonts w:ascii="Times New Roman" w:hAnsi="Times New Roman" w:cs="Times New Roman"/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  <w:r w:rsidR="00DE39D8" w:rsidRPr="00ED18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1" w:name="_Toc489607688"/>
      <w:r>
        <w:rPr>
          <w:rFonts w:ascii="Times New Roman" w:hAnsi="Times New Roman"/>
          <w:szCs w:val="28"/>
        </w:rPr>
        <w:t xml:space="preserve">4.2. </w:t>
      </w:r>
      <w:r w:rsidR="00DE39D8" w:rsidRPr="00ED18F9">
        <w:rPr>
          <w:rFonts w:ascii="Times New Roman" w:hAnsi="Times New Roman"/>
          <w:szCs w:val="28"/>
        </w:rPr>
        <w:t>КРИТЕРИИ ОЦЕНКИ</w:t>
      </w:r>
      <w:bookmarkEnd w:id="11"/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Основные заголовки Схемы выставления оцен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ки являются критериями оценки. </w:t>
      </w:r>
      <w:r w:rsidRPr="00ED18F9">
        <w:rPr>
          <w:rFonts w:ascii="Times New Roman" w:hAnsi="Times New Roman" w:cs="Times New Roman"/>
          <w:sz w:val="28"/>
          <w:szCs w:val="28"/>
        </w:rPr>
        <w:t xml:space="preserve">В некоторых соревнованиях по компетенции критерии оценки могут совпадать с заголовками разделов в </w:t>
      </w:r>
      <w:r w:rsidR="00834734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; в других они могут полностью отличаться. Как правило, бывает от пяти до девяти критериев оценки</w:t>
      </w:r>
      <w:r w:rsidR="003D1E51" w:rsidRPr="00ED18F9">
        <w:rPr>
          <w:rFonts w:ascii="Times New Roman" w:hAnsi="Times New Roman" w:cs="Times New Roman"/>
          <w:sz w:val="28"/>
          <w:szCs w:val="28"/>
        </w:rPr>
        <w:t>, при этом количество критериев оценки должно быть не менее трёх</w:t>
      </w:r>
      <w:r w:rsidRPr="00ED18F9">
        <w:rPr>
          <w:rFonts w:ascii="Times New Roman" w:hAnsi="Times New Roman" w:cs="Times New Roman"/>
          <w:sz w:val="28"/>
          <w:szCs w:val="28"/>
        </w:rPr>
        <w:t xml:space="preserve">. Независимо от того, совпадают ли они с заголовками, Схема выставления оценки должна отражать долевые соотношения, указанные в </w:t>
      </w:r>
      <w:r w:rsidR="000A1F96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Критерии оценки создаются лицом (группой</w:t>
      </w:r>
      <w:r w:rsidR="00BC3813" w:rsidRPr="00ED18F9">
        <w:rPr>
          <w:rFonts w:ascii="Times New Roman" w:hAnsi="Times New Roman" w:cs="Times New Roman"/>
          <w:sz w:val="28"/>
          <w:szCs w:val="28"/>
        </w:rPr>
        <w:t xml:space="preserve"> лиц</w:t>
      </w:r>
      <w:r w:rsidRPr="00ED18F9">
        <w:rPr>
          <w:rFonts w:ascii="Times New Roman" w:hAnsi="Times New Roman" w:cs="Times New Roman"/>
          <w:sz w:val="28"/>
          <w:szCs w:val="28"/>
        </w:rPr>
        <w:t xml:space="preserve">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 w:rsidR="000A1F96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Сводная ведомость оценок, генерируемая CIS, включает перечень критериев оценки.</w:t>
      </w:r>
    </w:p>
    <w:p w:rsidR="00DE39D8" w:rsidRPr="009955F8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Количество баллов, назначаемых по каждому критерию, рассчитывается </w:t>
      </w:r>
      <w:r w:rsidR="000A1F96">
        <w:rPr>
          <w:rFonts w:ascii="Times New Roman" w:hAnsi="Times New Roman" w:cs="Times New Roman"/>
          <w:sz w:val="28"/>
          <w:szCs w:val="28"/>
        </w:rPr>
        <w:t>CIS</w:t>
      </w:r>
      <w:r w:rsidRPr="00ED18F9">
        <w:rPr>
          <w:rFonts w:ascii="Times New Roman" w:hAnsi="Times New Roman" w:cs="Times New Roman"/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2" w:name="_Toc489607689"/>
      <w:r>
        <w:rPr>
          <w:rFonts w:ascii="Times New Roman" w:hAnsi="Times New Roman"/>
          <w:szCs w:val="28"/>
        </w:rPr>
        <w:t xml:space="preserve">4.3. </w:t>
      </w:r>
      <w:r w:rsidR="00DE39D8" w:rsidRPr="00ED18F9">
        <w:rPr>
          <w:rFonts w:ascii="Times New Roman" w:hAnsi="Times New Roman"/>
          <w:szCs w:val="28"/>
        </w:rPr>
        <w:t>СУБКРИТЕРИИ</w:t>
      </w:r>
      <w:bookmarkEnd w:id="12"/>
    </w:p>
    <w:p w:rsidR="00A91D4B" w:rsidRPr="00ED18F9" w:rsidRDefault="00A91D4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Каждый критерий оценки разделяется на один или более субкритериев. Каждый субкритерий становится заголовком </w:t>
      </w:r>
      <w:r w:rsidR="000A1F96">
        <w:rPr>
          <w:rFonts w:ascii="Times New Roman" w:hAnsi="Times New Roman" w:cs="Times New Roman"/>
          <w:sz w:val="28"/>
          <w:szCs w:val="28"/>
        </w:rPr>
        <w:t>С</w:t>
      </w:r>
      <w:r w:rsidRPr="00ED18F9">
        <w:rPr>
          <w:rFonts w:ascii="Times New Roman" w:hAnsi="Times New Roman" w:cs="Times New Roman"/>
          <w:sz w:val="28"/>
          <w:szCs w:val="28"/>
        </w:rPr>
        <w:t>хемы выставления оценок.</w:t>
      </w:r>
    </w:p>
    <w:p w:rsidR="00A91D4B" w:rsidRPr="00ED18F9" w:rsidRDefault="00A91D4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В каждой ведомости оценок (субкритериев) указан конкретный день, в который она будет заполняться.</w:t>
      </w:r>
    </w:p>
    <w:p w:rsidR="00DE39D8" w:rsidRPr="00ED18F9" w:rsidRDefault="00A91D4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lastRenderedPageBreak/>
        <w:t>Каждая ведомость оценок (субкритериев) содержит оцениваемые аспекты, подлежащие оценке. Для каждого вида оценки имеется специальная ведомость оценок.</w:t>
      </w:r>
      <w:r w:rsidR="00DE39D8" w:rsidRPr="00ED18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489607690"/>
      <w:r>
        <w:rPr>
          <w:rFonts w:ascii="Times New Roman" w:hAnsi="Times New Roman"/>
          <w:szCs w:val="28"/>
        </w:rPr>
        <w:t xml:space="preserve">4.4. </w:t>
      </w:r>
      <w:r w:rsidR="00DE39D8" w:rsidRPr="00ED18F9">
        <w:rPr>
          <w:rFonts w:ascii="Times New Roman" w:hAnsi="Times New Roman"/>
          <w:szCs w:val="28"/>
        </w:rPr>
        <w:t>АСПЕКТЫ</w:t>
      </w:r>
      <w:bookmarkEnd w:id="13"/>
    </w:p>
    <w:p w:rsidR="00DE39D8" w:rsidRPr="00ED18F9" w:rsidRDefault="00DE39D8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:rsidR="00DE39D8" w:rsidRPr="0029547E" w:rsidRDefault="00D16F4B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 w:rsidR="000A1F96">
        <w:rPr>
          <w:rFonts w:ascii="Times New Roman" w:hAnsi="Times New Roman"/>
          <w:sz w:val="28"/>
          <w:szCs w:val="28"/>
          <w:lang w:val="ru-RU"/>
        </w:rPr>
        <w:t>отметка</w:t>
      </w:r>
      <w:r w:rsidRPr="00ED18F9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</w:t>
      </w:r>
      <w:r w:rsidR="00FD20DE" w:rsidRPr="00ED18F9">
        <w:rPr>
          <w:rFonts w:ascii="Times New Roman" w:hAnsi="Times New Roman"/>
          <w:sz w:val="28"/>
          <w:szCs w:val="28"/>
          <w:lang w:val="ru-RU"/>
        </w:rPr>
        <w:t>.</w:t>
      </w:r>
    </w:p>
    <w:p w:rsidR="00DE39D8" w:rsidRPr="00ED18F9" w:rsidRDefault="00AE6AB7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="000A1F96">
        <w:rPr>
          <w:rFonts w:ascii="Times New Roman" w:hAnsi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 w:rsidR="000A1F96">
        <w:rPr>
          <w:rFonts w:ascii="Times New Roman" w:hAnsi="Times New Roman"/>
          <w:sz w:val="28"/>
          <w:szCs w:val="28"/>
          <w:lang w:val="ru-RU"/>
        </w:rPr>
        <w:t>:</w:t>
      </w:r>
    </w:p>
    <w:tbl>
      <w:tblPr>
        <w:tblStyle w:val="af"/>
        <w:tblW w:w="10073" w:type="dxa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1616"/>
        <w:gridCol w:w="600"/>
        <w:gridCol w:w="600"/>
        <w:gridCol w:w="600"/>
        <w:gridCol w:w="601"/>
        <w:gridCol w:w="601"/>
        <w:gridCol w:w="601"/>
        <w:gridCol w:w="601"/>
        <w:gridCol w:w="601"/>
        <w:gridCol w:w="534"/>
        <w:gridCol w:w="67"/>
        <w:gridCol w:w="921"/>
        <w:gridCol w:w="1209"/>
        <w:gridCol w:w="921"/>
      </w:tblGrid>
      <w:tr w:rsidR="00AE6AB7" w:rsidRPr="009955F8" w:rsidTr="00A57976">
        <w:trPr>
          <w:cantSplit/>
          <w:trHeight w:val="1538"/>
          <w:jc w:val="center"/>
        </w:trPr>
        <w:tc>
          <w:tcPr>
            <w:tcW w:w="6955" w:type="dxa"/>
            <w:gridSpan w:val="10"/>
            <w:shd w:val="clear" w:color="auto" w:fill="5B9BD5" w:themeFill="accent1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</w:rPr>
            </w:pPr>
            <w:r w:rsidRPr="009955F8">
              <w:rPr>
                <w:b/>
                <w:color w:val="FFFFFF" w:themeColor="background1"/>
                <w:sz w:val="24"/>
              </w:rPr>
              <w:t>Критерий</w:t>
            </w:r>
          </w:p>
        </w:tc>
        <w:tc>
          <w:tcPr>
            <w:tcW w:w="988" w:type="dxa"/>
            <w:gridSpan w:val="2"/>
            <w:shd w:val="clear" w:color="auto" w:fill="5B9BD5" w:themeFill="accent1"/>
            <w:textDirection w:val="btLr"/>
          </w:tcPr>
          <w:p w:rsidR="00AE6AB7" w:rsidRPr="009955F8" w:rsidRDefault="00AE6AB7" w:rsidP="00AE6AB7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</w:rPr>
              <w:t>Итого баллов за раздел WSSS</w:t>
            </w:r>
          </w:p>
        </w:tc>
        <w:tc>
          <w:tcPr>
            <w:tcW w:w="1209" w:type="dxa"/>
            <w:shd w:val="clear" w:color="auto" w:fill="5B9BD5" w:themeFill="accent1"/>
            <w:textDirection w:val="btLr"/>
          </w:tcPr>
          <w:p w:rsidR="00AE6AB7" w:rsidRPr="009955F8" w:rsidRDefault="00AE6AB7" w:rsidP="00AE6AB7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14"/>
              </w:rPr>
              <w:t>БАЛЛЫ СПЕЦИФИКАЦИИ СТАНДАРТОВ WORLDSKILLS НА КАЖДЫЙ РАЗДЕЛ</w:t>
            </w:r>
          </w:p>
        </w:tc>
        <w:tc>
          <w:tcPr>
            <w:tcW w:w="921" w:type="dxa"/>
            <w:shd w:val="clear" w:color="auto" w:fill="5B9BD5" w:themeFill="accent1"/>
            <w:textDirection w:val="btLr"/>
          </w:tcPr>
          <w:p w:rsidR="00AE6AB7" w:rsidRPr="009955F8" w:rsidRDefault="00AE6AB7" w:rsidP="00AE6AB7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14"/>
              </w:rPr>
              <w:t>ВЕЛИЧИНА ОТКЛОНЕНИЯ</w:t>
            </w:r>
          </w:p>
        </w:tc>
      </w:tr>
      <w:tr w:rsidR="00AE6AB7" w:rsidRPr="009955F8" w:rsidTr="00A57976">
        <w:trPr>
          <w:trHeight w:val="501"/>
          <w:jc w:val="center"/>
        </w:trPr>
        <w:tc>
          <w:tcPr>
            <w:tcW w:w="1616" w:type="dxa"/>
            <w:vMerge w:val="restart"/>
            <w:shd w:val="clear" w:color="auto" w:fill="5B9BD5" w:themeFill="accent1"/>
            <w:textDirection w:val="btLr"/>
            <w:vAlign w:val="center"/>
          </w:tcPr>
          <w:p w:rsidR="00AE6AB7" w:rsidRPr="009955F8" w:rsidRDefault="00AE6AB7" w:rsidP="00F96457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24"/>
              </w:rPr>
              <w:t xml:space="preserve">Разделы Спецификации стандарта </w:t>
            </w:r>
            <w:r w:rsidRPr="009955F8">
              <w:rPr>
                <w:b/>
                <w:color w:val="FFFFFF" w:themeColor="background1"/>
                <w:sz w:val="24"/>
                <w:lang w:val="en-US"/>
              </w:rPr>
              <w:t>WS</w:t>
            </w:r>
            <w:r w:rsidRPr="009955F8">
              <w:rPr>
                <w:b/>
                <w:color w:val="FFFFFF" w:themeColor="background1"/>
                <w:sz w:val="24"/>
              </w:rPr>
              <w:t xml:space="preserve"> (</w:t>
            </w:r>
            <w:r w:rsidRPr="009955F8">
              <w:rPr>
                <w:b/>
                <w:color w:val="FFFFFF" w:themeColor="background1"/>
                <w:sz w:val="24"/>
                <w:lang w:val="en-US"/>
              </w:rPr>
              <w:t>WSSS</w:t>
            </w:r>
            <w:r w:rsidRPr="009955F8">
              <w:rPr>
                <w:b/>
                <w:color w:val="FFFFFF" w:themeColor="background1"/>
                <w:sz w:val="24"/>
              </w:rPr>
              <w:t>)</w:t>
            </w: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601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601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601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601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1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01" w:type="dxa"/>
            <w:gridSpan w:val="2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shd w:val="clear" w:color="auto" w:fill="323E4F" w:themeFill="text2" w:themeFillShade="BF"/>
            <w:vAlign w:val="center"/>
          </w:tcPr>
          <w:p w:rsidR="00AE6AB7" w:rsidRPr="009955F8" w:rsidRDefault="00AE6AB7" w:rsidP="00AE6AB7">
            <w:pPr>
              <w:ind w:right="172" w:hanging="176"/>
              <w:jc w:val="both"/>
              <w:rPr>
                <w:b/>
              </w:rPr>
            </w:pPr>
          </w:p>
        </w:tc>
        <w:tc>
          <w:tcPr>
            <w:tcW w:w="1209" w:type="dxa"/>
            <w:shd w:val="clear" w:color="auto" w:fill="323E4F" w:themeFill="text2" w:themeFillShade="BF"/>
          </w:tcPr>
          <w:p w:rsidR="00AE6AB7" w:rsidRPr="009955F8" w:rsidRDefault="00AE6AB7" w:rsidP="00F96457">
            <w:pPr>
              <w:jc w:val="both"/>
              <w:rPr>
                <w:b/>
              </w:rPr>
            </w:pPr>
          </w:p>
        </w:tc>
        <w:tc>
          <w:tcPr>
            <w:tcW w:w="921" w:type="dxa"/>
            <w:shd w:val="clear" w:color="auto" w:fill="323E4F" w:themeFill="text2" w:themeFillShade="BF"/>
          </w:tcPr>
          <w:p w:rsidR="00AE6AB7" w:rsidRPr="009955F8" w:rsidRDefault="00AE6AB7" w:rsidP="00F96457">
            <w:pPr>
              <w:jc w:val="both"/>
              <w:rPr>
                <w:b/>
              </w:rPr>
            </w:pPr>
          </w:p>
        </w:tc>
      </w:tr>
      <w:tr w:rsidR="00AE6AB7" w:rsidRPr="009955F8" w:rsidTr="00A57976">
        <w:trPr>
          <w:trHeight w:val="501"/>
          <w:jc w:val="center"/>
        </w:trPr>
        <w:tc>
          <w:tcPr>
            <w:tcW w:w="1616" w:type="dxa"/>
            <w:vMerge/>
            <w:shd w:val="clear" w:color="auto" w:fill="5B9BD5" w:themeFill="accent1"/>
          </w:tcPr>
          <w:p w:rsidR="00AE6AB7" w:rsidRPr="009955F8" w:rsidRDefault="00AE6AB7" w:rsidP="00AE6AB7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AE6AB7" w:rsidRPr="009955F8" w:rsidRDefault="00AE6AB7" w:rsidP="00AE6AB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00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</w:tr>
      <w:tr w:rsidR="00AE6AB7" w:rsidRPr="009955F8" w:rsidTr="00A57976">
        <w:trPr>
          <w:trHeight w:val="501"/>
          <w:jc w:val="center"/>
        </w:trPr>
        <w:tc>
          <w:tcPr>
            <w:tcW w:w="1616" w:type="dxa"/>
            <w:vMerge/>
            <w:shd w:val="clear" w:color="auto" w:fill="5B9BD5" w:themeFill="accent1"/>
          </w:tcPr>
          <w:p w:rsidR="00AE6AB7" w:rsidRPr="009955F8" w:rsidRDefault="00AE6AB7" w:rsidP="00AE6AB7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AE6AB7" w:rsidRPr="009955F8" w:rsidRDefault="00AE6AB7" w:rsidP="00AE6AB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0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</w:tr>
      <w:tr w:rsidR="00AE6AB7" w:rsidRPr="009955F8" w:rsidTr="00A57976">
        <w:trPr>
          <w:trHeight w:val="501"/>
          <w:jc w:val="center"/>
        </w:trPr>
        <w:tc>
          <w:tcPr>
            <w:tcW w:w="1616" w:type="dxa"/>
            <w:vMerge/>
            <w:shd w:val="clear" w:color="auto" w:fill="5B9BD5" w:themeFill="accent1"/>
          </w:tcPr>
          <w:p w:rsidR="00AE6AB7" w:rsidRPr="009955F8" w:rsidRDefault="00AE6AB7" w:rsidP="00AE6AB7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:rsidR="00AE6AB7" w:rsidRPr="009955F8" w:rsidRDefault="00AE6AB7" w:rsidP="00AE6AB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00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</w:tr>
      <w:tr w:rsidR="00AE6AB7" w:rsidRPr="009955F8" w:rsidTr="00A57976">
        <w:trPr>
          <w:cantSplit/>
          <w:trHeight w:val="1285"/>
          <w:jc w:val="center"/>
        </w:trPr>
        <w:tc>
          <w:tcPr>
            <w:tcW w:w="1616" w:type="dxa"/>
            <w:shd w:val="clear" w:color="auto" w:fill="5B9BD5" w:themeFill="accent1"/>
            <w:textDirection w:val="btLr"/>
            <w:vAlign w:val="center"/>
          </w:tcPr>
          <w:p w:rsidR="00AE6AB7" w:rsidRPr="009955F8" w:rsidRDefault="00AE6AB7" w:rsidP="00AE6AB7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24"/>
              </w:rPr>
              <w:t>Итого баллов за критерий</w:t>
            </w:r>
          </w:p>
        </w:tc>
        <w:tc>
          <w:tcPr>
            <w:tcW w:w="600" w:type="dxa"/>
            <w:shd w:val="clear" w:color="auto" w:fill="323E4F" w:themeFill="text2" w:themeFillShade="BF"/>
          </w:tcPr>
          <w:p w:rsidR="00AE6AB7" w:rsidRPr="009955F8" w:rsidRDefault="00AE6AB7" w:rsidP="00AE6AB7">
            <w:pPr>
              <w:jc w:val="both"/>
            </w:pPr>
          </w:p>
        </w:tc>
        <w:tc>
          <w:tcPr>
            <w:tcW w:w="600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  <w:rPr>
                <w:lang w:val="en-US"/>
              </w:rPr>
            </w:pPr>
          </w:p>
        </w:tc>
        <w:tc>
          <w:tcPr>
            <w:tcW w:w="600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</w:pPr>
          </w:p>
        </w:tc>
        <w:tc>
          <w:tcPr>
            <w:tcW w:w="601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</w:pPr>
          </w:p>
        </w:tc>
        <w:tc>
          <w:tcPr>
            <w:tcW w:w="601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</w:pPr>
          </w:p>
        </w:tc>
        <w:tc>
          <w:tcPr>
            <w:tcW w:w="601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</w:pPr>
          </w:p>
        </w:tc>
        <w:tc>
          <w:tcPr>
            <w:tcW w:w="601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</w:pPr>
          </w:p>
        </w:tc>
        <w:tc>
          <w:tcPr>
            <w:tcW w:w="601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</w:pPr>
          </w:p>
        </w:tc>
        <w:tc>
          <w:tcPr>
            <w:tcW w:w="601" w:type="dxa"/>
            <w:gridSpan w:val="2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</w:pP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21983" w:rsidRDefault="00021983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489607691"/>
    </w:p>
    <w:p w:rsidR="00021983" w:rsidRDefault="00021983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4.5. </w:t>
      </w:r>
      <w:r w:rsidR="00DE39D8" w:rsidRPr="00A57976">
        <w:rPr>
          <w:rFonts w:ascii="Times New Roman" w:hAnsi="Times New Roman"/>
          <w:szCs w:val="28"/>
        </w:rPr>
        <w:t>МНЕНИЕ СУДЕЙ (СУДЕЙСКАЯ ОЦЕНКА)</w:t>
      </w:r>
      <w:bookmarkEnd w:id="14"/>
    </w:p>
    <w:p w:rsidR="00DE39D8" w:rsidRPr="00A57976" w:rsidRDefault="00DE39D8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:rsidR="00DE39D8" w:rsidRPr="00A57976" w:rsidRDefault="00DE39D8" w:rsidP="00564C9E">
      <w:pPr>
        <w:pStyle w:val="af1"/>
        <w:widowControl/>
        <w:numPr>
          <w:ilvl w:val="0"/>
          <w:numId w:val="7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lastRenderedPageBreak/>
        <w:t>эталонов для сравнения (критериев) для подробного руководства по каждому аспекту</w:t>
      </w:r>
    </w:p>
    <w:p w:rsidR="00DE39D8" w:rsidRPr="00A57976" w:rsidRDefault="00DE39D8" w:rsidP="00564C9E">
      <w:pPr>
        <w:pStyle w:val="af1"/>
        <w:widowControl/>
        <w:numPr>
          <w:ilvl w:val="0"/>
          <w:numId w:val="7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:rsidR="00DE39D8" w:rsidRPr="00A57976" w:rsidRDefault="00DE39D8" w:rsidP="00564C9E">
      <w:pPr>
        <w:pStyle w:val="af1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:rsidR="00DE39D8" w:rsidRPr="00A57976" w:rsidRDefault="00DE39D8" w:rsidP="00564C9E">
      <w:pPr>
        <w:pStyle w:val="af1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:rsidR="00DE39D8" w:rsidRPr="00A57976" w:rsidRDefault="00DE39D8" w:rsidP="00564C9E">
      <w:pPr>
        <w:pStyle w:val="af1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некоторых отношениях превосходит его;</w:t>
      </w:r>
    </w:p>
    <w:p w:rsidR="00DE39D8" w:rsidRPr="00A57976" w:rsidRDefault="00DE39D8" w:rsidP="00564C9E">
      <w:pPr>
        <w:pStyle w:val="af1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:rsidR="00DE39D8" w:rsidRPr="00A57976" w:rsidRDefault="00DE39D8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</w:t>
      </w:r>
      <w:r w:rsidR="00BC3813" w:rsidRPr="00A57976">
        <w:rPr>
          <w:rFonts w:ascii="Times New Roman" w:hAnsi="Times New Roman"/>
          <w:sz w:val="28"/>
          <w:szCs w:val="28"/>
          <w:lang w:val="ru-RU"/>
        </w:rPr>
        <w:t xml:space="preserve">, каждый эксперт должен </w:t>
      </w:r>
      <w:r w:rsidR="00F672B2" w:rsidRPr="00A57976">
        <w:rPr>
          <w:rFonts w:ascii="Times New Roman" w:hAnsi="Times New Roman"/>
          <w:sz w:val="28"/>
          <w:szCs w:val="28"/>
          <w:lang w:val="ru-RU"/>
        </w:rPr>
        <w:t>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</w:t>
      </w:r>
      <w:r w:rsidRPr="00A57976">
        <w:rPr>
          <w:rFonts w:ascii="Times New Roman" w:hAnsi="Times New Roman"/>
          <w:sz w:val="28"/>
          <w:szCs w:val="28"/>
          <w:lang w:val="ru-RU"/>
        </w:rPr>
        <w:t>.</w:t>
      </w:r>
    </w:p>
    <w:p w:rsidR="000D74AA" w:rsidRPr="00A57976" w:rsidRDefault="000D74A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5" w:name="_Toc489607692"/>
      <w:r w:rsidRPr="00A57976">
        <w:rPr>
          <w:rFonts w:ascii="Times New Roman" w:hAnsi="Times New Roman"/>
          <w:szCs w:val="28"/>
        </w:rPr>
        <w:t>4.6.</w:t>
      </w:r>
      <w:r w:rsidR="00AA2B8A">
        <w:rPr>
          <w:rFonts w:ascii="Times New Roman" w:hAnsi="Times New Roman"/>
          <w:szCs w:val="28"/>
        </w:rPr>
        <w:t xml:space="preserve"> </w:t>
      </w:r>
      <w:r w:rsidRPr="00A57976">
        <w:rPr>
          <w:rFonts w:ascii="Times New Roman" w:hAnsi="Times New Roman"/>
          <w:szCs w:val="28"/>
        </w:rPr>
        <w:t>ИЗМЕРИМАЯ ОЦЕНКА</w:t>
      </w:r>
      <w:bookmarkEnd w:id="15"/>
    </w:p>
    <w:p w:rsidR="000D74AA" w:rsidRPr="00A57976" w:rsidRDefault="000D74AA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Оценка каждог</w:t>
      </w:r>
      <w:r w:rsidR="000A1F96"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A57976">
        <w:rPr>
          <w:rFonts w:ascii="Times New Roman" w:hAnsi="Times New Roman"/>
          <w:sz w:val="28"/>
          <w:szCs w:val="28"/>
          <w:lang w:val="ru-RU"/>
        </w:rPr>
        <w:t xml:space="preserve">кспертами. Если не указано иное, будет присуждена только максимальная оценка или ноль баллов. </w:t>
      </w:r>
      <w:r w:rsidR="004B692B" w:rsidRPr="00A57976">
        <w:rPr>
          <w:rFonts w:ascii="Times New Roman" w:hAnsi="Times New Roman"/>
          <w:sz w:val="28"/>
          <w:szCs w:val="28"/>
          <w:lang w:val="ru-RU"/>
        </w:rPr>
        <w:t>Если в рамках какого-либо аспекта возможно присуждение оценок ниже м</w:t>
      </w:r>
      <w:r w:rsidR="000A1F96"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="004B692B" w:rsidRPr="00A57976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</w:t>
      </w:r>
      <w:r w:rsidRPr="00A57976">
        <w:rPr>
          <w:rFonts w:ascii="Times New Roman" w:hAnsi="Times New Roman"/>
          <w:sz w:val="28"/>
          <w:szCs w:val="28"/>
          <w:lang w:val="ru-RU"/>
        </w:rPr>
        <w:t>.</w:t>
      </w:r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6" w:name="_Toc489607693"/>
      <w:r>
        <w:rPr>
          <w:rFonts w:ascii="Times New Roman" w:hAnsi="Times New Roman"/>
          <w:szCs w:val="28"/>
        </w:rPr>
        <w:t xml:space="preserve">4.7. </w:t>
      </w:r>
      <w:r w:rsidR="00A57976" w:rsidRPr="00A57976">
        <w:rPr>
          <w:rFonts w:ascii="Times New Roman" w:hAnsi="Times New Roman"/>
          <w:szCs w:val="28"/>
        </w:rPr>
        <w:t>ИСПОЛЬЗОВАНИЕ ИЗМЕРИМЫХ И СУДЕЙСКИХ ОЦЕНОК</w:t>
      </w:r>
      <w:bookmarkEnd w:id="16"/>
    </w:p>
    <w:p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Окончательное понимание по </w:t>
      </w:r>
      <w:r w:rsidR="007A6888" w:rsidRPr="00A57976">
        <w:rPr>
          <w:rFonts w:ascii="Times New Roman" w:hAnsi="Times New Roman" w:cs="Times New Roman"/>
          <w:sz w:val="28"/>
          <w:szCs w:val="28"/>
        </w:rPr>
        <w:t>измеримым и судейским</w:t>
      </w:r>
      <w:r w:rsidRPr="00A57976">
        <w:rPr>
          <w:rFonts w:ascii="Times New Roman" w:hAnsi="Times New Roman" w:cs="Times New Roman"/>
          <w:sz w:val="28"/>
          <w:szCs w:val="28"/>
        </w:rPr>
        <w:t xml:space="preserve"> оценкам будет дост</w:t>
      </w:r>
      <w:r w:rsidR="007A6888" w:rsidRPr="00A57976">
        <w:rPr>
          <w:rFonts w:ascii="Times New Roman" w:hAnsi="Times New Roman" w:cs="Times New Roman"/>
          <w:sz w:val="28"/>
          <w:szCs w:val="28"/>
        </w:rPr>
        <w:t>упно, когда утверждена С</w:t>
      </w:r>
      <w:r w:rsidRPr="00A57976">
        <w:rPr>
          <w:rFonts w:ascii="Times New Roman" w:hAnsi="Times New Roman" w:cs="Times New Roman"/>
          <w:sz w:val="28"/>
          <w:szCs w:val="28"/>
        </w:rPr>
        <w:t>хема</w:t>
      </w:r>
      <w:r w:rsidR="007A6888" w:rsidRPr="00A57976">
        <w:rPr>
          <w:rFonts w:ascii="Times New Roman" w:hAnsi="Times New Roman" w:cs="Times New Roman"/>
          <w:sz w:val="28"/>
          <w:szCs w:val="28"/>
        </w:rPr>
        <w:t xml:space="preserve"> оценки</w:t>
      </w:r>
      <w:r w:rsidRPr="00A57976">
        <w:rPr>
          <w:rFonts w:ascii="Times New Roman" w:hAnsi="Times New Roman" w:cs="Times New Roman"/>
          <w:sz w:val="28"/>
          <w:szCs w:val="28"/>
        </w:rPr>
        <w:t xml:space="preserve"> и Конкурсное задание. Приведенная таблица содержит приблизительную информацию и служит для разработки Оценочной схемы и Конкурсного задания.</w:t>
      </w:r>
    </w:p>
    <w:p w:rsidR="00DE39D8" w:rsidRDefault="00DE39D8" w:rsidP="00DE39D8">
      <w:pPr>
        <w:jc w:val="both"/>
        <w:rPr>
          <w:rFonts w:ascii="Times New Roman" w:hAnsi="Times New Roman" w:cs="Times New Roman"/>
        </w:rPr>
      </w:pPr>
    </w:p>
    <w:p w:rsidR="00021983" w:rsidRDefault="00021983" w:rsidP="00DE39D8">
      <w:pPr>
        <w:jc w:val="both"/>
        <w:rPr>
          <w:rFonts w:ascii="Times New Roman" w:hAnsi="Times New Roman" w:cs="Times New Roman"/>
        </w:rPr>
      </w:pPr>
    </w:p>
    <w:p w:rsidR="00021983" w:rsidRDefault="00021983" w:rsidP="00DE39D8">
      <w:pPr>
        <w:jc w:val="both"/>
        <w:rPr>
          <w:rFonts w:ascii="Times New Roman" w:hAnsi="Times New Roman" w:cs="Times New Roman"/>
        </w:rPr>
      </w:pPr>
    </w:p>
    <w:p w:rsidR="00021983" w:rsidRPr="009955F8" w:rsidRDefault="00021983" w:rsidP="00DE39D8">
      <w:pPr>
        <w:jc w:val="both"/>
        <w:rPr>
          <w:rFonts w:ascii="Times New Roman" w:hAnsi="Times New Roman" w:cs="Times New Roman"/>
        </w:rPr>
      </w:pPr>
    </w:p>
    <w:tbl>
      <w:tblPr>
        <w:tblStyle w:val="af"/>
        <w:tblW w:w="10072" w:type="dxa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926"/>
        <w:gridCol w:w="5105"/>
        <w:gridCol w:w="1307"/>
        <w:gridCol w:w="1661"/>
        <w:gridCol w:w="1073"/>
      </w:tblGrid>
      <w:tr w:rsidR="00DE39D8" w:rsidRPr="009955F8" w:rsidTr="00140C0E">
        <w:trPr>
          <w:jc w:val="center"/>
        </w:trPr>
        <w:tc>
          <w:tcPr>
            <w:tcW w:w="6031" w:type="dxa"/>
            <w:gridSpan w:val="2"/>
            <w:shd w:val="clear" w:color="auto" w:fill="ACB9CA" w:themeFill="text2" w:themeFillTint="66"/>
          </w:tcPr>
          <w:p w:rsidR="00DE39D8" w:rsidRPr="00A57976" w:rsidRDefault="00DE39D8" w:rsidP="00F96457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A57976">
              <w:rPr>
                <w:b/>
                <w:color w:val="FFFFFF" w:themeColor="background1"/>
                <w:sz w:val="28"/>
                <w:szCs w:val="28"/>
              </w:rPr>
              <w:lastRenderedPageBreak/>
              <w:t>Критерий</w:t>
            </w:r>
          </w:p>
        </w:tc>
        <w:tc>
          <w:tcPr>
            <w:tcW w:w="4041" w:type="dxa"/>
            <w:gridSpan w:val="3"/>
            <w:shd w:val="clear" w:color="auto" w:fill="ACB9CA" w:themeFill="text2" w:themeFillTint="66"/>
          </w:tcPr>
          <w:p w:rsidR="00DE39D8" w:rsidRPr="00A57976" w:rsidRDefault="00DE39D8" w:rsidP="00F96457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A57976">
              <w:rPr>
                <w:b/>
                <w:color w:val="FFFFFF" w:themeColor="background1"/>
                <w:sz w:val="28"/>
                <w:szCs w:val="28"/>
              </w:rPr>
              <w:t>Баллы</w:t>
            </w:r>
          </w:p>
        </w:tc>
      </w:tr>
      <w:tr w:rsidR="00DE39D8" w:rsidRPr="009955F8" w:rsidTr="00140C0E">
        <w:trPr>
          <w:jc w:val="center"/>
        </w:trPr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</w:rPr>
            </w:pPr>
          </w:p>
        </w:tc>
        <w:tc>
          <w:tcPr>
            <w:tcW w:w="5105" w:type="dxa"/>
            <w:shd w:val="clear" w:color="auto" w:fill="323E4F" w:themeFill="text2" w:themeFillShade="BF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323E4F" w:themeFill="text2" w:themeFillShade="BF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Мнение судей</w:t>
            </w:r>
          </w:p>
        </w:tc>
        <w:tc>
          <w:tcPr>
            <w:tcW w:w="1661" w:type="dxa"/>
            <w:shd w:val="clear" w:color="auto" w:fill="323E4F" w:themeFill="text2" w:themeFillShade="BF"/>
          </w:tcPr>
          <w:p w:rsidR="00DE39D8" w:rsidRPr="00A57976" w:rsidRDefault="006873B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Измерима</w:t>
            </w:r>
            <w:r w:rsidR="00DE39D8" w:rsidRPr="00A57976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1073" w:type="dxa"/>
            <w:shd w:val="clear" w:color="auto" w:fill="323E4F" w:themeFill="text2" w:themeFillShade="BF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Всего</w:t>
            </w:r>
          </w:p>
        </w:tc>
      </w:tr>
      <w:tr w:rsidR="00DE39D8" w:rsidRPr="009955F8" w:rsidTr="00140C0E">
        <w:trPr>
          <w:jc w:val="center"/>
        </w:trPr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A</w:t>
            </w:r>
          </w:p>
        </w:tc>
        <w:tc>
          <w:tcPr>
            <w:tcW w:w="5105" w:type="dxa"/>
          </w:tcPr>
          <w:p w:rsidR="00DE39D8" w:rsidRPr="00BF4785" w:rsidRDefault="00F5353F" w:rsidP="0051302E">
            <w:pPr>
              <w:jc w:val="both"/>
              <w:rPr>
                <w:b/>
                <w:sz w:val="28"/>
                <w:szCs w:val="28"/>
              </w:rPr>
            </w:pPr>
            <w:r w:rsidRPr="00BF4785">
              <w:rPr>
                <w:b/>
                <w:sz w:val="28"/>
                <w:szCs w:val="28"/>
              </w:rPr>
              <w:t>Организация рабочего места, подготовка оборудования и реактивов</w:t>
            </w:r>
          </w:p>
        </w:tc>
        <w:tc>
          <w:tcPr>
            <w:tcW w:w="1307" w:type="dxa"/>
          </w:tcPr>
          <w:p w:rsidR="00DE39D8" w:rsidRPr="00BF4785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:rsidR="00DE39D8" w:rsidRPr="00BF4785" w:rsidRDefault="00F5353F" w:rsidP="00F96457">
            <w:pPr>
              <w:jc w:val="both"/>
              <w:rPr>
                <w:b/>
                <w:sz w:val="28"/>
                <w:szCs w:val="28"/>
              </w:rPr>
            </w:pPr>
            <w:r w:rsidRPr="00BF4785">
              <w:rPr>
                <w:b/>
                <w:sz w:val="28"/>
                <w:szCs w:val="28"/>
              </w:rPr>
              <w:t>2</w:t>
            </w:r>
            <w:r w:rsidR="0051302E" w:rsidRPr="00BF478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73" w:type="dxa"/>
          </w:tcPr>
          <w:p w:rsidR="00DE39D8" w:rsidRPr="00BF4785" w:rsidRDefault="00F5353F" w:rsidP="00F96457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BF4785">
              <w:rPr>
                <w:b/>
                <w:sz w:val="28"/>
                <w:szCs w:val="28"/>
              </w:rPr>
              <w:t>2</w:t>
            </w:r>
            <w:r w:rsidR="0051302E" w:rsidRPr="00BF4785">
              <w:rPr>
                <w:b/>
                <w:sz w:val="28"/>
                <w:szCs w:val="28"/>
                <w:lang w:val="en-US"/>
              </w:rPr>
              <w:t>5</w:t>
            </w:r>
          </w:p>
        </w:tc>
      </w:tr>
      <w:tr w:rsidR="00DE39D8" w:rsidRPr="009955F8" w:rsidTr="00140C0E">
        <w:trPr>
          <w:jc w:val="center"/>
        </w:trPr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B</w:t>
            </w:r>
          </w:p>
        </w:tc>
        <w:tc>
          <w:tcPr>
            <w:tcW w:w="5105" w:type="dxa"/>
          </w:tcPr>
          <w:p w:rsidR="00DE39D8" w:rsidRPr="00BF4785" w:rsidRDefault="00F5353F" w:rsidP="0051302E">
            <w:pPr>
              <w:jc w:val="both"/>
              <w:rPr>
                <w:b/>
                <w:sz w:val="28"/>
                <w:szCs w:val="28"/>
              </w:rPr>
            </w:pPr>
            <w:r w:rsidRPr="00BF4785">
              <w:rPr>
                <w:b/>
                <w:sz w:val="28"/>
                <w:szCs w:val="28"/>
              </w:rPr>
              <w:t>Техника выполнения задания</w:t>
            </w:r>
          </w:p>
        </w:tc>
        <w:tc>
          <w:tcPr>
            <w:tcW w:w="1307" w:type="dxa"/>
          </w:tcPr>
          <w:p w:rsidR="00DE39D8" w:rsidRPr="00BF4785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:rsidR="00DE39D8" w:rsidRPr="00BF4785" w:rsidRDefault="00F5353F" w:rsidP="00F96457">
            <w:pPr>
              <w:jc w:val="both"/>
              <w:rPr>
                <w:b/>
                <w:sz w:val="28"/>
                <w:szCs w:val="28"/>
              </w:rPr>
            </w:pPr>
            <w:r w:rsidRPr="00BF4785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073" w:type="dxa"/>
          </w:tcPr>
          <w:p w:rsidR="00DE39D8" w:rsidRPr="00BF4785" w:rsidRDefault="00F5353F" w:rsidP="00F96457">
            <w:pPr>
              <w:jc w:val="both"/>
              <w:rPr>
                <w:b/>
                <w:sz w:val="28"/>
                <w:szCs w:val="28"/>
              </w:rPr>
            </w:pPr>
            <w:r w:rsidRPr="00BF4785">
              <w:rPr>
                <w:b/>
                <w:sz w:val="28"/>
                <w:szCs w:val="28"/>
              </w:rPr>
              <w:t>30</w:t>
            </w:r>
          </w:p>
        </w:tc>
      </w:tr>
      <w:tr w:rsidR="00DE39D8" w:rsidRPr="009955F8" w:rsidTr="00140C0E">
        <w:trPr>
          <w:jc w:val="center"/>
        </w:trPr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C</w:t>
            </w:r>
          </w:p>
        </w:tc>
        <w:tc>
          <w:tcPr>
            <w:tcW w:w="5105" w:type="dxa"/>
          </w:tcPr>
          <w:p w:rsidR="00DE39D8" w:rsidRPr="00BF4785" w:rsidRDefault="00F5353F" w:rsidP="0051302E">
            <w:pPr>
              <w:jc w:val="both"/>
              <w:rPr>
                <w:b/>
                <w:sz w:val="28"/>
                <w:szCs w:val="28"/>
              </w:rPr>
            </w:pPr>
            <w:r w:rsidRPr="00BF4785">
              <w:rPr>
                <w:b/>
                <w:sz w:val="28"/>
                <w:szCs w:val="28"/>
              </w:rPr>
              <w:t>Обработка, анализ и оформление полученных результатов</w:t>
            </w:r>
          </w:p>
        </w:tc>
        <w:tc>
          <w:tcPr>
            <w:tcW w:w="1307" w:type="dxa"/>
          </w:tcPr>
          <w:p w:rsidR="00DE39D8" w:rsidRPr="00BF4785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:rsidR="00DE39D8" w:rsidRPr="00BF4785" w:rsidRDefault="00F5353F" w:rsidP="00F96457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BF4785">
              <w:rPr>
                <w:b/>
                <w:sz w:val="28"/>
                <w:szCs w:val="28"/>
              </w:rPr>
              <w:t>4</w:t>
            </w:r>
            <w:r w:rsidR="0051302E" w:rsidRPr="00BF4785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073" w:type="dxa"/>
          </w:tcPr>
          <w:p w:rsidR="00DE39D8" w:rsidRPr="00BF4785" w:rsidRDefault="00F5353F" w:rsidP="00F96457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BF4785">
              <w:rPr>
                <w:b/>
                <w:sz w:val="28"/>
                <w:szCs w:val="28"/>
              </w:rPr>
              <w:t>4</w:t>
            </w:r>
            <w:r w:rsidR="0051302E" w:rsidRPr="00BF4785">
              <w:rPr>
                <w:b/>
                <w:sz w:val="28"/>
                <w:szCs w:val="28"/>
                <w:lang w:val="en-US"/>
              </w:rPr>
              <w:t>5</w:t>
            </w:r>
          </w:p>
        </w:tc>
      </w:tr>
      <w:tr w:rsidR="00DE39D8" w:rsidRPr="009955F8" w:rsidTr="00140C0E">
        <w:trPr>
          <w:jc w:val="center"/>
        </w:trPr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</w:rPr>
            </w:pPr>
            <w:r w:rsidRPr="009955F8">
              <w:rPr>
                <w:b/>
              </w:rPr>
              <w:t>Всего</w:t>
            </w:r>
          </w:p>
        </w:tc>
        <w:tc>
          <w:tcPr>
            <w:tcW w:w="5105" w:type="dxa"/>
          </w:tcPr>
          <w:p w:rsidR="00DE39D8" w:rsidRPr="00BF4785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07" w:type="dxa"/>
          </w:tcPr>
          <w:p w:rsidR="00DE39D8" w:rsidRPr="00BF4785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:rsidR="00DE39D8" w:rsidRPr="00BF4785" w:rsidRDefault="0051302E" w:rsidP="00F96457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BF4785">
              <w:rPr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1073" w:type="dxa"/>
          </w:tcPr>
          <w:p w:rsidR="00DE39D8" w:rsidRPr="00BF4785" w:rsidRDefault="0051302E" w:rsidP="00F96457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BF4785">
              <w:rPr>
                <w:b/>
                <w:sz w:val="28"/>
                <w:szCs w:val="28"/>
                <w:lang w:val="en-US"/>
              </w:rPr>
              <w:t>100</w:t>
            </w:r>
          </w:p>
        </w:tc>
      </w:tr>
    </w:tbl>
    <w:p w:rsidR="00DE39D8" w:rsidRPr="00A57976" w:rsidRDefault="00AA2B8A" w:rsidP="00CE0CF2">
      <w:pPr>
        <w:pStyle w:val="-2"/>
        <w:spacing w:after="0"/>
        <w:ind w:firstLine="709"/>
        <w:rPr>
          <w:rFonts w:ascii="Times New Roman" w:hAnsi="Times New Roman"/>
          <w:szCs w:val="28"/>
        </w:rPr>
      </w:pPr>
      <w:bookmarkStart w:id="17" w:name="_Toc489607694"/>
      <w:r>
        <w:rPr>
          <w:rFonts w:ascii="Times New Roman" w:hAnsi="Times New Roman"/>
          <w:szCs w:val="28"/>
        </w:rPr>
        <w:t xml:space="preserve">4.8. </w:t>
      </w:r>
      <w:r w:rsidR="007A6888" w:rsidRPr="00A57976">
        <w:rPr>
          <w:rFonts w:ascii="Times New Roman" w:hAnsi="Times New Roman"/>
          <w:szCs w:val="28"/>
        </w:rPr>
        <w:t>СПЕЦИФИКАЦИЯ ОЦЕНКИ КОМПЕТЕНЦИИ</w:t>
      </w:r>
      <w:bookmarkEnd w:id="17"/>
    </w:p>
    <w:p w:rsidR="00DE39D8" w:rsidRPr="008E4BCC" w:rsidRDefault="00DE39D8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>
        <w:rPr>
          <w:rFonts w:ascii="Times New Roman" w:hAnsi="Times New Roman" w:cs="Times New Roman"/>
          <w:sz w:val="28"/>
          <w:szCs w:val="28"/>
        </w:rPr>
        <w:t>К</w:t>
      </w:r>
      <w:r w:rsidRPr="00A57976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следующих критериях</w:t>
      </w:r>
      <w:r w:rsidR="006873B8" w:rsidRPr="00A57976">
        <w:rPr>
          <w:rFonts w:ascii="Times New Roman" w:hAnsi="Times New Roman" w:cs="Times New Roman"/>
          <w:sz w:val="28"/>
          <w:szCs w:val="28"/>
        </w:rPr>
        <w:t xml:space="preserve"> (модулях)</w:t>
      </w:r>
      <w:r w:rsidRPr="00A5797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13"/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21"/>
        <w:gridCol w:w="2674"/>
        <w:gridCol w:w="12"/>
        <w:gridCol w:w="2383"/>
        <w:gridCol w:w="21"/>
        <w:gridCol w:w="2699"/>
      </w:tblGrid>
      <w:tr w:rsidR="00FF4BFB" w:rsidRPr="00140C0E" w:rsidTr="00FF4BFB">
        <w:tc>
          <w:tcPr>
            <w:tcW w:w="2021" w:type="dxa"/>
            <w:vAlign w:val="center"/>
          </w:tcPr>
          <w:p w:rsidR="00FF4BFB" w:rsidRPr="00140C0E" w:rsidRDefault="00FF4BFB" w:rsidP="00D47618">
            <w:pPr>
              <w:spacing w:after="60"/>
              <w:ind w:left="57"/>
              <w:jc w:val="center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</w:pPr>
            <w:bookmarkStart w:id="18" w:name="_Toc477989732"/>
            <w:r w:rsidRPr="00140C0E"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  <w:t>Возрастная группа</w:t>
            </w:r>
          </w:p>
        </w:tc>
        <w:tc>
          <w:tcPr>
            <w:tcW w:w="2686" w:type="dxa"/>
            <w:gridSpan w:val="2"/>
            <w:vAlign w:val="center"/>
          </w:tcPr>
          <w:p w:rsidR="00FF4BFB" w:rsidRPr="00140C0E" w:rsidRDefault="00FF4BFB" w:rsidP="00D47618">
            <w:pPr>
              <w:spacing w:after="60"/>
              <w:ind w:left="57"/>
              <w:jc w:val="center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  <w:lang w:val="ru-RU"/>
              </w:rPr>
              <w:t>6</w:t>
            </w:r>
            <w:r w:rsidRPr="00140C0E"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  <w:t>-22</w:t>
            </w:r>
          </w:p>
        </w:tc>
        <w:tc>
          <w:tcPr>
            <w:tcW w:w="2383" w:type="dxa"/>
            <w:tcBorders>
              <w:right w:val="single" w:sz="4" w:space="0" w:color="auto"/>
            </w:tcBorders>
            <w:vAlign w:val="center"/>
          </w:tcPr>
          <w:p w:rsidR="00FF4BFB" w:rsidRPr="00140C0E" w:rsidRDefault="00FF4BFB" w:rsidP="00D47618">
            <w:pPr>
              <w:spacing w:after="60"/>
              <w:ind w:left="57"/>
              <w:jc w:val="center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</w:pPr>
            <w:r w:rsidRPr="00140C0E"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  <w:t>14-16</w:t>
            </w:r>
          </w:p>
        </w:tc>
        <w:tc>
          <w:tcPr>
            <w:tcW w:w="2720" w:type="dxa"/>
            <w:gridSpan w:val="2"/>
            <w:tcBorders>
              <w:right w:val="single" w:sz="4" w:space="0" w:color="auto"/>
            </w:tcBorders>
          </w:tcPr>
          <w:p w:rsidR="00FF4BFB" w:rsidRPr="00FF4BFB" w:rsidRDefault="00FF4BFB" w:rsidP="00D47618">
            <w:pPr>
              <w:spacing w:after="60"/>
              <w:ind w:left="57"/>
              <w:jc w:val="center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  <w:lang w:val="ru-RU"/>
              </w:rPr>
              <w:t>Навыки Мудрых</w:t>
            </w:r>
          </w:p>
        </w:tc>
      </w:tr>
      <w:tr w:rsidR="00FF4BFB" w:rsidRPr="00140C0E" w:rsidTr="00312ACD">
        <w:tc>
          <w:tcPr>
            <w:tcW w:w="2021" w:type="dxa"/>
          </w:tcPr>
          <w:p w:rsidR="00FF4BFB" w:rsidRPr="00140C0E" w:rsidRDefault="00FF4BFB" w:rsidP="004167FD">
            <w:pPr>
              <w:spacing w:after="60"/>
              <w:ind w:left="57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</w:pPr>
            <w:r w:rsidRPr="00140C0E"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  <w:t>Модуль 1</w:t>
            </w:r>
          </w:p>
        </w:tc>
        <w:tc>
          <w:tcPr>
            <w:tcW w:w="7789" w:type="dxa"/>
            <w:gridSpan w:val="5"/>
            <w:tcBorders>
              <w:right w:val="single" w:sz="4" w:space="0" w:color="auto"/>
            </w:tcBorders>
          </w:tcPr>
          <w:p w:rsidR="00FF4BFB" w:rsidRPr="00FF4BFB" w:rsidRDefault="00FF4BFB" w:rsidP="00E732D4">
            <w:pPr>
              <w:spacing w:after="60"/>
              <w:ind w:left="57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  <w:lang w:val="ru-RU"/>
              </w:rPr>
              <w:t>Фотометрический метод определения содержания иона марганца в растворе соли методом добавок и методом  стандарта</w:t>
            </w:r>
          </w:p>
        </w:tc>
      </w:tr>
      <w:tr w:rsidR="00FF4BFB" w:rsidRPr="00140C0E" w:rsidTr="00FF4BFB">
        <w:tc>
          <w:tcPr>
            <w:tcW w:w="2021" w:type="dxa"/>
          </w:tcPr>
          <w:p w:rsidR="00FF4BFB" w:rsidRPr="00140C0E" w:rsidRDefault="00FF4BFB" w:rsidP="004F2FF1">
            <w:pPr>
              <w:spacing w:after="60"/>
              <w:ind w:left="57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</w:pP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>Количество баллов за модуль</w:t>
            </w:r>
          </w:p>
        </w:tc>
        <w:tc>
          <w:tcPr>
            <w:tcW w:w="2674" w:type="dxa"/>
            <w:tcBorders>
              <w:right w:val="single" w:sz="4" w:space="0" w:color="auto"/>
            </w:tcBorders>
            <w:vAlign w:val="center"/>
          </w:tcPr>
          <w:p w:rsidR="00FF4BFB" w:rsidRPr="00140C0E" w:rsidRDefault="00FF4BFB" w:rsidP="004F2FF1">
            <w:pPr>
              <w:spacing w:after="60"/>
              <w:ind w:left="57"/>
              <w:jc w:val="center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Frutiger LT CYR 45 Light" w:hAnsi="Times New Roman" w:cs="Times New Roman"/>
                <w:sz w:val="28"/>
                <w:szCs w:val="28"/>
                <w:lang w:val="ru-RU"/>
              </w:rPr>
              <w:t>30</w:t>
            </w: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 xml:space="preserve"> (макс. </w:t>
            </w:r>
            <w:r>
              <w:rPr>
                <w:rFonts w:ascii="Times New Roman" w:eastAsia="Frutiger LT CYR 45 Light" w:hAnsi="Times New Roman" w:cs="Times New Roman"/>
                <w:sz w:val="28"/>
                <w:szCs w:val="28"/>
                <w:lang w:val="ru-RU"/>
              </w:rPr>
              <w:t>10</w:t>
            </w: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>0 баллов)</w:t>
            </w:r>
          </w:p>
        </w:tc>
        <w:tc>
          <w:tcPr>
            <w:tcW w:w="2416" w:type="dxa"/>
            <w:gridSpan w:val="3"/>
            <w:tcBorders>
              <w:right w:val="single" w:sz="4" w:space="0" w:color="auto"/>
            </w:tcBorders>
            <w:vAlign w:val="center"/>
          </w:tcPr>
          <w:p w:rsidR="00FF4BFB" w:rsidRPr="00140C0E" w:rsidRDefault="00FF4BFB" w:rsidP="004F2FF1">
            <w:pPr>
              <w:spacing w:after="60"/>
              <w:ind w:left="57"/>
              <w:jc w:val="center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Frutiger LT CYR 45 Light" w:hAnsi="Times New Roman" w:cs="Times New Roman"/>
                <w:sz w:val="28"/>
                <w:szCs w:val="28"/>
                <w:lang w:val="ru-RU"/>
              </w:rPr>
              <w:t>30</w:t>
            </w: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 xml:space="preserve"> (макс. </w:t>
            </w:r>
            <w:r>
              <w:rPr>
                <w:rFonts w:ascii="Times New Roman" w:eastAsia="Frutiger LT CYR 45 Light" w:hAnsi="Times New Roman" w:cs="Times New Roman"/>
                <w:sz w:val="28"/>
                <w:szCs w:val="28"/>
                <w:lang w:val="ru-RU"/>
              </w:rPr>
              <w:t>75</w:t>
            </w: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 xml:space="preserve"> баллов)</w:t>
            </w:r>
          </w:p>
        </w:tc>
        <w:tc>
          <w:tcPr>
            <w:tcW w:w="2699" w:type="dxa"/>
            <w:tcBorders>
              <w:right w:val="single" w:sz="4" w:space="0" w:color="auto"/>
            </w:tcBorders>
          </w:tcPr>
          <w:p w:rsidR="00FF4BFB" w:rsidRDefault="00FF4BFB" w:rsidP="004F2FF1">
            <w:pPr>
              <w:spacing w:after="60"/>
              <w:ind w:left="57"/>
              <w:jc w:val="center"/>
              <w:outlineLvl w:val="2"/>
              <w:rPr>
                <w:rFonts w:ascii="Times New Roman" w:eastAsia="Frutiger LT CYR 45 Light" w:hAnsi="Times New Roman" w:cs="Times New Roman"/>
                <w:sz w:val="28"/>
                <w:szCs w:val="28"/>
              </w:rPr>
            </w:pPr>
            <w:r>
              <w:rPr>
                <w:rFonts w:ascii="Times New Roman" w:eastAsia="Frutiger LT CYR 45 Light" w:hAnsi="Times New Roman" w:cs="Times New Roman"/>
                <w:sz w:val="28"/>
                <w:szCs w:val="28"/>
                <w:lang w:val="ru-RU"/>
              </w:rPr>
              <w:t>30</w:t>
            </w: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 xml:space="preserve"> (макс. </w:t>
            </w:r>
            <w:r>
              <w:rPr>
                <w:rFonts w:ascii="Times New Roman" w:eastAsia="Frutiger LT CYR 45 Light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Frutiger LT CYR 45 Light" w:hAnsi="Times New Roman" w:cs="Times New Roman"/>
                <w:sz w:val="28"/>
                <w:szCs w:val="28"/>
              </w:rPr>
              <w:t>5</w:t>
            </w: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 xml:space="preserve"> баллов)</w:t>
            </w:r>
          </w:p>
        </w:tc>
      </w:tr>
      <w:tr w:rsidR="00FF4BFB" w:rsidRPr="00140C0E" w:rsidTr="009D5DBD">
        <w:tc>
          <w:tcPr>
            <w:tcW w:w="2021" w:type="dxa"/>
          </w:tcPr>
          <w:p w:rsidR="00FF4BFB" w:rsidRPr="00140C0E" w:rsidRDefault="00FF4BFB" w:rsidP="004F2FF1">
            <w:pPr>
              <w:spacing w:after="60"/>
              <w:ind w:left="57"/>
              <w:outlineLvl w:val="2"/>
              <w:rPr>
                <w:rFonts w:ascii="Times New Roman" w:eastAsia="Frutiger LT CYR 45 Light" w:hAnsi="Times New Roman" w:cs="Times New Roman"/>
                <w:sz w:val="28"/>
                <w:szCs w:val="28"/>
                <w:lang w:val="ru-RU"/>
              </w:rPr>
            </w:pPr>
            <w:r w:rsidRPr="00140C0E">
              <w:rPr>
                <w:rFonts w:ascii="Times New Roman" w:eastAsia="Frutiger LT CYR 45 Light" w:hAnsi="Times New Roman" w:cs="Times New Roman"/>
                <w:bCs/>
                <w:sz w:val="28"/>
                <w:szCs w:val="28"/>
                <w:lang w:val="ru-RU"/>
              </w:rPr>
              <w:t>Эксперты выставляют оценку по измеримым параметрам по следующим субкритериям:</w:t>
            </w:r>
          </w:p>
        </w:tc>
        <w:tc>
          <w:tcPr>
            <w:tcW w:w="7789" w:type="dxa"/>
            <w:gridSpan w:val="5"/>
            <w:tcBorders>
              <w:right w:val="single" w:sz="4" w:space="0" w:color="auto"/>
            </w:tcBorders>
          </w:tcPr>
          <w:p w:rsidR="00FF4BFB" w:rsidRPr="00BF4785" w:rsidRDefault="00FF4BFB" w:rsidP="004F2FF1">
            <w:pPr>
              <w:numPr>
                <w:ilvl w:val="0"/>
                <w:numId w:val="11"/>
              </w:numPr>
              <w:spacing w:after="60"/>
              <w:ind w:left="426" w:hanging="284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478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Организация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раб</w:t>
            </w:r>
            <w:r w:rsidRPr="00BF478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очего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места, подготовка оборудования и реактивов</w:t>
            </w:r>
          </w:p>
          <w:p w:rsidR="00FF4BFB" w:rsidRPr="00BF4785" w:rsidRDefault="00FF4BFB" w:rsidP="004F2FF1">
            <w:pPr>
              <w:numPr>
                <w:ilvl w:val="0"/>
                <w:numId w:val="11"/>
              </w:numPr>
              <w:spacing w:after="60"/>
              <w:ind w:left="426" w:hanging="284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BF478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Техника выполнения задания</w:t>
            </w:r>
          </w:p>
          <w:p w:rsidR="00FF4BFB" w:rsidRPr="00FF4BFB" w:rsidRDefault="00FF4BFB" w:rsidP="004F2FF1">
            <w:pPr>
              <w:numPr>
                <w:ilvl w:val="0"/>
                <w:numId w:val="11"/>
              </w:numPr>
              <w:spacing w:after="60"/>
              <w:ind w:left="426" w:hanging="284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F478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Обработка, анализ и оформление полученных результатов</w:t>
            </w:r>
          </w:p>
        </w:tc>
      </w:tr>
      <w:tr w:rsidR="00FF4BFB" w:rsidRPr="00140C0E" w:rsidTr="00A7704B">
        <w:tc>
          <w:tcPr>
            <w:tcW w:w="2021" w:type="dxa"/>
          </w:tcPr>
          <w:p w:rsidR="00FF4BFB" w:rsidRPr="00140C0E" w:rsidRDefault="00FF4BFB" w:rsidP="004F2FF1">
            <w:pPr>
              <w:spacing w:after="60"/>
              <w:ind w:left="57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</w:pPr>
            <w:r w:rsidRPr="00140C0E"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  <w:t>Модуль 2</w:t>
            </w:r>
          </w:p>
        </w:tc>
        <w:tc>
          <w:tcPr>
            <w:tcW w:w="7789" w:type="dxa"/>
            <w:gridSpan w:val="5"/>
            <w:tcBorders>
              <w:right w:val="single" w:sz="4" w:space="0" w:color="auto"/>
            </w:tcBorders>
          </w:tcPr>
          <w:p w:rsidR="00FF4BFB" w:rsidRPr="00E732D4" w:rsidRDefault="00FF4BFB" w:rsidP="00E732D4">
            <w:pPr>
              <w:spacing w:line="317" w:lineRule="exact"/>
              <w:ind w:right="141" w:firstLine="142"/>
              <w:jc w:val="center"/>
              <w:rPr>
                <w:rFonts w:ascii="Times New Roman" w:eastAsia="Impact" w:hAnsi="Times New Roman" w:cs="Times New Roman"/>
                <w:sz w:val="28"/>
                <w:szCs w:val="28"/>
                <w:lang w:val="ru-RU"/>
              </w:rPr>
            </w:pPr>
            <w:r w:rsidRPr="00E732D4">
              <w:rPr>
                <w:rFonts w:ascii="Times New Roman" w:eastAsia="Impact" w:hAnsi="Times New Roman" w:cs="Times New Roman"/>
                <w:b/>
                <w:sz w:val="28"/>
                <w:szCs w:val="25"/>
                <w:shd w:val="clear" w:color="auto" w:fill="FFFFFF"/>
                <w:lang w:val="ru-RU"/>
              </w:rPr>
              <w:t>Количественное определение магния с применением ионообменной хроматографии</w:t>
            </w:r>
          </w:p>
          <w:p w:rsidR="00FF4BFB" w:rsidRPr="00FF4BFB" w:rsidRDefault="00FF4BFB" w:rsidP="00E732D4">
            <w:pPr>
              <w:spacing w:line="317" w:lineRule="exact"/>
              <w:ind w:right="141" w:firstLine="142"/>
              <w:jc w:val="center"/>
              <w:rPr>
                <w:rFonts w:ascii="Times New Roman" w:eastAsia="Impact" w:hAnsi="Times New Roman" w:cs="Times New Roman"/>
                <w:b/>
                <w:sz w:val="28"/>
                <w:szCs w:val="25"/>
                <w:shd w:val="clear" w:color="auto" w:fill="FFFFFF"/>
                <w:lang w:val="ru-RU"/>
              </w:rPr>
            </w:pPr>
          </w:p>
        </w:tc>
      </w:tr>
      <w:tr w:rsidR="00FF4BFB" w:rsidRPr="00140C0E" w:rsidTr="00FF4BFB">
        <w:tc>
          <w:tcPr>
            <w:tcW w:w="2021" w:type="dxa"/>
          </w:tcPr>
          <w:p w:rsidR="00FF4BFB" w:rsidRPr="00140C0E" w:rsidRDefault="00FF4BFB" w:rsidP="004F2FF1">
            <w:pPr>
              <w:spacing w:after="60"/>
              <w:ind w:left="57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</w:pP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>Количество баллов за модуль</w:t>
            </w:r>
          </w:p>
        </w:tc>
        <w:tc>
          <w:tcPr>
            <w:tcW w:w="2674" w:type="dxa"/>
            <w:tcBorders>
              <w:right w:val="single" w:sz="4" w:space="0" w:color="auto"/>
            </w:tcBorders>
            <w:vAlign w:val="center"/>
          </w:tcPr>
          <w:p w:rsidR="00FF4BFB" w:rsidRPr="00CE5F38" w:rsidRDefault="00FF4BFB" w:rsidP="004F2FF1">
            <w:pPr>
              <w:spacing w:after="60"/>
              <w:jc w:val="center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Frutiger LT CYR 45 Light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Frutiger LT CYR 45 Light" w:hAnsi="Times New Roman" w:cs="Times New Roman"/>
                <w:sz w:val="28"/>
                <w:szCs w:val="28"/>
              </w:rPr>
              <w:t>5</w:t>
            </w: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 xml:space="preserve"> (макс. </w:t>
            </w:r>
            <w:r>
              <w:rPr>
                <w:rFonts w:ascii="Times New Roman" w:eastAsia="Frutiger LT CYR 45 Light" w:hAnsi="Times New Roman" w:cs="Times New Roman"/>
                <w:sz w:val="28"/>
                <w:szCs w:val="28"/>
                <w:lang w:val="ru-RU"/>
              </w:rPr>
              <w:t>100</w:t>
            </w: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 xml:space="preserve"> баллов)</w:t>
            </w:r>
          </w:p>
        </w:tc>
        <w:tc>
          <w:tcPr>
            <w:tcW w:w="2416" w:type="dxa"/>
            <w:gridSpan w:val="3"/>
            <w:tcBorders>
              <w:right w:val="single" w:sz="4" w:space="0" w:color="auto"/>
            </w:tcBorders>
            <w:vAlign w:val="center"/>
          </w:tcPr>
          <w:p w:rsidR="00FF4BFB" w:rsidRPr="00CE5F38" w:rsidRDefault="00FF4BFB" w:rsidP="004F2FF1">
            <w:pPr>
              <w:spacing w:after="60"/>
              <w:jc w:val="center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Frutiger LT CYR 45 Light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Frutiger LT CYR 45 Light" w:hAnsi="Times New Roman" w:cs="Times New Roman"/>
                <w:sz w:val="28"/>
                <w:szCs w:val="28"/>
              </w:rPr>
              <w:t>5</w:t>
            </w: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 xml:space="preserve"> (макс. </w:t>
            </w:r>
            <w:r>
              <w:rPr>
                <w:rFonts w:ascii="Times New Roman" w:eastAsia="Frutiger LT CYR 45 Light" w:hAnsi="Times New Roman" w:cs="Times New Roman"/>
                <w:sz w:val="28"/>
                <w:szCs w:val="28"/>
                <w:lang w:val="ru-RU"/>
              </w:rPr>
              <w:t>75</w:t>
            </w: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 xml:space="preserve"> баллов)</w:t>
            </w:r>
          </w:p>
        </w:tc>
        <w:tc>
          <w:tcPr>
            <w:tcW w:w="2699" w:type="dxa"/>
            <w:tcBorders>
              <w:right w:val="single" w:sz="4" w:space="0" w:color="auto"/>
            </w:tcBorders>
          </w:tcPr>
          <w:p w:rsidR="00FF4BFB" w:rsidRDefault="00FF4BFB" w:rsidP="004F2FF1">
            <w:pPr>
              <w:spacing w:after="60"/>
              <w:jc w:val="center"/>
              <w:outlineLvl w:val="2"/>
              <w:rPr>
                <w:rFonts w:ascii="Times New Roman" w:eastAsia="Frutiger LT CYR 45 Light" w:hAnsi="Times New Roman" w:cs="Times New Roman"/>
                <w:sz w:val="28"/>
                <w:szCs w:val="28"/>
              </w:rPr>
            </w:pPr>
            <w:r>
              <w:rPr>
                <w:rFonts w:ascii="Times New Roman" w:eastAsia="Frutiger LT CYR 45 Light" w:hAnsi="Times New Roman" w:cs="Times New Roman"/>
                <w:sz w:val="28"/>
                <w:szCs w:val="28"/>
                <w:lang w:val="ru-RU"/>
              </w:rPr>
              <w:t>25</w:t>
            </w: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 xml:space="preserve"> (макс. </w:t>
            </w:r>
            <w:r>
              <w:rPr>
                <w:rFonts w:ascii="Times New Roman" w:eastAsia="Frutiger LT CYR 45 Light" w:hAnsi="Times New Roman" w:cs="Times New Roman"/>
                <w:sz w:val="28"/>
                <w:szCs w:val="28"/>
                <w:lang w:val="ru-RU"/>
              </w:rPr>
              <w:t>55</w:t>
            </w: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 xml:space="preserve"> баллов)</w:t>
            </w:r>
          </w:p>
        </w:tc>
      </w:tr>
      <w:tr w:rsidR="00FF4BFB" w:rsidRPr="00140C0E" w:rsidTr="00D451A4">
        <w:tc>
          <w:tcPr>
            <w:tcW w:w="2021" w:type="dxa"/>
          </w:tcPr>
          <w:p w:rsidR="00FF4BFB" w:rsidRPr="00140C0E" w:rsidRDefault="00FF4BFB" w:rsidP="004F2FF1">
            <w:pPr>
              <w:spacing w:after="60"/>
              <w:ind w:left="57"/>
              <w:outlineLvl w:val="2"/>
              <w:rPr>
                <w:rFonts w:ascii="Times New Roman" w:eastAsia="Frutiger LT CYR 45 Light" w:hAnsi="Times New Roman" w:cs="Times New Roman"/>
                <w:bCs/>
                <w:sz w:val="28"/>
                <w:szCs w:val="28"/>
                <w:lang w:val="ru-RU"/>
              </w:rPr>
            </w:pPr>
            <w:r w:rsidRPr="00140C0E">
              <w:rPr>
                <w:rFonts w:ascii="Times New Roman" w:eastAsia="Frutiger LT CYR 45 Light" w:hAnsi="Times New Roman" w:cs="Times New Roman"/>
                <w:bCs/>
                <w:sz w:val="28"/>
                <w:szCs w:val="28"/>
                <w:lang w:val="ru-RU"/>
              </w:rPr>
              <w:t xml:space="preserve">Эксперты выставляют оценку по измеримым </w:t>
            </w:r>
            <w:r w:rsidRPr="00140C0E">
              <w:rPr>
                <w:rFonts w:ascii="Times New Roman" w:eastAsia="Frutiger LT CYR 45 Light" w:hAnsi="Times New Roman" w:cs="Times New Roman"/>
                <w:bCs/>
                <w:sz w:val="28"/>
                <w:szCs w:val="28"/>
                <w:lang w:val="ru-RU"/>
              </w:rPr>
              <w:lastRenderedPageBreak/>
              <w:t>параметрам по следующим субкритериям:</w:t>
            </w:r>
          </w:p>
        </w:tc>
        <w:tc>
          <w:tcPr>
            <w:tcW w:w="7789" w:type="dxa"/>
            <w:gridSpan w:val="5"/>
            <w:tcBorders>
              <w:right w:val="single" w:sz="4" w:space="0" w:color="auto"/>
            </w:tcBorders>
          </w:tcPr>
          <w:p w:rsidR="00FF4BFB" w:rsidRPr="00BF4785" w:rsidRDefault="00FF4BFB" w:rsidP="004F2FF1">
            <w:pPr>
              <w:numPr>
                <w:ilvl w:val="0"/>
                <w:numId w:val="11"/>
              </w:numPr>
              <w:spacing w:after="60"/>
              <w:ind w:left="426" w:hanging="284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478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Организация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раб</w:t>
            </w:r>
            <w:r w:rsidRPr="00BF478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очего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места, подготовка оборудования и реактивов</w:t>
            </w:r>
          </w:p>
          <w:p w:rsidR="00FF4BFB" w:rsidRPr="00BF4785" w:rsidRDefault="00FF4BFB" w:rsidP="004F2FF1">
            <w:pPr>
              <w:numPr>
                <w:ilvl w:val="0"/>
                <w:numId w:val="11"/>
              </w:numPr>
              <w:spacing w:after="60"/>
              <w:ind w:left="426" w:hanging="284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BF478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Техника выполнения задания</w:t>
            </w:r>
          </w:p>
          <w:p w:rsidR="00FF4BFB" w:rsidRPr="00FF4BFB" w:rsidRDefault="00FF4BFB" w:rsidP="004F2FF1">
            <w:pPr>
              <w:numPr>
                <w:ilvl w:val="0"/>
                <w:numId w:val="11"/>
              </w:numPr>
              <w:spacing w:after="60"/>
              <w:ind w:left="426" w:hanging="284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F478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Обработка, анализ и оформление полученных результатов</w:t>
            </w:r>
          </w:p>
        </w:tc>
      </w:tr>
      <w:tr w:rsidR="00FF4BFB" w:rsidRPr="00140C0E" w:rsidTr="0068302C">
        <w:tc>
          <w:tcPr>
            <w:tcW w:w="2021" w:type="dxa"/>
          </w:tcPr>
          <w:p w:rsidR="00FF4BFB" w:rsidRPr="00AB5B3F" w:rsidRDefault="00FF4BFB" w:rsidP="004F2FF1">
            <w:pPr>
              <w:spacing w:after="60"/>
              <w:ind w:left="57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B5B3F"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  <w:lang w:val="ru-RU"/>
              </w:rPr>
              <w:t>Модуль 3</w:t>
            </w:r>
          </w:p>
        </w:tc>
        <w:tc>
          <w:tcPr>
            <w:tcW w:w="7789" w:type="dxa"/>
            <w:gridSpan w:val="5"/>
            <w:tcBorders>
              <w:right w:val="single" w:sz="4" w:space="0" w:color="auto"/>
            </w:tcBorders>
          </w:tcPr>
          <w:p w:rsidR="00FF4BFB" w:rsidRPr="00A25E3D" w:rsidRDefault="00FF4BFB" w:rsidP="00E732D4">
            <w:pPr>
              <w:pStyle w:val="aff1"/>
              <w:spacing w:after="0" w:line="240" w:lineRule="auto"/>
              <w:ind w:left="360"/>
              <w:rPr>
                <w:rFonts w:ascii="Times New Roman" w:hAnsi="Times New Roman"/>
                <w:b/>
                <w:caps/>
                <w:sz w:val="28"/>
                <w:lang w:val="ru-RU"/>
              </w:rPr>
            </w:pPr>
            <w:r w:rsidRPr="00A25E3D">
              <w:rPr>
                <w:rFonts w:ascii="Times New Roman" w:hAnsi="Times New Roman"/>
                <w:b/>
                <w:sz w:val="28"/>
                <w:lang w:val="ru-RU"/>
              </w:rPr>
              <w:t>Определение сахарозы рефрактометрическим методом в пищевых концентратах (кисель)</w:t>
            </w:r>
          </w:p>
          <w:p w:rsidR="00FF4BFB" w:rsidRPr="00FF4BFB" w:rsidRDefault="00FF4BFB" w:rsidP="00E732D4">
            <w:pPr>
              <w:pStyle w:val="aff1"/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</w:tr>
      <w:tr w:rsidR="00FF4BFB" w:rsidRPr="00140C0E" w:rsidTr="00FF4BFB">
        <w:tc>
          <w:tcPr>
            <w:tcW w:w="2021" w:type="dxa"/>
          </w:tcPr>
          <w:p w:rsidR="00FF4BFB" w:rsidRPr="00140C0E" w:rsidRDefault="00FF4BFB" w:rsidP="004F2FF1">
            <w:pPr>
              <w:spacing w:after="60"/>
              <w:ind w:left="57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</w:pP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>Количество баллов за модуль</w:t>
            </w:r>
          </w:p>
        </w:tc>
        <w:tc>
          <w:tcPr>
            <w:tcW w:w="2674" w:type="dxa"/>
            <w:tcBorders>
              <w:right w:val="single" w:sz="4" w:space="0" w:color="auto"/>
            </w:tcBorders>
            <w:vAlign w:val="center"/>
          </w:tcPr>
          <w:p w:rsidR="00FF4BFB" w:rsidRPr="00140C0E" w:rsidRDefault="00FF4BFB" w:rsidP="004F2FF1">
            <w:pPr>
              <w:spacing w:after="60"/>
              <w:jc w:val="center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Frutiger LT CYR 45 Light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Frutiger LT CYR 45 Light" w:hAnsi="Times New Roman" w:cs="Times New Roman"/>
                <w:sz w:val="28"/>
                <w:szCs w:val="28"/>
              </w:rPr>
              <w:t>0</w:t>
            </w: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 xml:space="preserve"> (макс. </w:t>
            </w:r>
            <w:r>
              <w:rPr>
                <w:rFonts w:ascii="Times New Roman" w:eastAsia="Frutiger LT CYR 45 Light" w:hAnsi="Times New Roman" w:cs="Times New Roman"/>
                <w:sz w:val="28"/>
                <w:szCs w:val="28"/>
                <w:lang w:val="ru-RU"/>
              </w:rPr>
              <w:t>100</w:t>
            </w: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 xml:space="preserve"> баллов)</w:t>
            </w:r>
          </w:p>
        </w:tc>
        <w:tc>
          <w:tcPr>
            <w:tcW w:w="2416" w:type="dxa"/>
            <w:gridSpan w:val="3"/>
            <w:tcBorders>
              <w:right w:val="single" w:sz="4" w:space="0" w:color="auto"/>
            </w:tcBorders>
            <w:vAlign w:val="center"/>
          </w:tcPr>
          <w:p w:rsidR="00FF4BFB" w:rsidRPr="00140C0E" w:rsidRDefault="00FF4BFB" w:rsidP="004F2FF1">
            <w:pPr>
              <w:spacing w:after="60"/>
              <w:jc w:val="center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Frutiger LT CYR 45 Light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Frutiger LT CYR 45 Light" w:hAnsi="Times New Roman" w:cs="Times New Roman"/>
                <w:sz w:val="28"/>
                <w:szCs w:val="28"/>
              </w:rPr>
              <w:t>0</w:t>
            </w: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 xml:space="preserve"> (макс. </w:t>
            </w:r>
            <w:r>
              <w:rPr>
                <w:rFonts w:ascii="Times New Roman" w:eastAsia="Frutiger LT CYR 45 Light" w:hAnsi="Times New Roman" w:cs="Times New Roman"/>
                <w:sz w:val="28"/>
                <w:szCs w:val="28"/>
                <w:lang w:val="ru-RU"/>
              </w:rPr>
              <w:t>75</w:t>
            </w: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 xml:space="preserve"> баллов)</w:t>
            </w:r>
          </w:p>
        </w:tc>
        <w:tc>
          <w:tcPr>
            <w:tcW w:w="2699" w:type="dxa"/>
            <w:tcBorders>
              <w:right w:val="single" w:sz="4" w:space="0" w:color="auto"/>
            </w:tcBorders>
          </w:tcPr>
          <w:p w:rsidR="00FF4BFB" w:rsidRDefault="00FF4BFB" w:rsidP="004F2FF1">
            <w:pPr>
              <w:spacing w:after="60"/>
              <w:jc w:val="center"/>
              <w:outlineLvl w:val="2"/>
              <w:rPr>
                <w:rFonts w:ascii="Times New Roman" w:eastAsia="Frutiger LT CYR 45 Light" w:hAnsi="Times New Roman" w:cs="Times New Roman"/>
                <w:sz w:val="28"/>
                <w:szCs w:val="28"/>
              </w:rPr>
            </w:pPr>
          </w:p>
        </w:tc>
      </w:tr>
      <w:tr w:rsidR="00FF4BFB" w:rsidRPr="00140C0E" w:rsidTr="00FF4BFB">
        <w:tc>
          <w:tcPr>
            <w:tcW w:w="2021" w:type="dxa"/>
          </w:tcPr>
          <w:p w:rsidR="00FF4BFB" w:rsidRPr="00140C0E" w:rsidRDefault="00FF4BFB" w:rsidP="004F2FF1">
            <w:pPr>
              <w:spacing w:after="60"/>
              <w:ind w:left="57"/>
              <w:outlineLvl w:val="2"/>
              <w:rPr>
                <w:rFonts w:ascii="Times New Roman" w:eastAsia="Frutiger LT CYR 45 Light" w:hAnsi="Times New Roman" w:cs="Times New Roman"/>
                <w:bCs/>
                <w:sz w:val="28"/>
                <w:szCs w:val="28"/>
                <w:lang w:val="ru-RU"/>
              </w:rPr>
            </w:pPr>
            <w:r w:rsidRPr="00140C0E">
              <w:rPr>
                <w:rFonts w:ascii="Times New Roman" w:eastAsia="Frutiger LT CYR 45 Light" w:hAnsi="Times New Roman" w:cs="Times New Roman"/>
                <w:bCs/>
                <w:sz w:val="28"/>
                <w:szCs w:val="28"/>
                <w:lang w:val="ru-RU"/>
              </w:rPr>
              <w:t>Эксперты выставляют оценку по измеримым параметрам по следующим субкритериям:</w:t>
            </w:r>
          </w:p>
        </w:tc>
        <w:tc>
          <w:tcPr>
            <w:tcW w:w="5090" w:type="dxa"/>
            <w:gridSpan w:val="4"/>
            <w:tcBorders>
              <w:right w:val="single" w:sz="4" w:space="0" w:color="auto"/>
            </w:tcBorders>
          </w:tcPr>
          <w:p w:rsidR="00FF4BFB" w:rsidRPr="00BF4785" w:rsidRDefault="00FF4BFB" w:rsidP="004F2FF1">
            <w:pPr>
              <w:numPr>
                <w:ilvl w:val="0"/>
                <w:numId w:val="11"/>
              </w:numPr>
              <w:spacing w:after="60"/>
              <w:ind w:left="426" w:hanging="284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478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Организация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раб</w:t>
            </w:r>
            <w:r w:rsidRPr="00BF478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очего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места, подготовка оборудования и реактивов</w:t>
            </w:r>
          </w:p>
          <w:p w:rsidR="00FF4BFB" w:rsidRPr="00BF4785" w:rsidRDefault="00FF4BFB" w:rsidP="004F2FF1">
            <w:pPr>
              <w:numPr>
                <w:ilvl w:val="0"/>
                <w:numId w:val="11"/>
              </w:numPr>
              <w:spacing w:after="60"/>
              <w:ind w:left="426" w:hanging="284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BF478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Техника выполнения задания</w:t>
            </w:r>
          </w:p>
          <w:p w:rsidR="00FF4BFB" w:rsidRPr="006A4C87" w:rsidRDefault="00FF4BFB" w:rsidP="004F2FF1">
            <w:pPr>
              <w:numPr>
                <w:ilvl w:val="0"/>
                <w:numId w:val="11"/>
              </w:numPr>
              <w:spacing w:after="60"/>
              <w:ind w:left="426" w:hanging="284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478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Обработка, анализ и оформление полученных результатов</w:t>
            </w:r>
          </w:p>
        </w:tc>
        <w:tc>
          <w:tcPr>
            <w:tcW w:w="2699" w:type="dxa"/>
            <w:tcBorders>
              <w:right w:val="single" w:sz="4" w:space="0" w:color="auto"/>
            </w:tcBorders>
          </w:tcPr>
          <w:p w:rsidR="00FF4BFB" w:rsidRPr="00FF4BFB" w:rsidRDefault="00FF4BFB" w:rsidP="00FF4BFB">
            <w:pPr>
              <w:spacing w:after="60"/>
              <w:ind w:left="426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>Не выполняется</w:t>
            </w:r>
          </w:p>
        </w:tc>
      </w:tr>
      <w:tr w:rsidR="00FF4BFB" w:rsidRPr="00140C0E" w:rsidTr="00EC490A">
        <w:tc>
          <w:tcPr>
            <w:tcW w:w="2021" w:type="dxa"/>
          </w:tcPr>
          <w:p w:rsidR="00FF4BFB" w:rsidRPr="00AB5B3F" w:rsidRDefault="00FF4BFB" w:rsidP="004F2FF1">
            <w:pPr>
              <w:spacing w:after="60"/>
              <w:ind w:left="57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B5B3F"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  <w:lang w:val="ru-RU"/>
              </w:rPr>
              <w:t>Модуль 4</w:t>
            </w:r>
          </w:p>
        </w:tc>
        <w:tc>
          <w:tcPr>
            <w:tcW w:w="7789" w:type="dxa"/>
            <w:gridSpan w:val="5"/>
            <w:tcBorders>
              <w:right w:val="single" w:sz="4" w:space="0" w:color="auto"/>
            </w:tcBorders>
          </w:tcPr>
          <w:p w:rsidR="00FF4BFB" w:rsidRPr="00A25E3D" w:rsidRDefault="00FF4BFB" w:rsidP="00E732D4">
            <w:pPr>
              <w:shd w:val="clear" w:color="auto" w:fill="FFFFFF"/>
              <w:tabs>
                <w:tab w:val="left" w:pos="1134"/>
              </w:tabs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ru-RU" w:eastAsia="ru-RU"/>
              </w:rPr>
            </w:pPr>
            <w:r w:rsidRPr="00A25E3D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ru-RU" w:eastAsia="ru-RU"/>
              </w:rPr>
              <w:t>Определение йодного числа в испытуемом образце</w:t>
            </w:r>
          </w:p>
          <w:p w:rsidR="00FF4BFB" w:rsidRPr="00A25E3D" w:rsidRDefault="00FF4BFB" w:rsidP="00E732D4">
            <w:pPr>
              <w:shd w:val="clear" w:color="auto" w:fill="FFFFFF"/>
              <w:tabs>
                <w:tab w:val="left" w:pos="1134"/>
              </w:tabs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</w:pPr>
            <w:r w:rsidRPr="00E732D4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титриметрическим методом</w:t>
            </w:r>
          </w:p>
        </w:tc>
      </w:tr>
      <w:tr w:rsidR="00FF4BFB" w:rsidRPr="00140C0E" w:rsidTr="00FF4BFB">
        <w:tc>
          <w:tcPr>
            <w:tcW w:w="2021" w:type="dxa"/>
          </w:tcPr>
          <w:p w:rsidR="00FF4BFB" w:rsidRPr="00140C0E" w:rsidRDefault="00FF4BFB" w:rsidP="004F2FF1">
            <w:pPr>
              <w:spacing w:after="60"/>
              <w:ind w:left="57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</w:pP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>Количество баллов за модуль</w:t>
            </w:r>
          </w:p>
        </w:tc>
        <w:tc>
          <w:tcPr>
            <w:tcW w:w="5090" w:type="dxa"/>
            <w:gridSpan w:val="4"/>
            <w:tcBorders>
              <w:right w:val="single" w:sz="4" w:space="0" w:color="auto"/>
            </w:tcBorders>
            <w:vAlign w:val="center"/>
          </w:tcPr>
          <w:p w:rsidR="00FF4BFB" w:rsidRPr="00AB5B3F" w:rsidRDefault="00FF4BFB" w:rsidP="004F2FF1">
            <w:pPr>
              <w:spacing w:after="60"/>
              <w:ind w:left="426"/>
              <w:jc w:val="center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Frutiger LT CYR 45 Light" w:hAnsi="Times New Roman" w:cs="Times New Roman"/>
                <w:sz w:val="28"/>
                <w:szCs w:val="28"/>
                <w:lang w:val="ru-RU"/>
              </w:rPr>
              <w:t>15</w:t>
            </w: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 xml:space="preserve"> (макс. </w:t>
            </w:r>
            <w:r>
              <w:rPr>
                <w:rFonts w:ascii="Times New Roman" w:eastAsia="Frutiger LT CYR 45 Light" w:hAnsi="Times New Roman" w:cs="Times New Roman"/>
                <w:sz w:val="28"/>
                <w:szCs w:val="28"/>
                <w:lang w:val="ru-RU"/>
              </w:rPr>
              <w:t>100</w:t>
            </w: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 xml:space="preserve"> баллов)</w:t>
            </w:r>
          </w:p>
        </w:tc>
        <w:tc>
          <w:tcPr>
            <w:tcW w:w="2699" w:type="dxa"/>
            <w:tcBorders>
              <w:right w:val="single" w:sz="4" w:space="0" w:color="auto"/>
            </w:tcBorders>
          </w:tcPr>
          <w:p w:rsidR="00FF4BFB" w:rsidRDefault="00FF4BFB" w:rsidP="004F2FF1">
            <w:pPr>
              <w:spacing w:after="60"/>
              <w:ind w:left="426"/>
              <w:jc w:val="center"/>
              <w:rPr>
                <w:rFonts w:ascii="Times New Roman" w:eastAsia="Frutiger LT CYR 45 Light" w:hAnsi="Times New Roman" w:cs="Times New Roman"/>
                <w:sz w:val="28"/>
                <w:szCs w:val="28"/>
              </w:rPr>
            </w:pPr>
          </w:p>
        </w:tc>
      </w:tr>
      <w:tr w:rsidR="00FF4BFB" w:rsidRPr="00140C0E" w:rsidTr="00FF4BFB">
        <w:tc>
          <w:tcPr>
            <w:tcW w:w="2021" w:type="dxa"/>
          </w:tcPr>
          <w:p w:rsidR="00FF4BFB" w:rsidRPr="00140C0E" w:rsidRDefault="00FF4BFB" w:rsidP="004F2FF1">
            <w:pPr>
              <w:spacing w:after="60"/>
              <w:ind w:left="57"/>
              <w:outlineLvl w:val="2"/>
              <w:rPr>
                <w:rFonts w:ascii="Times New Roman" w:eastAsia="Frutiger LT CYR 45 Light" w:hAnsi="Times New Roman" w:cs="Times New Roman"/>
                <w:bCs/>
                <w:sz w:val="28"/>
                <w:szCs w:val="28"/>
                <w:lang w:val="ru-RU"/>
              </w:rPr>
            </w:pPr>
            <w:r w:rsidRPr="00140C0E">
              <w:rPr>
                <w:rFonts w:ascii="Times New Roman" w:eastAsia="Frutiger LT CYR 45 Light" w:hAnsi="Times New Roman" w:cs="Times New Roman"/>
                <w:bCs/>
                <w:sz w:val="28"/>
                <w:szCs w:val="28"/>
                <w:lang w:val="ru-RU"/>
              </w:rPr>
              <w:t>Эксперты выставляют оценку по измеримым параметрам по следующим субкритериям:</w:t>
            </w:r>
          </w:p>
        </w:tc>
        <w:tc>
          <w:tcPr>
            <w:tcW w:w="2674" w:type="dxa"/>
            <w:tcBorders>
              <w:right w:val="single" w:sz="4" w:space="0" w:color="auto"/>
            </w:tcBorders>
          </w:tcPr>
          <w:p w:rsidR="00FF4BFB" w:rsidRDefault="00FF4BFB" w:rsidP="004F2FF1">
            <w:pPr>
              <w:numPr>
                <w:ilvl w:val="0"/>
                <w:numId w:val="11"/>
              </w:numPr>
              <w:spacing w:after="60"/>
              <w:ind w:left="426" w:hanging="284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BF478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Организация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раб</w:t>
            </w:r>
            <w:r w:rsidRPr="00BF478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очего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места, подготовка оборудования и реактивов</w:t>
            </w:r>
            <w:r w:rsidRPr="00BF478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</w:p>
          <w:p w:rsidR="00FF4BFB" w:rsidRPr="00BF4785" w:rsidRDefault="00FF4BFB" w:rsidP="004F2FF1">
            <w:pPr>
              <w:numPr>
                <w:ilvl w:val="0"/>
                <w:numId w:val="11"/>
              </w:numPr>
              <w:spacing w:after="60"/>
              <w:ind w:left="426" w:hanging="284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BF478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Техника выполнения задания</w:t>
            </w:r>
          </w:p>
          <w:p w:rsidR="00FF4BFB" w:rsidRPr="00AB5B3F" w:rsidRDefault="00FF4BFB" w:rsidP="004F2FF1">
            <w:pPr>
              <w:spacing w:after="60"/>
              <w:ind w:left="42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478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Обработка, анализ и оформление полученных результатов</w:t>
            </w:r>
          </w:p>
        </w:tc>
        <w:tc>
          <w:tcPr>
            <w:tcW w:w="2416" w:type="dxa"/>
            <w:gridSpan w:val="3"/>
            <w:tcBorders>
              <w:right w:val="single" w:sz="4" w:space="0" w:color="auto"/>
            </w:tcBorders>
          </w:tcPr>
          <w:p w:rsidR="00FF4BFB" w:rsidRPr="006A4C87" w:rsidRDefault="00FF4BFB" w:rsidP="004F2FF1">
            <w:pPr>
              <w:spacing w:after="60"/>
              <w:ind w:left="42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>Не выполняется</w:t>
            </w:r>
          </w:p>
        </w:tc>
        <w:tc>
          <w:tcPr>
            <w:tcW w:w="2699" w:type="dxa"/>
            <w:tcBorders>
              <w:right w:val="single" w:sz="4" w:space="0" w:color="auto"/>
            </w:tcBorders>
          </w:tcPr>
          <w:p w:rsidR="00FF4BFB" w:rsidRDefault="00FF4BFB" w:rsidP="004F2FF1">
            <w:pPr>
              <w:spacing w:after="60"/>
              <w:ind w:left="42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>Не выполняется</w:t>
            </w:r>
          </w:p>
        </w:tc>
      </w:tr>
      <w:tr w:rsidR="00FF4BFB" w:rsidRPr="00140C0E" w:rsidTr="00FF4BFB">
        <w:tc>
          <w:tcPr>
            <w:tcW w:w="2021" w:type="dxa"/>
          </w:tcPr>
          <w:p w:rsidR="00FF4BFB" w:rsidRPr="00AB5B3F" w:rsidRDefault="00FF4BFB" w:rsidP="004F2FF1">
            <w:pPr>
              <w:spacing w:after="60"/>
              <w:ind w:left="57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B5B3F"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  <w:lang w:val="ru-RU"/>
              </w:rPr>
              <w:t>Модуль 5</w:t>
            </w:r>
          </w:p>
        </w:tc>
        <w:tc>
          <w:tcPr>
            <w:tcW w:w="2674" w:type="dxa"/>
            <w:tcBorders>
              <w:right w:val="single" w:sz="4" w:space="0" w:color="auto"/>
            </w:tcBorders>
          </w:tcPr>
          <w:p w:rsidR="00FF4BFB" w:rsidRPr="004F2FF1" w:rsidRDefault="00FF4BFB" w:rsidP="00A25E3D">
            <w:pPr>
              <w:spacing w:after="60"/>
              <w:ind w:left="426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A25E3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 w:eastAsia="ru-RU"/>
              </w:rPr>
              <w:t xml:space="preserve">Содержание свободной углекислоты в </w:t>
            </w:r>
            <w:r w:rsidRPr="00A25E3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 w:eastAsia="ru-RU"/>
              </w:rPr>
              <w:lastRenderedPageBreak/>
              <w:t>пробах питьевых и природных вод</w:t>
            </w:r>
            <w:r w:rsidRPr="00A25E3D">
              <w:rPr>
                <w:rFonts w:ascii="Times New Roman" w:eastAsia="Calibri" w:hAnsi="Times New Roman" w:cs="Times New Roman"/>
                <w:b/>
                <w:sz w:val="32"/>
                <w:lang w:val="ru-RU" w:eastAsia="ru-RU"/>
              </w:rPr>
              <w:t xml:space="preserve"> </w:t>
            </w:r>
            <w:r w:rsidRPr="00FE357C">
              <w:rPr>
                <w:rFonts w:ascii="Times New Roman" w:eastAsia="Calibri" w:hAnsi="Times New Roman" w:cs="Times New Roman"/>
                <w:b/>
                <w:sz w:val="28"/>
                <w:lang w:val="ru-RU" w:eastAsia="ru-RU"/>
              </w:rPr>
              <w:t>титриметрическим и потенциометрическим методом.</w:t>
            </w:r>
          </w:p>
        </w:tc>
        <w:tc>
          <w:tcPr>
            <w:tcW w:w="2416" w:type="dxa"/>
            <w:gridSpan w:val="3"/>
            <w:tcBorders>
              <w:right w:val="single" w:sz="4" w:space="0" w:color="auto"/>
            </w:tcBorders>
          </w:tcPr>
          <w:p w:rsidR="00FF4BFB" w:rsidRPr="00FE357C" w:rsidRDefault="00FF4BFB" w:rsidP="004F2FF1">
            <w:pPr>
              <w:spacing w:after="60"/>
              <w:ind w:left="426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A25E3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 w:eastAsia="ru-RU"/>
              </w:rPr>
              <w:lastRenderedPageBreak/>
              <w:t xml:space="preserve">Содержание свободной углекислоты </w:t>
            </w:r>
            <w:r w:rsidRPr="00A25E3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ru-RU" w:eastAsia="ru-RU"/>
              </w:rPr>
              <w:lastRenderedPageBreak/>
              <w:t>в пробах питьевых и природных вод</w:t>
            </w:r>
            <w:r w:rsidRPr="00A25E3D">
              <w:rPr>
                <w:rFonts w:ascii="Times New Roman" w:eastAsia="Calibri" w:hAnsi="Times New Roman" w:cs="Times New Roman"/>
                <w:b/>
                <w:sz w:val="32"/>
                <w:lang w:val="ru-RU" w:eastAsia="ru-RU"/>
              </w:rPr>
              <w:t xml:space="preserve"> </w:t>
            </w:r>
            <w:r w:rsidRPr="00FE357C">
              <w:rPr>
                <w:rFonts w:ascii="Times New Roman" w:eastAsia="Calibri" w:hAnsi="Times New Roman" w:cs="Times New Roman"/>
                <w:b/>
                <w:sz w:val="28"/>
                <w:lang w:val="ru-RU" w:eastAsia="ru-RU"/>
              </w:rPr>
              <w:t>титрим</w:t>
            </w:r>
            <w:r>
              <w:rPr>
                <w:rFonts w:ascii="Times New Roman" w:eastAsia="Calibri" w:hAnsi="Times New Roman" w:cs="Times New Roman"/>
                <w:b/>
                <w:sz w:val="28"/>
                <w:lang w:val="ru-RU" w:eastAsia="ru-RU"/>
              </w:rPr>
              <w:t>етрическим</w:t>
            </w:r>
            <w:r w:rsidRPr="00FE357C">
              <w:rPr>
                <w:rFonts w:ascii="Times New Roman" w:eastAsia="Calibri" w:hAnsi="Times New Roman" w:cs="Times New Roman"/>
                <w:b/>
                <w:sz w:val="28"/>
                <w:lang w:val="ru-RU" w:eastAsia="ru-RU"/>
              </w:rPr>
              <w:t xml:space="preserve"> методом.</w:t>
            </w:r>
          </w:p>
        </w:tc>
        <w:tc>
          <w:tcPr>
            <w:tcW w:w="2699" w:type="dxa"/>
            <w:tcBorders>
              <w:right w:val="single" w:sz="4" w:space="0" w:color="auto"/>
            </w:tcBorders>
          </w:tcPr>
          <w:p w:rsidR="00FF4BFB" w:rsidRPr="00A25E3D" w:rsidRDefault="00FF4BFB" w:rsidP="004F2FF1">
            <w:pPr>
              <w:spacing w:after="60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bookmarkStart w:id="19" w:name="_GoBack"/>
            <w:bookmarkEnd w:id="19"/>
          </w:p>
        </w:tc>
      </w:tr>
      <w:tr w:rsidR="00FF4BFB" w:rsidRPr="00140C0E" w:rsidTr="00FF4BFB">
        <w:tc>
          <w:tcPr>
            <w:tcW w:w="2021" w:type="dxa"/>
          </w:tcPr>
          <w:p w:rsidR="00FF4BFB" w:rsidRPr="00140C0E" w:rsidRDefault="00FF4BFB" w:rsidP="004F2FF1">
            <w:pPr>
              <w:spacing w:after="60"/>
              <w:ind w:left="57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</w:pP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>Количество баллов за модуль</w:t>
            </w:r>
          </w:p>
        </w:tc>
        <w:tc>
          <w:tcPr>
            <w:tcW w:w="2674" w:type="dxa"/>
            <w:tcBorders>
              <w:right w:val="single" w:sz="4" w:space="0" w:color="auto"/>
            </w:tcBorders>
            <w:vAlign w:val="center"/>
          </w:tcPr>
          <w:p w:rsidR="00FF4BFB" w:rsidRPr="00140C0E" w:rsidRDefault="00FF4BFB" w:rsidP="004F2FF1">
            <w:pPr>
              <w:spacing w:after="60"/>
              <w:jc w:val="center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Frutiger LT CYR 45 Light" w:hAnsi="Times New Roman" w:cs="Times New Roman"/>
                <w:sz w:val="28"/>
                <w:szCs w:val="28"/>
                <w:lang w:val="ru-RU"/>
              </w:rPr>
              <w:t>20</w:t>
            </w: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 xml:space="preserve"> (макс. </w:t>
            </w:r>
            <w:r>
              <w:rPr>
                <w:rFonts w:ascii="Times New Roman" w:eastAsia="Frutiger LT CYR 45 Light" w:hAnsi="Times New Roman" w:cs="Times New Roman"/>
                <w:sz w:val="28"/>
                <w:szCs w:val="28"/>
                <w:lang w:val="ru-RU"/>
              </w:rPr>
              <w:t>100</w:t>
            </w:r>
            <w:r w:rsidRPr="00140C0E">
              <w:rPr>
                <w:rFonts w:ascii="Times New Roman" w:eastAsia="Frutiger LT CYR 45 Light" w:hAnsi="Times New Roman" w:cs="Times New Roman"/>
                <w:sz w:val="28"/>
                <w:szCs w:val="28"/>
              </w:rPr>
              <w:t xml:space="preserve"> баллов)</w:t>
            </w:r>
          </w:p>
        </w:tc>
        <w:tc>
          <w:tcPr>
            <w:tcW w:w="2416" w:type="dxa"/>
            <w:gridSpan w:val="3"/>
            <w:tcBorders>
              <w:right w:val="single" w:sz="4" w:space="0" w:color="auto"/>
            </w:tcBorders>
            <w:vAlign w:val="center"/>
          </w:tcPr>
          <w:p w:rsidR="00FF4BFB" w:rsidRPr="00FE357C" w:rsidRDefault="00FF4BFB" w:rsidP="004F2FF1">
            <w:pPr>
              <w:spacing w:after="60"/>
              <w:jc w:val="center"/>
              <w:outlineLvl w:val="2"/>
              <w:rPr>
                <w:rFonts w:ascii="Times New Roman" w:eastAsia="Frutiger LT CYR 45 Light" w:hAnsi="Times New Roman" w:cs="Times New Roman"/>
                <w:bCs/>
                <w:sz w:val="28"/>
                <w:szCs w:val="28"/>
                <w:lang w:val="ru-RU"/>
              </w:rPr>
            </w:pPr>
            <w:r w:rsidRPr="00FE357C">
              <w:rPr>
                <w:rFonts w:ascii="Times New Roman" w:eastAsia="Frutiger LT CYR 45 Light" w:hAnsi="Times New Roman" w:cs="Times New Roman"/>
                <w:bCs/>
                <w:sz w:val="28"/>
                <w:szCs w:val="28"/>
                <w:lang w:val="ru-RU"/>
              </w:rPr>
              <w:t>10</w:t>
            </w:r>
            <w:r>
              <w:rPr>
                <w:rFonts w:ascii="Times New Roman" w:eastAsia="Frutiger LT CYR 45 Light" w:hAnsi="Times New Roman" w:cs="Times New Roman"/>
                <w:bCs/>
                <w:sz w:val="28"/>
                <w:szCs w:val="28"/>
                <w:lang w:val="ru-RU"/>
              </w:rPr>
              <w:t xml:space="preserve">  ( макс. 75 баллов)</w:t>
            </w:r>
          </w:p>
        </w:tc>
        <w:tc>
          <w:tcPr>
            <w:tcW w:w="2699" w:type="dxa"/>
            <w:tcBorders>
              <w:right w:val="single" w:sz="4" w:space="0" w:color="auto"/>
            </w:tcBorders>
          </w:tcPr>
          <w:p w:rsidR="00FF4BFB" w:rsidRPr="00FE357C" w:rsidRDefault="00FF4BFB" w:rsidP="004F2FF1">
            <w:pPr>
              <w:spacing w:after="60"/>
              <w:jc w:val="center"/>
              <w:outlineLvl w:val="2"/>
              <w:rPr>
                <w:rFonts w:ascii="Times New Roman" w:eastAsia="Frutiger LT CYR 45 Light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>Не выполняется</w:t>
            </w:r>
          </w:p>
        </w:tc>
      </w:tr>
      <w:tr w:rsidR="00FF4BFB" w:rsidRPr="00140C0E" w:rsidTr="00FF4BFB">
        <w:tc>
          <w:tcPr>
            <w:tcW w:w="2021" w:type="dxa"/>
          </w:tcPr>
          <w:p w:rsidR="00FF4BFB" w:rsidRPr="00140C0E" w:rsidRDefault="00FF4BFB" w:rsidP="004F2FF1">
            <w:pPr>
              <w:spacing w:after="60"/>
              <w:ind w:left="57"/>
              <w:outlineLvl w:val="2"/>
              <w:rPr>
                <w:rFonts w:ascii="Times New Roman" w:eastAsia="Frutiger LT CYR 45 Light" w:hAnsi="Times New Roman" w:cs="Times New Roman"/>
                <w:bCs/>
                <w:sz w:val="28"/>
                <w:szCs w:val="28"/>
                <w:lang w:val="ru-RU"/>
              </w:rPr>
            </w:pPr>
            <w:r w:rsidRPr="00140C0E">
              <w:rPr>
                <w:rFonts w:ascii="Times New Roman" w:eastAsia="Frutiger LT CYR 45 Light" w:hAnsi="Times New Roman" w:cs="Times New Roman"/>
                <w:bCs/>
                <w:sz w:val="28"/>
                <w:szCs w:val="28"/>
                <w:lang w:val="ru-RU"/>
              </w:rPr>
              <w:t>Эксперты выставляют оценку по измеримым параметрам по следующим субкритериям:</w:t>
            </w:r>
          </w:p>
        </w:tc>
        <w:tc>
          <w:tcPr>
            <w:tcW w:w="5090" w:type="dxa"/>
            <w:gridSpan w:val="4"/>
            <w:tcBorders>
              <w:right w:val="single" w:sz="4" w:space="0" w:color="auto"/>
            </w:tcBorders>
          </w:tcPr>
          <w:p w:rsidR="00FF4BFB" w:rsidRPr="00BF4785" w:rsidRDefault="00FF4BFB" w:rsidP="004F2FF1">
            <w:pPr>
              <w:numPr>
                <w:ilvl w:val="0"/>
                <w:numId w:val="11"/>
              </w:numPr>
              <w:spacing w:after="60"/>
              <w:ind w:left="426" w:hanging="284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478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Организация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раб</w:t>
            </w:r>
            <w:r w:rsidRPr="00BF478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очего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места, подготовка оборудования и реактивов</w:t>
            </w:r>
          </w:p>
          <w:p w:rsidR="00FF4BFB" w:rsidRPr="00BF4785" w:rsidRDefault="00FF4BFB" w:rsidP="004F2FF1">
            <w:pPr>
              <w:numPr>
                <w:ilvl w:val="0"/>
                <w:numId w:val="11"/>
              </w:numPr>
              <w:spacing w:after="60"/>
              <w:ind w:left="426" w:hanging="284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BF478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Техника выполнения задания</w:t>
            </w:r>
          </w:p>
          <w:p w:rsidR="00FF4BFB" w:rsidRPr="006A4C87" w:rsidRDefault="00FF4BFB" w:rsidP="004F2FF1">
            <w:pPr>
              <w:numPr>
                <w:ilvl w:val="0"/>
                <w:numId w:val="11"/>
              </w:numPr>
              <w:spacing w:after="60"/>
              <w:ind w:left="426" w:hanging="284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478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Обработка, анализ и оформление полученных результатов</w:t>
            </w:r>
          </w:p>
        </w:tc>
        <w:tc>
          <w:tcPr>
            <w:tcW w:w="2699" w:type="dxa"/>
            <w:tcBorders>
              <w:right w:val="single" w:sz="4" w:space="0" w:color="auto"/>
            </w:tcBorders>
          </w:tcPr>
          <w:p w:rsidR="00FF4BFB" w:rsidRPr="00BF4785" w:rsidRDefault="00FF4BFB" w:rsidP="004F2FF1">
            <w:pPr>
              <w:numPr>
                <w:ilvl w:val="0"/>
                <w:numId w:val="11"/>
              </w:numPr>
              <w:spacing w:after="60"/>
              <w:ind w:left="426" w:hanging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B5B3F" w:rsidRDefault="00AB5B3F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0" w:name="_Toc489607695"/>
      <w:bookmarkEnd w:id="18"/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4.9. </w:t>
      </w:r>
      <w:r w:rsidR="00DE39D8" w:rsidRPr="00A57976">
        <w:rPr>
          <w:rFonts w:ascii="Times New Roman" w:hAnsi="Times New Roman"/>
          <w:szCs w:val="28"/>
        </w:rPr>
        <w:t>РЕГЛАМЕНТ ОЦЕНКИ</w:t>
      </w:r>
      <w:bookmarkEnd w:id="20"/>
    </w:p>
    <w:p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оценок. Каждая группа должна включать в се</w:t>
      </w:r>
      <w:r w:rsidR="000A1F96">
        <w:rPr>
          <w:rFonts w:ascii="Times New Roman" w:hAnsi="Times New Roman" w:cs="Times New Roman"/>
          <w:sz w:val="28"/>
          <w:szCs w:val="28"/>
        </w:rPr>
        <w:t>бя как минимум одного опытного э</w:t>
      </w:r>
      <w:r w:rsidRPr="00A57976">
        <w:rPr>
          <w:rFonts w:ascii="Times New Roman" w:hAnsi="Times New Roman" w:cs="Times New Roman"/>
          <w:sz w:val="28"/>
          <w:szCs w:val="28"/>
        </w:rPr>
        <w:t>ксперта. Эксперт не оценивает участника из своей организации.</w:t>
      </w:r>
    </w:p>
    <w:p w:rsidR="00FD5606" w:rsidRPr="00135EF6" w:rsidRDefault="00FD5606" w:rsidP="00FD56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EF6">
        <w:rPr>
          <w:rFonts w:ascii="Times New Roman" w:hAnsi="Times New Roman" w:cs="Times New Roman"/>
          <w:sz w:val="28"/>
          <w:szCs w:val="28"/>
        </w:rPr>
        <w:t>Каждый модуль конкурсного задания сопровождается проектом схемы выставления оценок, основанным на критериях оценки, определяемой в разделе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35EF6">
        <w:rPr>
          <w:rFonts w:ascii="Times New Roman" w:hAnsi="Times New Roman" w:cs="Times New Roman"/>
          <w:sz w:val="28"/>
          <w:szCs w:val="28"/>
        </w:rPr>
        <w:t>4.8.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F6">
        <w:rPr>
          <w:rFonts w:ascii="Times New Roman" w:hAnsi="Times New Roman" w:cs="Times New Roman"/>
          <w:sz w:val="28"/>
          <w:szCs w:val="28"/>
        </w:rPr>
        <w:t>Оценивание всех критериев осуществляется по измеримым параметрам. Проект схемы выставления оценок разрабатывает лицо или лица, занимающееся разработкой конкурсного задания. Подробная окончательная схема выставления оценок разрабатывается и утверждается всеми экспертами на конкурсе.</w:t>
      </w:r>
    </w:p>
    <w:p w:rsidR="00135EF6" w:rsidRPr="00135EF6" w:rsidRDefault="00135EF6" w:rsidP="00135E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EF6">
        <w:rPr>
          <w:rFonts w:ascii="Times New Roman" w:hAnsi="Times New Roman" w:cs="Times New Roman"/>
          <w:sz w:val="28"/>
          <w:szCs w:val="28"/>
        </w:rPr>
        <w:lastRenderedPageBreak/>
        <w:t>Перед началом конкурса главный эксперт объясняет метод оценивания всем экспертам и обеспечивает составление графика оценивания.</w:t>
      </w:r>
    </w:p>
    <w:p w:rsidR="00135EF6" w:rsidRDefault="00135E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21" w:name="_Toc489607696"/>
      <w:r w:rsidRPr="009955F8">
        <w:rPr>
          <w:rFonts w:ascii="Times New Roman" w:hAnsi="Times New Roman"/>
          <w:sz w:val="34"/>
          <w:szCs w:val="34"/>
        </w:rPr>
        <w:lastRenderedPageBreak/>
        <w:t>5. КОНКУРСНОЕ ЗАДАНИЕ</w:t>
      </w:r>
      <w:bookmarkEnd w:id="21"/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2" w:name="_Toc489607697"/>
      <w:r>
        <w:rPr>
          <w:rFonts w:ascii="Times New Roman" w:hAnsi="Times New Roman"/>
          <w:szCs w:val="28"/>
        </w:rPr>
        <w:t xml:space="preserve">5.1. </w:t>
      </w:r>
      <w:r w:rsidR="00A57976" w:rsidRPr="00A57976">
        <w:rPr>
          <w:rFonts w:ascii="Times New Roman" w:hAnsi="Times New Roman"/>
          <w:szCs w:val="28"/>
        </w:rPr>
        <w:t>ОСНОВНЫЕ ТРЕБОВАНИЯ</w:t>
      </w:r>
      <w:bookmarkEnd w:id="22"/>
    </w:p>
    <w:p w:rsidR="007B2222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="002F2906" w:rsidRPr="00A57976">
        <w:rPr>
          <w:rFonts w:ascii="Times New Roman" w:hAnsi="Times New Roman" w:cs="Times New Roman"/>
          <w:sz w:val="28"/>
          <w:szCs w:val="28"/>
        </w:rPr>
        <w:t xml:space="preserve">2, </w:t>
      </w:r>
      <w:r w:rsidRPr="00A57976">
        <w:rPr>
          <w:rFonts w:ascii="Times New Roman" w:hAnsi="Times New Roman" w:cs="Times New Roman"/>
          <w:sz w:val="28"/>
          <w:szCs w:val="28"/>
        </w:rPr>
        <w:t xml:space="preserve">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:rsidR="007B2222" w:rsidRDefault="007B2222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Конкурсного задания не должна быть менее </w:t>
      </w:r>
      <w:r w:rsidR="0075691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часов. </w:t>
      </w:r>
    </w:p>
    <w:p w:rsidR="007B2222" w:rsidRDefault="007B2222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Возрастной ценз участников для выполнения Конкурсного задания от </w:t>
      </w:r>
      <w:r w:rsidR="00A52D1B" w:rsidRPr="00A52D1B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A52D1B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  <w:r w:rsidR="00A52D1B">
        <w:rPr>
          <w:rFonts w:ascii="Times New Roman" w:hAnsi="Times New Roman" w:cs="Times New Roman"/>
          <w:sz w:val="28"/>
          <w:szCs w:val="28"/>
        </w:rPr>
        <w:t xml:space="preserve"> и от </w:t>
      </w:r>
      <w:r w:rsidR="00A52D1B" w:rsidRPr="00A52D1B">
        <w:rPr>
          <w:rFonts w:ascii="Times New Roman" w:hAnsi="Times New Roman" w:cs="Times New Roman"/>
          <w:sz w:val="28"/>
          <w:szCs w:val="28"/>
        </w:rPr>
        <w:t>1</w:t>
      </w:r>
      <w:r w:rsidR="00007BAB">
        <w:rPr>
          <w:rFonts w:ascii="Times New Roman" w:hAnsi="Times New Roman" w:cs="Times New Roman"/>
          <w:sz w:val="28"/>
          <w:szCs w:val="28"/>
        </w:rPr>
        <w:t>6</w:t>
      </w:r>
      <w:r w:rsidR="00A52D1B">
        <w:rPr>
          <w:rFonts w:ascii="Times New Roman" w:hAnsi="Times New Roman" w:cs="Times New Roman"/>
          <w:sz w:val="28"/>
          <w:szCs w:val="28"/>
        </w:rPr>
        <w:t xml:space="preserve"> до 22 лет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B22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57976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Конкурсное задание не должно выходить за пределы 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57976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:rsidR="002F2906" w:rsidRPr="00664574" w:rsidRDefault="002F2906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A57976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3" w:name="_Toc489607698"/>
      <w:r>
        <w:rPr>
          <w:rFonts w:ascii="Times New Roman" w:hAnsi="Times New Roman"/>
          <w:szCs w:val="28"/>
        </w:rPr>
        <w:t xml:space="preserve">5.2. </w:t>
      </w:r>
      <w:r w:rsidR="00DE39D8" w:rsidRPr="00A57976">
        <w:rPr>
          <w:rFonts w:ascii="Times New Roman" w:hAnsi="Times New Roman"/>
          <w:szCs w:val="28"/>
        </w:rPr>
        <w:t>СТРУКТУРА КОНКУРСНОГО ЗАДАНИЯ</w:t>
      </w:r>
      <w:bookmarkEnd w:id="23"/>
    </w:p>
    <w:p w:rsidR="00C405B7" w:rsidRPr="00B37833" w:rsidRDefault="00C405B7" w:rsidP="00C405B7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7833">
        <w:rPr>
          <w:rFonts w:ascii="Times New Roman" w:hAnsi="Times New Roman"/>
          <w:sz w:val="28"/>
          <w:szCs w:val="28"/>
        </w:rPr>
        <w:t xml:space="preserve">Конкурсное задание состоит не менее чем из </w:t>
      </w:r>
      <w:r w:rsidR="0075691C">
        <w:rPr>
          <w:rFonts w:ascii="Times New Roman" w:hAnsi="Times New Roman"/>
          <w:sz w:val="28"/>
          <w:szCs w:val="28"/>
        </w:rPr>
        <w:t>двух</w:t>
      </w:r>
      <w:r w:rsidRPr="00B37833">
        <w:rPr>
          <w:rFonts w:ascii="Times New Roman" w:hAnsi="Times New Roman"/>
          <w:sz w:val="28"/>
          <w:szCs w:val="28"/>
        </w:rPr>
        <w:t xml:space="preserve"> независимых модулей, которые оцениваются по отдельности.</w:t>
      </w:r>
    </w:p>
    <w:p w:rsidR="00C405B7" w:rsidRPr="00B37833" w:rsidRDefault="00C405B7" w:rsidP="00C405B7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7833">
        <w:rPr>
          <w:rFonts w:ascii="Times New Roman" w:hAnsi="Times New Roman"/>
          <w:sz w:val="28"/>
          <w:szCs w:val="28"/>
        </w:rPr>
        <w:t>В ходе выполнения модулей могут подвергаться проверке следующие области знаний:</w:t>
      </w:r>
    </w:p>
    <w:p w:rsidR="00C405B7" w:rsidRPr="00B37833" w:rsidRDefault="00C405B7" w:rsidP="00C405B7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7833">
        <w:rPr>
          <w:rFonts w:ascii="Times New Roman" w:hAnsi="Times New Roman"/>
          <w:sz w:val="28"/>
          <w:szCs w:val="28"/>
        </w:rPr>
        <w:t xml:space="preserve">правила и нормы охраны труда и противопожарной защиты; </w:t>
      </w:r>
    </w:p>
    <w:p w:rsidR="00C405B7" w:rsidRPr="00B37833" w:rsidRDefault="00C405B7" w:rsidP="00C405B7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7833">
        <w:rPr>
          <w:rFonts w:ascii="Times New Roman" w:hAnsi="Times New Roman"/>
          <w:sz w:val="28"/>
          <w:szCs w:val="28"/>
        </w:rPr>
        <w:t xml:space="preserve">основные принципы планирования эксперимента; </w:t>
      </w:r>
    </w:p>
    <w:p w:rsidR="00C405B7" w:rsidRPr="00B37833" w:rsidRDefault="00C405B7" w:rsidP="00C405B7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7833">
        <w:rPr>
          <w:rFonts w:ascii="Times New Roman" w:hAnsi="Times New Roman"/>
          <w:sz w:val="28"/>
          <w:szCs w:val="28"/>
        </w:rPr>
        <w:t xml:space="preserve">правила оформления технической документации на проведение анализа; </w:t>
      </w:r>
    </w:p>
    <w:p w:rsidR="00C405B7" w:rsidRPr="00B37833" w:rsidRDefault="00C405B7" w:rsidP="00C405B7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7833">
        <w:rPr>
          <w:rFonts w:ascii="Times New Roman" w:hAnsi="Times New Roman"/>
          <w:sz w:val="28"/>
          <w:szCs w:val="28"/>
        </w:rPr>
        <w:t xml:space="preserve">устройство приборов аналитического контроля и методики работы на них; </w:t>
      </w:r>
    </w:p>
    <w:p w:rsidR="00C405B7" w:rsidRPr="00B37833" w:rsidRDefault="00C405B7" w:rsidP="00C405B7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7833">
        <w:rPr>
          <w:rFonts w:ascii="Times New Roman" w:hAnsi="Times New Roman"/>
          <w:sz w:val="28"/>
          <w:szCs w:val="28"/>
        </w:rPr>
        <w:t xml:space="preserve">химические и инструментальные методы анализа веществ; </w:t>
      </w:r>
    </w:p>
    <w:p w:rsidR="00C405B7" w:rsidRPr="00B37833" w:rsidRDefault="00C405B7" w:rsidP="00C405B7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7833">
        <w:rPr>
          <w:rFonts w:ascii="Times New Roman" w:hAnsi="Times New Roman"/>
          <w:sz w:val="28"/>
          <w:szCs w:val="28"/>
        </w:rPr>
        <w:t>химические свойства исследуемых и синтезируемых веществ;</w:t>
      </w:r>
    </w:p>
    <w:p w:rsidR="00C405B7" w:rsidRPr="00B37833" w:rsidRDefault="00C405B7" w:rsidP="00C405B7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7833">
        <w:rPr>
          <w:rFonts w:ascii="Times New Roman" w:hAnsi="Times New Roman"/>
          <w:sz w:val="28"/>
          <w:szCs w:val="28"/>
        </w:rPr>
        <w:t>Работа с химическими веществами с соблюдением охраны труда и экологической безопасности;</w:t>
      </w:r>
    </w:p>
    <w:p w:rsidR="00C405B7" w:rsidRPr="00B37833" w:rsidRDefault="00C405B7" w:rsidP="00C405B7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7833">
        <w:rPr>
          <w:rFonts w:ascii="Times New Roman" w:hAnsi="Times New Roman"/>
          <w:sz w:val="28"/>
          <w:szCs w:val="28"/>
        </w:rPr>
        <w:lastRenderedPageBreak/>
        <w:t>отбор проб и образцов для проведения анализа;</w:t>
      </w:r>
    </w:p>
    <w:p w:rsidR="00C405B7" w:rsidRPr="00B37833" w:rsidRDefault="00C405B7" w:rsidP="00C405B7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7833">
        <w:rPr>
          <w:rFonts w:ascii="Times New Roman" w:hAnsi="Times New Roman"/>
          <w:sz w:val="28"/>
          <w:szCs w:val="28"/>
        </w:rPr>
        <w:t>выбор оптимальных методов анализа химического объекта;</w:t>
      </w:r>
    </w:p>
    <w:p w:rsidR="00C405B7" w:rsidRPr="00B37833" w:rsidRDefault="00C405B7" w:rsidP="00C405B7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7833">
        <w:rPr>
          <w:rFonts w:ascii="Times New Roman" w:hAnsi="Times New Roman"/>
          <w:sz w:val="28"/>
          <w:szCs w:val="28"/>
        </w:rPr>
        <w:t>анализ природных и промышленных материалов химическими и инструментальными методами;</w:t>
      </w:r>
    </w:p>
    <w:p w:rsidR="00C405B7" w:rsidRPr="00B37833" w:rsidRDefault="00C405B7" w:rsidP="00C405B7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7833">
        <w:rPr>
          <w:rFonts w:ascii="Times New Roman" w:hAnsi="Times New Roman"/>
          <w:sz w:val="28"/>
          <w:szCs w:val="28"/>
        </w:rPr>
        <w:t>контроль показателей качества измерений;</w:t>
      </w:r>
    </w:p>
    <w:p w:rsidR="00C405B7" w:rsidRDefault="00C405B7" w:rsidP="00C405B7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7833">
        <w:rPr>
          <w:rFonts w:ascii="Times New Roman" w:hAnsi="Times New Roman"/>
          <w:sz w:val="28"/>
          <w:szCs w:val="28"/>
        </w:rPr>
        <w:t>оформление результатов эксперимента.</w:t>
      </w:r>
    </w:p>
    <w:p w:rsidR="0072435B" w:rsidRDefault="0072435B" w:rsidP="0072435B">
      <w:pPr>
        <w:pStyle w:val="aff1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4" w:name="_Toc489607699"/>
      <w:r>
        <w:rPr>
          <w:rFonts w:ascii="Times New Roman" w:hAnsi="Times New Roman"/>
          <w:szCs w:val="28"/>
        </w:rPr>
        <w:t xml:space="preserve">5.3. </w:t>
      </w:r>
      <w:r w:rsidR="00DE39D8" w:rsidRPr="00A57976">
        <w:rPr>
          <w:rFonts w:ascii="Times New Roman" w:hAnsi="Times New Roman"/>
          <w:szCs w:val="28"/>
        </w:rPr>
        <w:t>ТРЕБОВАНИЯ К РАЗРАБОТКЕ КОНКУРСНОГО ЗАДАНИЯ</w:t>
      </w:r>
      <w:bookmarkEnd w:id="24"/>
    </w:p>
    <w:p w:rsidR="00DE39D8" w:rsidRPr="0072435B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35B">
        <w:rPr>
          <w:rFonts w:ascii="Times New Roman" w:hAnsi="Times New Roman" w:cs="Times New Roman"/>
          <w:sz w:val="28"/>
          <w:szCs w:val="28"/>
        </w:rPr>
        <w:t xml:space="preserve">Конкурсное задание состоит из следующих </w:t>
      </w:r>
      <w:r w:rsidR="00125A41" w:rsidRPr="0072435B">
        <w:rPr>
          <w:rFonts w:ascii="Times New Roman" w:hAnsi="Times New Roman" w:cs="Times New Roman"/>
          <w:sz w:val="28"/>
          <w:szCs w:val="28"/>
        </w:rPr>
        <w:t xml:space="preserve">независимых </w:t>
      </w:r>
      <w:r w:rsidRPr="0072435B">
        <w:rPr>
          <w:rFonts w:ascii="Times New Roman" w:hAnsi="Times New Roman" w:cs="Times New Roman"/>
          <w:sz w:val="28"/>
          <w:szCs w:val="28"/>
        </w:rPr>
        <w:t>модулей</w:t>
      </w:r>
      <w:r w:rsidR="0029547E" w:rsidRPr="0072435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26"/>
        <w:tblW w:w="0" w:type="auto"/>
        <w:tblInd w:w="108" w:type="dxa"/>
        <w:tblLook w:val="04A0" w:firstRow="1" w:lastRow="0" w:firstColumn="1" w:lastColumn="0" w:noHBand="0" w:noVBand="1"/>
      </w:tblPr>
      <w:tblGrid>
        <w:gridCol w:w="2849"/>
        <w:gridCol w:w="3035"/>
        <w:gridCol w:w="301"/>
        <w:gridCol w:w="3336"/>
      </w:tblGrid>
      <w:tr w:rsidR="00125A41" w:rsidRPr="00125A41" w:rsidTr="0075691C">
        <w:tc>
          <w:tcPr>
            <w:tcW w:w="2849" w:type="dxa"/>
          </w:tcPr>
          <w:p w:rsidR="00125A41" w:rsidRPr="00125A41" w:rsidRDefault="00125A41" w:rsidP="00125A41">
            <w:pPr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41">
              <w:rPr>
                <w:rFonts w:ascii="Times New Roman" w:eastAsia="Calibri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035" w:type="dxa"/>
            <w:vAlign w:val="center"/>
          </w:tcPr>
          <w:p w:rsidR="00125A41" w:rsidRPr="00125A41" w:rsidRDefault="00007BAB" w:rsidP="00125A41">
            <w:pPr>
              <w:ind w:left="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125A41" w:rsidRPr="00125A41">
              <w:rPr>
                <w:rFonts w:ascii="Times New Roman" w:eastAsia="Calibri" w:hAnsi="Times New Roman" w:cs="Times New Roman"/>
                <w:sz w:val="28"/>
                <w:szCs w:val="28"/>
              </w:rPr>
              <w:t>-22</w:t>
            </w:r>
          </w:p>
        </w:tc>
        <w:tc>
          <w:tcPr>
            <w:tcW w:w="3637" w:type="dxa"/>
            <w:gridSpan w:val="2"/>
            <w:vAlign w:val="center"/>
          </w:tcPr>
          <w:p w:rsidR="00125A41" w:rsidRPr="00125A41" w:rsidRDefault="00125A41" w:rsidP="00125A41">
            <w:pPr>
              <w:ind w:left="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41">
              <w:rPr>
                <w:rFonts w:ascii="Times New Roman" w:eastAsia="Calibri" w:hAnsi="Times New Roman" w:cs="Times New Roman"/>
                <w:sz w:val="28"/>
                <w:szCs w:val="28"/>
              </w:rPr>
              <w:t>14-16</w:t>
            </w:r>
          </w:p>
        </w:tc>
      </w:tr>
      <w:tr w:rsidR="00AB5B3F" w:rsidRPr="00125A41" w:rsidTr="00FE357C">
        <w:tc>
          <w:tcPr>
            <w:tcW w:w="2849" w:type="dxa"/>
          </w:tcPr>
          <w:p w:rsidR="00AB5B3F" w:rsidRPr="00125A41" w:rsidRDefault="00AB5B3F" w:rsidP="00125A41">
            <w:pPr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1</w:t>
            </w:r>
          </w:p>
        </w:tc>
        <w:tc>
          <w:tcPr>
            <w:tcW w:w="6672" w:type="dxa"/>
            <w:gridSpan w:val="3"/>
          </w:tcPr>
          <w:p w:rsidR="00AB5B3F" w:rsidRPr="00AB5B3F" w:rsidRDefault="00AB5B3F" w:rsidP="00125A41">
            <w:pPr>
              <w:ind w:left="57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  <w:lang w:val="ru-RU"/>
              </w:rPr>
              <w:t>Фотометрический метод определения содержания иона металла в растворе соли</w:t>
            </w:r>
          </w:p>
        </w:tc>
      </w:tr>
      <w:tr w:rsidR="00125A41" w:rsidRPr="00125A41" w:rsidTr="0075691C">
        <w:tc>
          <w:tcPr>
            <w:tcW w:w="2849" w:type="dxa"/>
          </w:tcPr>
          <w:p w:rsidR="00125A41" w:rsidRPr="00125A41" w:rsidRDefault="00125A41" w:rsidP="00125A41">
            <w:pPr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41">
              <w:rPr>
                <w:rFonts w:ascii="Times New Roman" w:eastAsia="Calibri" w:hAnsi="Times New Roman" w:cs="Times New Roman"/>
                <w:sz w:val="28"/>
                <w:szCs w:val="28"/>
              </w:rPr>
              <w:t>Время на задание</w:t>
            </w:r>
          </w:p>
        </w:tc>
        <w:tc>
          <w:tcPr>
            <w:tcW w:w="6672" w:type="dxa"/>
            <w:gridSpan w:val="3"/>
          </w:tcPr>
          <w:p w:rsidR="00125A41" w:rsidRPr="00125A41" w:rsidRDefault="00AB5B3F" w:rsidP="00125A41">
            <w:pPr>
              <w:ind w:left="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  <w:r w:rsidR="007569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AB5B3F" w:rsidRPr="00125A41" w:rsidTr="00FE357C">
        <w:tc>
          <w:tcPr>
            <w:tcW w:w="2849" w:type="dxa"/>
          </w:tcPr>
          <w:p w:rsidR="00AB5B3F" w:rsidRPr="00125A41" w:rsidRDefault="00AB5B3F" w:rsidP="00125A41">
            <w:pPr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41">
              <w:rPr>
                <w:rFonts w:ascii="Times New Roman" w:eastAsia="Calibri" w:hAnsi="Times New Roman" w:cs="Times New Roman"/>
                <w:sz w:val="28"/>
                <w:szCs w:val="28"/>
              </w:rPr>
              <w:t>Участнику необходимо:</w:t>
            </w:r>
          </w:p>
        </w:tc>
        <w:tc>
          <w:tcPr>
            <w:tcW w:w="6672" w:type="dxa"/>
            <w:gridSpan w:val="3"/>
          </w:tcPr>
          <w:p w:rsidR="00AB5B3F" w:rsidRPr="00125A41" w:rsidRDefault="00714D14" w:rsidP="00FE357C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14D1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Участнику необходимо составить и реализовать алгоритм выполнения экспериментального задания в соответствии с нормативным документом (НД). Приготовить необходимые реактивы для определения содержания иона металла по НД. На контроль предлагается ГСО анализируемого иона. </w:t>
            </w:r>
          </w:p>
        </w:tc>
      </w:tr>
      <w:tr w:rsidR="00AB5B3F" w:rsidRPr="00125A41" w:rsidTr="00FE357C">
        <w:tc>
          <w:tcPr>
            <w:tcW w:w="2849" w:type="dxa"/>
          </w:tcPr>
          <w:p w:rsidR="00AB5B3F" w:rsidRPr="00125A41" w:rsidRDefault="00AB5B3F" w:rsidP="00AB5B3F">
            <w:pPr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2</w:t>
            </w:r>
          </w:p>
        </w:tc>
        <w:tc>
          <w:tcPr>
            <w:tcW w:w="6672" w:type="dxa"/>
            <w:gridSpan w:val="3"/>
            <w:tcBorders>
              <w:right w:val="single" w:sz="4" w:space="0" w:color="auto"/>
            </w:tcBorders>
          </w:tcPr>
          <w:p w:rsidR="00AB5B3F" w:rsidRPr="00FE357C" w:rsidRDefault="00FE357C" w:rsidP="00AB5B3F">
            <w:pPr>
              <w:spacing w:after="60"/>
              <w:ind w:left="57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E357C"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  <w:lang w:val="ru-RU" w:eastAsia="ru-RU"/>
              </w:rPr>
              <w:t>Количественное определение основного вещества хроматографическим методом</w:t>
            </w:r>
          </w:p>
        </w:tc>
      </w:tr>
      <w:tr w:rsidR="00AB5B3F" w:rsidRPr="00125A41" w:rsidTr="0075691C">
        <w:tc>
          <w:tcPr>
            <w:tcW w:w="2849" w:type="dxa"/>
          </w:tcPr>
          <w:p w:rsidR="00AB5B3F" w:rsidRPr="00125A41" w:rsidRDefault="00AB5B3F" w:rsidP="00AB5B3F">
            <w:pPr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41">
              <w:rPr>
                <w:rFonts w:ascii="Times New Roman" w:eastAsia="Calibri" w:hAnsi="Times New Roman" w:cs="Times New Roman"/>
                <w:sz w:val="28"/>
                <w:szCs w:val="28"/>
              </w:rPr>
              <w:t>Время на задание</w:t>
            </w:r>
          </w:p>
        </w:tc>
        <w:tc>
          <w:tcPr>
            <w:tcW w:w="6672" w:type="dxa"/>
            <w:gridSpan w:val="3"/>
          </w:tcPr>
          <w:p w:rsidR="00AB5B3F" w:rsidRPr="00125A41" w:rsidRDefault="00FE357C" w:rsidP="00AB5B3F">
            <w:pPr>
              <w:ind w:left="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AB5B3F" w:rsidRPr="00125A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AB5B3F" w:rsidRPr="00125A41" w:rsidTr="0075691C">
        <w:tc>
          <w:tcPr>
            <w:tcW w:w="2849" w:type="dxa"/>
          </w:tcPr>
          <w:p w:rsidR="00AB5B3F" w:rsidRPr="00125A41" w:rsidRDefault="00AB5B3F" w:rsidP="00AB5B3F">
            <w:pPr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41">
              <w:rPr>
                <w:rFonts w:ascii="Times New Roman" w:eastAsia="Calibri" w:hAnsi="Times New Roman" w:cs="Times New Roman"/>
                <w:sz w:val="28"/>
                <w:szCs w:val="28"/>
              </w:rPr>
              <w:t>Участнику необходимо:</w:t>
            </w:r>
          </w:p>
        </w:tc>
        <w:tc>
          <w:tcPr>
            <w:tcW w:w="6672" w:type="dxa"/>
            <w:gridSpan w:val="3"/>
          </w:tcPr>
          <w:p w:rsidR="00AB5B3F" w:rsidRPr="00714D14" w:rsidRDefault="00714D14" w:rsidP="00AB5B3F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D1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Для выполнения данного модуля необходимо с</w:t>
            </w:r>
            <w:r w:rsidRPr="00714D1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оставить и реализовать алгоритм экспериментального задания в соответствии с нормативным документом</w:t>
            </w:r>
            <w:r w:rsidRPr="00714D1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 w:rsidRPr="00714D1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14D14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Подготовить оборудование для эксперимента</w:t>
            </w:r>
            <w:r w:rsidRPr="00714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714D14" w:rsidRPr="00125A41" w:rsidTr="00FE357C">
        <w:tc>
          <w:tcPr>
            <w:tcW w:w="2849" w:type="dxa"/>
          </w:tcPr>
          <w:p w:rsidR="00714D14" w:rsidRPr="00AB5B3F" w:rsidRDefault="00714D14" w:rsidP="00714D14">
            <w:pPr>
              <w:spacing w:after="60"/>
              <w:ind w:left="57"/>
              <w:outlineLvl w:val="2"/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B5B3F">
              <w:rPr>
                <w:rFonts w:ascii="Times New Roman" w:eastAsia="Frutiger LT CYR 45 Light" w:hAnsi="Times New Roman" w:cs="Times New Roman"/>
                <w:b/>
                <w:bCs/>
                <w:sz w:val="28"/>
                <w:szCs w:val="28"/>
                <w:lang w:val="ru-RU"/>
              </w:rPr>
              <w:t>Модуль 3</w:t>
            </w:r>
          </w:p>
        </w:tc>
        <w:tc>
          <w:tcPr>
            <w:tcW w:w="6672" w:type="dxa"/>
            <w:gridSpan w:val="3"/>
            <w:tcBorders>
              <w:right w:val="single" w:sz="4" w:space="0" w:color="auto"/>
            </w:tcBorders>
          </w:tcPr>
          <w:p w:rsidR="00714D14" w:rsidRPr="00FE357C" w:rsidRDefault="00FE357C" w:rsidP="00FE357C">
            <w:pPr>
              <w:spacing w:after="60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E357C">
              <w:rPr>
                <w:rFonts w:ascii="Times New Roman" w:eastAsia="Times New Roman" w:hAnsi="Times New Roman" w:cs="Times New Roman"/>
                <w:b/>
                <w:sz w:val="28"/>
                <w:lang w:val="ru-RU" w:eastAsia="ru-RU"/>
              </w:rPr>
              <w:t>Контроль показателей качества рефрактометрическим методом.</w:t>
            </w:r>
          </w:p>
        </w:tc>
      </w:tr>
      <w:tr w:rsidR="00714D14" w:rsidRPr="00125A41" w:rsidTr="0075691C">
        <w:tc>
          <w:tcPr>
            <w:tcW w:w="2849" w:type="dxa"/>
          </w:tcPr>
          <w:p w:rsidR="00714D14" w:rsidRPr="00125A41" w:rsidRDefault="00714D14" w:rsidP="00714D14">
            <w:pPr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41">
              <w:rPr>
                <w:rFonts w:ascii="Times New Roman" w:eastAsia="Calibri" w:hAnsi="Times New Roman" w:cs="Times New Roman"/>
                <w:sz w:val="28"/>
                <w:szCs w:val="28"/>
              </w:rPr>
              <w:t>Время на задание</w:t>
            </w:r>
          </w:p>
        </w:tc>
        <w:tc>
          <w:tcPr>
            <w:tcW w:w="6672" w:type="dxa"/>
            <w:gridSpan w:val="3"/>
          </w:tcPr>
          <w:p w:rsidR="00714D14" w:rsidRPr="00714D14" w:rsidRDefault="00714D14" w:rsidP="00714D14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часа</w:t>
            </w:r>
          </w:p>
        </w:tc>
      </w:tr>
      <w:tr w:rsidR="00714D14" w:rsidRPr="00125A41" w:rsidTr="0075691C">
        <w:tc>
          <w:tcPr>
            <w:tcW w:w="2849" w:type="dxa"/>
          </w:tcPr>
          <w:p w:rsidR="00714D14" w:rsidRPr="00125A41" w:rsidRDefault="00714D14" w:rsidP="00714D14">
            <w:pPr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41">
              <w:rPr>
                <w:rFonts w:ascii="Times New Roman" w:eastAsia="Calibri" w:hAnsi="Times New Roman" w:cs="Times New Roman"/>
                <w:sz w:val="28"/>
                <w:szCs w:val="28"/>
              </w:rPr>
              <w:t>Участнику необходимо:</w:t>
            </w:r>
          </w:p>
        </w:tc>
        <w:tc>
          <w:tcPr>
            <w:tcW w:w="6672" w:type="dxa"/>
            <w:gridSpan w:val="3"/>
          </w:tcPr>
          <w:p w:rsidR="00714D14" w:rsidRPr="00714D14" w:rsidRDefault="00714D14" w:rsidP="00714D14">
            <w:pPr>
              <w:spacing w:line="276" w:lineRule="auto"/>
              <w:ind w:hanging="34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14D14">
              <w:rPr>
                <w:rFonts w:ascii="Times New Roman" w:eastAsia="Calibri" w:hAnsi="Times New Roman" w:cs="Times New Roman"/>
                <w:sz w:val="28"/>
                <w:lang w:val="ru-RU"/>
              </w:rPr>
              <w:t xml:space="preserve">Для выполнения задания необходимо составить и реализовать алгоритм выполнения экспериментального задания в соответствии с нормативным документом. </w:t>
            </w:r>
            <w:r w:rsidRPr="00714D14">
              <w:rPr>
                <w:rFonts w:ascii="Times New Roman" w:eastAsia="Calibri" w:hAnsi="Times New Roman" w:cs="Times New Roman"/>
                <w:sz w:val="28"/>
              </w:rPr>
              <w:t>Подготовить оборудование для эксперимента.</w:t>
            </w:r>
          </w:p>
        </w:tc>
      </w:tr>
      <w:tr w:rsidR="00714D14" w:rsidRPr="00125A41" w:rsidTr="0075691C">
        <w:tc>
          <w:tcPr>
            <w:tcW w:w="2849" w:type="dxa"/>
          </w:tcPr>
          <w:p w:rsidR="00714D14" w:rsidRPr="00125A41" w:rsidRDefault="00714D14" w:rsidP="00714D14">
            <w:pPr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Модуль 4</w:t>
            </w:r>
          </w:p>
        </w:tc>
        <w:tc>
          <w:tcPr>
            <w:tcW w:w="6672" w:type="dxa"/>
            <w:gridSpan w:val="3"/>
          </w:tcPr>
          <w:p w:rsidR="00714D14" w:rsidRPr="00FE357C" w:rsidRDefault="00714D14" w:rsidP="00714D14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B5B3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Контроль качества органических веществ</w:t>
            </w:r>
            <w:r w:rsidR="00FE357C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титриметрическим методом</w:t>
            </w:r>
          </w:p>
        </w:tc>
      </w:tr>
      <w:tr w:rsidR="00714D14" w:rsidRPr="00125A41" w:rsidTr="0075691C">
        <w:tc>
          <w:tcPr>
            <w:tcW w:w="2849" w:type="dxa"/>
          </w:tcPr>
          <w:p w:rsidR="00714D14" w:rsidRPr="00125A41" w:rsidRDefault="00714D14" w:rsidP="00714D14">
            <w:pPr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41">
              <w:rPr>
                <w:rFonts w:ascii="Times New Roman" w:eastAsia="Calibri" w:hAnsi="Times New Roman" w:cs="Times New Roman"/>
                <w:sz w:val="28"/>
                <w:szCs w:val="28"/>
              </w:rPr>
              <w:t>Время на задание</w:t>
            </w:r>
          </w:p>
        </w:tc>
        <w:tc>
          <w:tcPr>
            <w:tcW w:w="6672" w:type="dxa"/>
            <w:gridSpan w:val="3"/>
          </w:tcPr>
          <w:p w:rsidR="00714D14" w:rsidRPr="00714D14" w:rsidRDefault="00FE357C" w:rsidP="00714D14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  <w:r w:rsidR="00714D1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часа</w:t>
            </w:r>
          </w:p>
        </w:tc>
      </w:tr>
      <w:tr w:rsidR="00714D14" w:rsidRPr="00125A41" w:rsidTr="00714D14">
        <w:tc>
          <w:tcPr>
            <w:tcW w:w="2849" w:type="dxa"/>
          </w:tcPr>
          <w:p w:rsidR="00714D14" w:rsidRPr="00125A41" w:rsidRDefault="00714D14" w:rsidP="00714D14">
            <w:pPr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41">
              <w:rPr>
                <w:rFonts w:ascii="Times New Roman" w:eastAsia="Calibri" w:hAnsi="Times New Roman" w:cs="Times New Roman"/>
                <w:sz w:val="28"/>
                <w:szCs w:val="28"/>
              </w:rPr>
              <w:t>Участнику необходимо:</w:t>
            </w:r>
          </w:p>
        </w:tc>
        <w:tc>
          <w:tcPr>
            <w:tcW w:w="3336" w:type="dxa"/>
            <w:gridSpan w:val="2"/>
          </w:tcPr>
          <w:p w:rsidR="00714D14" w:rsidRPr="00205658" w:rsidRDefault="00714D14" w:rsidP="00714D14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D1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Для выполнения данного модуля необходимо </w:t>
            </w:r>
            <w:r w:rsidRPr="00714D1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составить и реализовать алгоритм экспериментального задания в соответствии с нормативным документом. </w:t>
            </w:r>
            <w:r w:rsidRPr="00714D14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Подготовить оборудование для эксперимента. Определить заданный параметр.</w:t>
            </w:r>
            <w:r w:rsidRPr="00714D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36" w:type="dxa"/>
            <w:vAlign w:val="center"/>
          </w:tcPr>
          <w:p w:rsidR="00714D14" w:rsidRPr="00714D14" w:rsidRDefault="00714D14" w:rsidP="00714D14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714D14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Не выполняется</w:t>
            </w:r>
          </w:p>
        </w:tc>
      </w:tr>
      <w:tr w:rsidR="00FE357C" w:rsidRPr="00125A41" w:rsidTr="00FE357C">
        <w:tc>
          <w:tcPr>
            <w:tcW w:w="2849" w:type="dxa"/>
          </w:tcPr>
          <w:p w:rsidR="00FE357C" w:rsidRPr="00125A41" w:rsidRDefault="00FE357C" w:rsidP="00714D14">
            <w:pPr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5</w:t>
            </w:r>
          </w:p>
        </w:tc>
        <w:tc>
          <w:tcPr>
            <w:tcW w:w="3336" w:type="dxa"/>
            <w:gridSpan w:val="2"/>
          </w:tcPr>
          <w:p w:rsidR="00FE357C" w:rsidRPr="004F2FF1" w:rsidRDefault="00FE357C" w:rsidP="00714D14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E357C">
              <w:rPr>
                <w:rFonts w:ascii="Times New Roman" w:eastAsia="Calibri" w:hAnsi="Times New Roman" w:cs="Times New Roman"/>
                <w:b/>
                <w:sz w:val="28"/>
                <w:lang w:val="ru-RU" w:eastAsia="ru-RU"/>
              </w:rPr>
              <w:t xml:space="preserve">Контроль качества </w:t>
            </w:r>
            <w:r w:rsidRPr="00021983">
              <w:rPr>
                <w:rFonts w:ascii="Times New Roman" w:eastAsia="Calibri" w:hAnsi="Times New Roman" w:cs="Times New Roman"/>
                <w:b/>
                <w:sz w:val="28"/>
                <w:highlight w:val="yellow"/>
                <w:lang w:val="ru-RU" w:eastAsia="ru-RU"/>
              </w:rPr>
              <w:t>питьевой</w:t>
            </w:r>
            <w:r w:rsidRPr="00FE357C">
              <w:rPr>
                <w:rFonts w:ascii="Times New Roman" w:eastAsia="Calibri" w:hAnsi="Times New Roman" w:cs="Times New Roman"/>
                <w:b/>
                <w:sz w:val="28"/>
                <w:lang w:val="ru-RU" w:eastAsia="ru-RU"/>
              </w:rPr>
              <w:t xml:space="preserve"> воды титриметрическим и потенциометрическим методом.</w:t>
            </w:r>
          </w:p>
        </w:tc>
        <w:tc>
          <w:tcPr>
            <w:tcW w:w="3336" w:type="dxa"/>
          </w:tcPr>
          <w:p w:rsidR="00FE357C" w:rsidRPr="00FE357C" w:rsidRDefault="00FE357C" w:rsidP="00714D14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FE357C">
              <w:rPr>
                <w:rFonts w:ascii="Times New Roman" w:eastAsia="Calibri" w:hAnsi="Times New Roman" w:cs="Times New Roman"/>
                <w:b/>
                <w:sz w:val="28"/>
                <w:lang w:val="ru-RU" w:eastAsia="ru-RU"/>
              </w:rPr>
              <w:t xml:space="preserve">Контроль качества </w:t>
            </w:r>
            <w:r w:rsidRPr="00021983">
              <w:rPr>
                <w:rFonts w:ascii="Times New Roman" w:eastAsia="Calibri" w:hAnsi="Times New Roman" w:cs="Times New Roman"/>
                <w:b/>
                <w:sz w:val="28"/>
                <w:highlight w:val="yellow"/>
                <w:lang w:val="ru-RU" w:eastAsia="ru-RU"/>
              </w:rPr>
              <w:t>питьевой</w:t>
            </w:r>
            <w:r w:rsidRPr="00FE357C">
              <w:rPr>
                <w:rFonts w:ascii="Times New Roman" w:eastAsia="Calibri" w:hAnsi="Times New Roman" w:cs="Times New Roman"/>
                <w:b/>
                <w:sz w:val="28"/>
                <w:lang w:val="ru-RU" w:eastAsia="ru-RU"/>
              </w:rPr>
              <w:t xml:space="preserve"> воды титрим</w:t>
            </w:r>
            <w:r>
              <w:rPr>
                <w:rFonts w:ascii="Times New Roman" w:eastAsia="Calibri" w:hAnsi="Times New Roman" w:cs="Times New Roman"/>
                <w:b/>
                <w:sz w:val="28"/>
                <w:lang w:val="ru-RU" w:eastAsia="ru-RU"/>
              </w:rPr>
              <w:t>етрическим</w:t>
            </w:r>
            <w:r w:rsidRPr="00FE357C">
              <w:rPr>
                <w:rFonts w:ascii="Times New Roman" w:eastAsia="Calibri" w:hAnsi="Times New Roman" w:cs="Times New Roman"/>
                <w:b/>
                <w:sz w:val="28"/>
                <w:lang w:val="ru-RU" w:eastAsia="ru-RU"/>
              </w:rPr>
              <w:t xml:space="preserve"> методом.</w:t>
            </w:r>
          </w:p>
        </w:tc>
      </w:tr>
      <w:tr w:rsidR="00FE357C" w:rsidRPr="00125A41" w:rsidTr="00FE357C">
        <w:tc>
          <w:tcPr>
            <w:tcW w:w="2849" w:type="dxa"/>
          </w:tcPr>
          <w:p w:rsidR="00FE357C" w:rsidRPr="00125A41" w:rsidRDefault="00FE357C" w:rsidP="00714D14">
            <w:pPr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41">
              <w:rPr>
                <w:rFonts w:ascii="Times New Roman" w:eastAsia="Calibri" w:hAnsi="Times New Roman" w:cs="Times New Roman"/>
                <w:sz w:val="28"/>
                <w:szCs w:val="28"/>
              </w:rPr>
              <w:t>Время на задание</w:t>
            </w:r>
          </w:p>
        </w:tc>
        <w:tc>
          <w:tcPr>
            <w:tcW w:w="3336" w:type="dxa"/>
            <w:gridSpan w:val="2"/>
          </w:tcPr>
          <w:p w:rsidR="00FE357C" w:rsidRPr="00714D14" w:rsidRDefault="00021983" w:rsidP="00714D14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  <w:r w:rsidR="00FE357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часа</w:t>
            </w:r>
          </w:p>
        </w:tc>
        <w:tc>
          <w:tcPr>
            <w:tcW w:w="3336" w:type="dxa"/>
          </w:tcPr>
          <w:p w:rsidR="00FE357C" w:rsidRPr="00714D14" w:rsidRDefault="00FE357C" w:rsidP="00714D14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часа</w:t>
            </w:r>
          </w:p>
        </w:tc>
      </w:tr>
      <w:tr w:rsidR="00714D14" w:rsidRPr="00125A41" w:rsidTr="0075691C">
        <w:tc>
          <w:tcPr>
            <w:tcW w:w="2849" w:type="dxa"/>
          </w:tcPr>
          <w:p w:rsidR="00714D14" w:rsidRPr="00125A41" w:rsidRDefault="00714D14" w:rsidP="00714D14">
            <w:pPr>
              <w:ind w:lef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5A41">
              <w:rPr>
                <w:rFonts w:ascii="Times New Roman" w:eastAsia="Calibri" w:hAnsi="Times New Roman" w:cs="Times New Roman"/>
                <w:sz w:val="28"/>
                <w:szCs w:val="28"/>
              </w:rPr>
              <w:t>Участнику необходимо:</w:t>
            </w:r>
          </w:p>
        </w:tc>
        <w:tc>
          <w:tcPr>
            <w:tcW w:w="6672" w:type="dxa"/>
            <w:gridSpan w:val="3"/>
          </w:tcPr>
          <w:p w:rsidR="00714D14" w:rsidRPr="00714D14" w:rsidRDefault="00714D14" w:rsidP="00714D14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36"/>
                <w:lang w:val="ru-RU"/>
              </w:rPr>
            </w:pPr>
            <w:r w:rsidRPr="00714D1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Для выполнения данного модуля необходимо </w:t>
            </w:r>
            <w:r w:rsidRPr="00714D14">
              <w:rPr>
                <w:rFonts w:ascii="Times New Roman" w:eastAsia="Calibri" w:hAnsi="Times New Roman" w:cs="Times New Roman"/>
                <w:sz w:val="28"/>
                <w:lang w:val="ru-RU"/>
              </w:rPr>
              <w:t xml:space="preserve">составить и реализовать алгоритм выполнения экспериментального задания в соответствии с нормативным документом. </w:t>
            </w:r>
            <w:r w:rsidRPr="00714D14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 xml:space="preserve">Подобрать посуду. Приготовить реактивы. Организовать рабочее место. </w:t>
            </w:r>
            <w:r w:rsidRPr="00714D14">
              <w:rPr>
                <w:rFonts w:ascii="Times New Roman" w:eastAsia="Calibri" w:hAnsi="Times New Roman" w:cs="Times New Roman"/>
                <w:sz w:val="28"/>
                <w:lang w:val="ru-RU"/>
              </w:rPr>
              <w:t>Обработать полученные результаты в соответствии с НД.</w:t>
            </w:r>
          </w:p>
        </w:tc>
      </w:tr>
    </w:tbl>
    <w:p w:rsidR="00205658" w:rsidRPr="00FE357C" w:rsidRDefault="00205658" w:rsidP="00714D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67A7" w:rsidRPr="00A57976" w:rsidRDefault="00F967A7" w:rsidP="00F967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976">
        <w:rPr>
          <w:rFonts w:ascii="Times New Roman" w:hAnsi="Times New Roman" w:cs="Times New Roman"/>
          <w:b/>
          <w:sz w:val="28"/>
          <w:szCs w:val="28"/>
        </w:rPr>
        <w:t>Требования к конкурсной площадке:</w:t>
      </w:r>
    </w:p>
    <w:p w:rsidR="00F967A7" w:rsidRPr="00F967A7" w:rsidRDefault="00F967A7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См. схему конкурсной площадки п.8.4.</w:t>
      </w:r>
    </w:p>
    <w:p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5" w:name="_Toc489607700"/>
      <w:r>
        <w:rPr>
          <w:rFonts w:ascii="Times New Roman" w:hAnsi="Times New Roman"/>
          <w:szCs w:val="28"/>
        </w:rPr>
        <w:t xml:space="preserve">5.4. </w:t>
      </w:r>
      <w:r w:rsidR="00333911" w:rsidRPr="00333911">
        <w:rPr>
          <w:rFonts w:ascii="Times New Roman" w:hAnsi="Times New Roman"/>
          <w:szCs w:val="28"/>
        </w:rPr>
        <w:t>РАЗРАБОТКА КОНКУРСНОГО ЗАДАНИЯ</w:t>
      </w:r>
      <w:bookmarkEnd w:id="25"/>
    </w:p>
    <w:p w:rsidR="00DE39D8" w:rsidRPr="00664574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Конкурсное задание </w:t>
      </w:r>
      <w:r w:rsidR="00C95538" w:rsidRPr="00333911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333911">
        <w:rPr>
          <w:rFonts w:ascii="Times New Roman" w:hAnsi="Times New Roman" w:cs="Times New Roman"/>
          <w:sz w:val="28"/>
          <w:szCs w:val="28"/>
        </w:rPr>
        <w:t xml:space="preserve"> по образцам, представленным</w:t>
      </w:r>
      <w:r w:rsidR="00C95538" w:rsidRPr="00333911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333911">
        <w:rPr>
          <w:rFonts w:ascii="Times New Roman" w:hAnsi="Times New Roman" w:cs="Times New Roman"/>
          <w:sz w:val="28"/>
          <w:szCs w:val="28"/>
        </w:rPr>
        <w:t xml:space="preserve"> на форуме WS</w:t>
      </w:r>
      <w:r w:rsidRPr="0033391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33911">
        <w:rPr>
          <w:rFonts w:ascii="Times New Roman" w:hAnsi="Times New Roman" w:cs="Times New Roman"/>
          <w:sz w:val="28"/>
          <w:szCs w:val="28"/>
        </w:rPr>
        <w:t xml:space="preserve"> (</w:t>
      </w:r>
      <w:hyperlink r:id="rId13" w:history="1">
        <w:r w:rsidRPr="00333911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</w:rPr>
          <w:t>.worldskills.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33911">
        <w:rPr>
          <w:rFonts w:ascii="Times New Roman" w:hAnsi="Times New Roman" w:cs="Times New Roman"/>
          <w:sz w:val="28"/>
          <w:szCs w:val="28"/>
        </w:rPr>
        <w:t xml:space="preserve">). </w:t>
      </w:r>
      <w:r w:rsidR="00C95538" w:rsidRPr="00333911">
        <w:rPr>
          <w:rFonts w:ascii="Times New Roman" w:hAnsi="Times New Roman" w:cs="Times New Roman"/>
          <w:sz w:val="28"/>
          <w:szCs w:val="28"/>
        </w:rPr>
        <w:t>Представленные образцы Конкурсного задания должны меняться один раз в год.</w:t>
      </w:r>
    </w:p>
    <w:p w:rsidR="00DE39D8" w:rsidRPr="0029547E" w:rsidRDefault="00333911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29547E">
        <w:rPr>
          <w:rFonts w:ascii="Times New Roman" w:hAnsi="Times New Roman" w:cs="Times New Roman"/>
          <w:sz w:val="28"/>
          <w:szCs w:val="28"/>
          <w:lang w:val="ru-RU"/>
        </w:rPr>
        <w:lastRenderedPageBreak/>
        <w:t>5.4.1</w:t>
      </w:r>
      <w:r w:rsidR="00AA2B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29547E">
        <w:rPr>
          <w:rFonts w:ascii="Times New Roman" w:hAnsi="Times New Roman" w:cs="Times New Roman"/>
          <w:sz w:val="28"/>
          <w:szCs w:val="28"/>
          <w:lang w:val="ru-RU"/>
        </w:rPr>
        <w:t>КТО РАЗРАБАТЫВАЕТ КОНКУРСНОЕ ЗАДАНИЕ/МОДУЛИ</w:t>
      </w:r>
    </w:p>
    <w:p w:rsidR="00397A1B" w:rsidRPr="00333911" w:rsidRDefault="00397A1B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Общ</w:t>
      </w:r>
      <w:r w:rsidR="0056194A">
        <w:rPr>
          <w:rFonts w:ascii="Times New Roman" w:hAnsi="Times New Roman" w:cs="Times New Roman"/>
          <w:sz w:val="28"/>
          <w:szCs w:val="28"/>
        </w:rPr>
        <w:t>им руководством и утверждением К</w:t>
      </w:r>
      <w:r w:rsidRPr="00333911">
        <w:rPr>
          <w:rFonts w:ascii="Times New Roman" w:hAnsi="Times New Roman" w:cs="Times New Roman"/>
          <w:sz w:val="28"/>
          <w:szCs w:val="28"/>
        </w:rPr>
        <w:t>онкурсного задания занимается Менеджер компе</w:t>
      </w:r>
      <w:r w:rsidR="0056194A">
        <w:rPr>
          <w:rFonts w:ascii="Times New Roman" w:hAnsi="Times New Roman" w:cs="Times New Roman"/>
          <w:sz w:val="28"/>
          <w:szCs w:val="28"/>
        </w:rPr>
        <w:t>тенции. К участию в разработке К</w:t>
      </w:r>
      <w:r w:rsidRPr="00333911">
        <w:rPr>
          <w:rFonts w:ascii="Times New Roman" w:hAnsi="Times New Roman" w:cs="Times New Roman"/>
          <w:sz w:val="28"/>
          <w:szCs w:val="28"/>
        </w:rPr>
        <w:t>онкурсного задания могут привлекаться:</w:t>
      </w:r>
    </w:p>
    <w:p w:rsidR="00397A1B" w:rsidRPr="00333911" w:rsidRDefault="00397A1B" w:rsidP="00564C9E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 w:rsidRPr="00333911">
        <w:rPr>
          <w:rFonts w:ascii="Times New Roman" w:hAnsi="Times New Roman"/>
          <w:sz w:val="28"/>
          <w:szCs w:val="28"/>
          <w:lang w:val="en-US"/>
        </w:rPr>
        <w:t>WSR</w:t>
      </w:r>
      <w:r w:rsidRPr="00333911">
        <w:rPr>
          <w:rFonts w:ascii="Times New Roman" w:hAnsi="Times New Roman"/>
          <w:sz w:val="28"/>
          <w:szCs w:val="28"/>
        </w:rPr>
        <w:t>;</w:t>
      </w:r>
    </w:p>
    <w:p w:rsidR="00397A1B" w:rsidRPr="00333911" w:rsidRDefault="00397A1B" w:rsidP="00564C9E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Сторонние разработчики;</w:t>
      </w:r>
    </w:p>
    <w:p w:rsidR="00397A1B" w:rsidRPr="00333911" w:rsidRDefault="00397A1B" w:rsidP="00564C9E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Иные заинтересованные лица.</w:t>
      </w:r>
    </w:p>
    <w:p w:rsidR="00DE39D8" w:rsidRPr="00333911" w:rsidRDefault="00397A1B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В процессе подготовки к </w:t>
      </w:r>
      <w:r w:rsidR="00EA0C3A" w:rsidRPr="00333911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Pr="00333911">
        <w:rPr>
          <w:rFonts w:ascii="Times New Roman" w:hAnsi="Times New Roman" w:cs="Times New Roman"/>
          <w:sz w:val="28"/>
          <w:szCs w:val="28"/>
        </w:rPr>
        <w:t>соревновани</w:t>
      </w:r>
      <w:r w:rsidR="00EA0C3A" w:rsidRPr="00333911">
        <w:rPr>
          <w:rFonts w:ascii="Times New Roman" w:hAnsi="Times New Roman" w:cs="Times New Roman"/>
          <w:sz w:val="28"/>
          <w:szCs w:val="28"/>
        </w:rPr>
        <w:t>ю</w:t>
      </w:r>
      <w:r w:rsidR="0056194A">
        <w:rPr>
          <w:rFonts w:ascii="Times New Roman" w:hAnsi="Times New Roman" w:cs="Times New Roman"/>
          <w:sz w:val="28"/>
          <w:szCs w:val="28"/>
        </w:rPr>
        <w:t xml:space="preserve"> при внесении 30 % изменений к К</w:t>
      </w:r>
      <w:r w:rsidRPr="00333911">
        <w:rPr>
          <w:rFonts w:ascii="Times New Roman" w:hAnsi="Times New Roman" w:cs="Times New Roman"/>
          <w:sz w:val="28"/>
          <w:szCs w:val="28"/>
        </w:rPr>
        <w:t>онкурсному заданию участвуют</w:t>
      </w:r>
      <w:r w:rsidR="00DE39D8" w:rsidRPr="00333911">
        <w:rPr>
          <w:rFonts w:ascii="Times New Roman" w:hAnsi="Times New Roman" w:cs="Times New Roman"/>
          <w:sz w:val="28"/>
          <w:szCs w:val="28"/>
        </w:rPr>
        <w:t>:</w:t>
      </w:r>
    </w:p>
    <w:p w:rsidR="00DE39D8" w:rsidRPr="00333911" w:rsidRDefault="00DE39D8" w:rsidP="00564C9E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Главн</w:t>
      </w:r>
      <w:r w:rsidR="00397A1B" w:rsidRPr="00333911">
        <w:rPr>
          <w:rFonts w:ascii="Times New Roman" w:hAnsi="Times New Roman"/>
          <w:sz w:val="28"/>
          <w:szCs w:val="28"/>
        </w:rPr>
        <w:t>ый</w:t>
      </w:r>
      <w:r w:rsidRPr="00333911">
        <w:rPr>
          <w:rFonts w:ascii="Times New Roman" w:hAnsi="Times New Roman"/>
          <w:sz w:val="28"/>
          <w:szCs w:val="28"/>
        </w:rPr>
        <w:t xml:space="preserve"> эксперт;</w:t>
      </w:r>
    </w:p>
    <w:p w:rsidR="00DE39D8" w:rsidRPr="00333911" w:rsidRDefault="00DE39D8" w:rsidP="00564C9E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Сертифицированны</w:t>
      </w:r>
      <w:r w:rsidR="00397A1B" w:rsidRPr="00333911">
        <w:rPr>
          <w:rFonts w:ascii="Times New Roman" w:hAnsi="Times New Roman"/>
          <w:sz w:val="28"/>
          <w:szCs w:val="28"/>
        </w:rPr>
        <w:t>й</w:t>
      </w:r>
      <w:r w:rsidRPr="00333911">
        <w:rPr>
          <w:rFonts w:ascii="Times New Roman" w:hAnsi="Times New Roman"/>
          <w:sz w:val="28"/>
          <w:szCs w:val="28"/>
        </w:rPr>
        <w:t xml:space="preserve"> эксперт</w:t>
      </w:r>
      <w:r w:rsidR="00EA0C3A" w:rsidRPr="00333911">
        <w:rPr>
          <w:rFonts w:ascii="Times New Roman" w:hAnsi="Times New Roman"/>
          <w:sz w:val="28"/>
          <w:szCs w:val="28"/>
        </w:rPr>
        <w:t xml:space="preserve"> по компетенции</w:t>
      </w:r>
      <w:r w:rsidR="00397A1B" w:rsidRPr="00333911">
        <w:rPr>
          <w:rFonts w:ascii="Times New Roman" w:hAnsi="Times New Roman"/>
          <w:sz w:val="28"/>
          <w:szCs w:val="28"/>
        </w:rPr>
        <w:t xml:space="preserve"> (в случае присутствия на соревновании)</w:t>
      </w:r>
      <w:r w:rsidRPr="00333911">
        <w:rPr>
          <w:rFonts w:ascii="Times New Roman" w:hAnsi="Times New Roman"/>
          <w:sz w:val="28"/>
          <w:szCs w:val="28"/>
        </w:rPr>
        <w:t>;</w:t>
      </w:r>
    </w:p>
    <w:p w:rsidR="00EA0C3A" w:rsidRPr="00333911" w:rsidRDefault="00EA0C3A" w:rsidP="00564C9E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Эксперты принимающие участия в оценке</w:t>
      </w:r>
      <w:r w:rsidR="00CA6CCD" w:rsidRPr="00333911">
        <w:rPr>
          <w:rFonts w:ascii="Times New Roman" w:hAnsi="Times New Roman"/>
          <w:sz w:val="28"/>
          <w:szCs w:val="28"/>
        </w:rPr>
        <w:t xml:space="preserve"> (при необходимости привлечения главным экспертом)</w:t>
      </w:r>
      <w:r w:rsidRPr="00333911">
        <w:rPr>
          <w:rFonts w:ascii="Times New Roman" w:hAnsi="Times New Roman"/>
          <w:sz w:val="28"/>
          <w:szCs w:val="28"/>
        </w:rPr>
        <w:t>.</w:t>
      </w:r>
    </w:p>
    <w:p w:rsidR="00EA0C3A" w:rsidRPr="00333911" w:rsidRDefault="00EA0C3A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Внесенные 30 % изменения в </w:t>
      </w:r>
      <w:r w:rsidR="0056194A">
        <w:rPr>
          <w:rFonts w:ascii="Times New Roman" w:hAnsi="Times New Roman" w:cs="Times New Roman"/>
          <w:sz w:val="28"/>
          <w:szCs w:val="28"/>
        </w:rPr>
        <w:t>К</w:t>
      </w:r>
      <w:r w:rsidRPr="00333911">
        <w:rPr>
          <w:rFonts w:ascii="Times New Roman" w:hAnsi="Times New Roman" w:cs="Times New Roman"/>
          <w:sz w:val="28"/>
          <w:szCs w:val="28"/>
        </w:rPr>
        <w:t xml:space="preserve">онкурсные задания </w:t>
      </w:r>
      <w:r w:rsidR="00CA6CCD" w:rsidRPr="00333911">
        <w:rPr>
          <w:rFonts w:ascii="Times New Roman" w:hAnsi="Times New Roman" w:cs="Times New Roman"/>
          <w:sz w:val="28"/>
          <w:szCs w:val="28"/>
        </w:rPr>
        <w:t>в обязательном порядке</w:t>
      </w:r>
      <w:r w:rsidRPr="00333911">
        <w:rPr>
          <w:rFonts w:ascii="Times New Roman" w:hAnsi="Times New Roman" w:cs="Times New Roman"/>
          <w:sz w:val="28"/>
          <w:szCs w:val="28"/>
        </w:rPr>
        <w:t xml:space="preserve"> соглас</w:t>
      </w:r>
      <w:r w:rsidR="00CA6CCD" w:rsidRPr="00333911">
        <w:rPr>
          <w:rFonts w:ascii="Times New Roman" w:hAnsi="Times New Roman" w:cs="Times New Roman"/>
          <w:sz w:val="28"/>
          <w:szCs w:val="28"/>
        </w:rPr>
        <w:t>уются</w:t>
      </w:r>
      <w:r w:rsidRPr="00333911">
        <w:rPr>
          <w:rFonts w:ascii="Times New Roman" w:hAnsi="Times New Roman" w:cs="Times New Roman"/>
          <w:sz w:val="28"/>
          <w:szCs w:val="28"/>
        </w:rPr>
        <w:t xml:space="preserve"> с Менеджером компетенции.</w:t>
      </w:r>
    </w:p>
    <w:p w:rsidR="00EA0C3A" w:rsidRPr="00333911" w:rsidRDefault="00EA0C3A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Выше обозначенные люди при внесении 30 % изменений к </w:t>
      </w:r>
      <w:r w:rsidR="0056194A">
        <w:rPr>
          <w:rFonts w:ascii="Times New Roman" w:hAnsi="Times New Roman" w:cs="Times New Roman"/>
          <w:sz w:val="28"/>
          <w:szCs w:val="28"/>
        </w:rPr>
        <w:t xml:space="preserve">Конкурсному </w:t>
      </w:r>
      <w:r w:rsidRPr="00333911">
        <w:rPr>
          <w:rFonts w:ascii="Times New Roman" w:hAnsi="Times New Roman" w:cs="Times New Roman"/>
          <w:sz w:val="28"/>
          <w:szCs w:val="28"/>
        </w:rPr>
        <w:t xml:space="preserve">заданию должны руководствоваться принципами объективности и </w:t>
      </w:r>
      <w:r w:rsidR="00CA6CCD" w:rsidRPr="00333911">
        <w:rPr>
          <w:rFonts w:ascii="Times New Roman" w:hAnsi="Times New Roman" w:cs="Times New Roman"/>
          <w:sz w:val="28"/>
          <w:szCs w:val="28"/>
        </w:rPr>
        <w:t>беспристрастности</w:t>
      </w:r>
      <w:r w:rsidRPr="00333911">
        <w:rPr>
          <w:rFonts w:ascii="Times New Roman" w:hAnsi="Times New Roman" w:cs="Times New Roman"/>
          <w:sz w:val="28"/>
          <w:szCs w:val="28"/>
        </w:rPr>
        <w:t>.</w:t>
      </w:r>
      <w:r w:rsidR="00CA6CCD" w:rsidRPr="00333911">
        <w:rPr>
          <w:rFonts w:ascii="Times New Roman" w:hAnsi="Times New Roman" w:cs="Times New Roman"/>
          <w:sz w:val="28"/>
          <w:szCs w:val="28"/>
        </w:rPr>
        <w:t xml:space="preserve"> Изменения не должны влиять на сложность задания, не должны относиться к иным профессиональным областям, не описанным в </w:t>
      </w:r>
      <w:r w:rsidR="00CA6CCD" w:rsidRPr="0033391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333911">
        <w:rPr>
          <w:rFonts w:ascii="Times New Roman" w:hAnsi="Times New Roman" w:cs="Times New Roman"/>
          <w:sz w:val="28"/>
          <w:szCs w:val="28"/>
        </w:rPr>
        <w:t xml:space="preserve">, а также исключать любые блоки </w:t>
      </w:r>
      <w:r w:rsidR="00CA6CCD" w:rsidRPr="0033391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333911">
        <w:rPr>
          <w:rFonts w:ascii="Times New Roman" w:hAnsi="Times New Roman" w:cs="Times New Roman"/>
          <w:sz w:val="28"/>
          <w:szCs w:val="28"/>
        </w:rPr>
        <w:t>.</w:t>
      </w:r>
      <w:r w:rsidR="004D096E" w:rsidRPr="00333911">
        <w:rPr>
          <w:rFonts w:ascii="Times New Roman" w:hAnsi="Times New Roman" w:cs="Times New Roman"/>
          <w:sz w:val="28"/>
          <w:szCs w:val="28"/>
        </w:rPr>
        <w:t xml:space="preserve"> Также внесённые изменения должны быть исполнимы при помощи утверждённого для соревнований Инфраструктурного листа.</w:t>
      </w:r>
    </w:p>
    <w:p w:rsidR="00DE39D8" w:rsidRPr="0029547E" w:rsidRDefault="00727F97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A2B8A">
        <w:rPr>
          <w:rFonts w:ascii="Times New Roman" w:hAnsi="Times New Roman" w:cs="Times New Roman"/>
          <w:sz w:val="28"/>
          <w:szCs w:val="28"/>
          <w:lang w:val="ru-RU"/>
        </w:rPr>
        <w:t xml:space="preserve">.4.2. </w:t>
      </w:r>
      <w:r w:rsidR="00333911" w:rsidRPr="0029547E">
        <w:rPr>
          <w:rFonts w:ascii="Times New Roman" w:hAnsi="Times New Roman" w:cs="Times New Roman"/>
          <w:sz w:val="28"/>
          <w:szCs w:val="28"/>
          <w:lang w:val="ru-RU"/>
        </w:rPr>
        <w:t>КАК РАЗРАБАТЫВАЕТСЯ КОНКУРСНОЕ ЗАДАНИЕ</w:t>
      </w:r>
    </w:p>
    <w:p w:rsidR="00DE39D8" w:rsidRPr="00664574" w:rsidRDefault="00881DD2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Конкурсные задания к каждому чемпионату разрабатываются на основе единого Конкурсного задания, утверждённого Менеджером компетенции и размещённого на форуме экспертов. Задания могут разрабатываться как в целом так и по модулям. Основным инструментом разработки Конкурсного задания является форум экспертов.</w:t>
      </w:r>
    </w:p>
    <w:p w:rsidR="00DE39D8" w:rsidRPr="0029547E" w:rsidRDefault="00AA2B8A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5.4.3. </w:t>
      </w:r>
      <w:r w:rsidR="00333911" w:rsidRPr="0029547E">
        <w:rPr>
          <w:rFonts w:ascii="Times New Roman" w:hAnsi="Times New Roman" w:cs="Times New Roman"/>
          <w:sz w:val="28"/>
          <w:szCs w:val="28"/>
          <w:lang w:val="ru-RU"/>
        </w:rPr>
        <w:t>КОГДА РАЗРАБАТЫВАЕТСЯ КОНКУРСНОЕ ЗАДАНИЕ</w:t>
      </w:r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Конкурсное задание разрабатывается согласно </w:t>
      </w:r>
      <w:r w:rsidR="008B560B" w:rsidRPr="00333911">
        <w:rPr>
          <w:rFonts w:ascii="Times New Roman" w:hAnsi="Times New Roman" w:cs="Times New Roman"/>
          <w:sz w:val="28"/>
          <w:szCs w:val="28"/>
        </w:rPr>
        <w:t>представленному ниже</w:t>
      </w:r>
      <w:r w:rsidRPr="00333911">
        <w:rPr>
          <w:rFonts w:ascii="Times New Roman" w:hAnsi="Times New Roman" w:cs="Times New Roman"/>
          <w:sz w:val="28"/>
          <w:szCs w:val="28"/>
        </w:rPr>
        <w:t xml:space="preserve"> графику</w:t>
      </w:r>
      <w:r w:rsidR="008B560B" w:rsidRPr="00333911">
        <w:rPr>
          <w:rFonts w:ascii="Times New Roman" w:hAnsi="Times New Roman" w:cs="Times New Roman"/>
          <w:sz w:val="28"/>
          <w:szCs w:val="28"/>
        </w:rPr>
        <w:t>, определяющему сроки подготовки документации для каждого вида чемпионатов.</w:t>
      </w:r>
    </w:p>
    <w:tbl>
      <w:tblPr>
        <w:tblStyle w:val="af"/>
        <w:tblW w:w="10847" w:type="dxa"/>
        <w:tblInd w:w="-567" w:type="dxa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798"/>
        <w:gridCol w:w="3014"/>
        <w:gridCol w:w="3084"/>
      </w:tblGrid>
      <w:tr w:rsidR="00C06EBC" w:rsidRPr="009955F8" w:rsidTr="00333911">
        <w:tc>
          <w:tcPr>
            <w:tcW w:w="1951" w:type="dxa"/>
            <w:shd w:val="clear" w:color="auto" w:fill="5B9BD5" w:themeFill="accent1"/>
          </w:tcPr>
          <w:p w:rsidR="008B560B" w:rsidRPr="00333911" w:rsidRDefault="008B560B" w:rsidP="00F96457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Временные рамки</w:t>
            </w:r>
          </w:p>
        </w:tc>
        <w:tc>
          <w:tcPr>
            <w:tcW w:w="2798" w:type="dxa"/>
            <w:shd w:val="clear" w:color="auto" w:fill="5B9BD5" w:themeFill="accent1"/>
          </w:tcPr>
          <w:p w:rsidR="008B560B" w:rsidRPr="00333911" w:rsidRDefault="008B560B" w:rsidP="00F96457">
            <w:pPr>
              <w:jc w:val="both"/>
              <w:rPr>
                <w:b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Локальный чемпионат</w:t>
            </w:r>
          </w:p>
        </w:tc>
        <w:tc>
          <w:tcPr>
            <w:tcW w:w="3014" w:type="dxa"/>
            <w:shd w:val="clear" w:color="auto" w:fill="5B9BD5" w:themeFill="accent1"/>
          </w:tcPr>
          <w:p w:rsidR="008B560B" w:rsidRPr="00333911" w:rsidRDefault="008B560B" w:rsidP="00F96457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Отборочный чемпионат</w:t>
            </w:r>
          </w:p>
        </w:tc>
        <w:tc>
          <w:tcPr>
            <w:tcW w:w="3084" w:type="dxa"/>
            <w:shd w:val="clear" w:color="auto" w:fill="5B9BD5" w:themeFill="accent1"/>
          </w:tcPr>
          <w:p w:rsidR="008B560B" w:rsidRPr="00333911" w:rsidRDefault="008B560B" w:rsidP="00F96457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Национальный чемпионат</w:t>
            </w:r>
          </w:p>
        </w:tc>
      </w:tr>
      <w:tr w:rsidR="00C06EBC" w:rsidRPr="009955F8" w:rsidTr="00333911">
        <w:tc>
          <w:tcPr>
            <w:tcW w:w="1951" w:type="dxa"/>
            <w:shd w:val="clear" w:color="auto" w:fill="5B9BD5" w:themeFill="accent1"/>
          </w:tcPr>
          <w:p w:rsidR="008B560B" w:rsidRPr="00333911" w:rsidRDefault="00B236AD" w:rsidP="00F96457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Шаблон Конкурсного задания</w:t>
            </w:r>
          </w:p>
        </w:tc>
        <w:tc>
          <w:tcPr>
            <w:tcW w:w="2798" w:type="dxa"/>
          </w:tcPr>
          <w:p w:rsidR="008B560B" w:rsidRPr="00333911" w:rsidRDefault="00B236AD" w:rsidP="0072435B">
            <w:pPr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Берётся в исходном виде с форума экспертов</w:t>
            </w:r>
            <w:r w:rsidR="00835BF6" w:rsidRPr="00333911">
              <w:rPr>
                <w:sz w:val="28"/>
                <w:szCs w:val="28"/>
              </w:rPr>
              <w:t xml:space="preserve"> задание предыдущего Национального чемпионата</w:t>
            </w:r>
          </w:p>
        </w:tc>
        <w:tc>
          <w:tcPr>
            <w:tcW w:w="3014" w:type="dxa"/>
          </w:tcPr>
          <w:p w:rsidR="008B560B" w:rsidRPr="00333911" w:rsidRDefault="00835BF6" w:rsidP="0072435B">
            <w:pPr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3084" w:type="dxa"/>
          </w:tcPr>
          <w:p w:rsidR="008B560B" w:rsidRPr="00333911" w:rsidRDefault="00B236AD" w:rsidP="0072435B">
            <w:pPr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Разрабатывается на основе предыдущего чемпионата с учётом всего опыта прове</w:t>
            </w:r>
            <w:r w:rsidR="0072435B">
              <w:rPr>
                <w:sz w:val="28"/>
                <w:szCs w:val="28"/>
              </w:rPr>
              <w:softHyphen/>
            </w:r>
            <w:r w:rsidRPr="00333911">
              <w:rPr>
                <w:sz w:val="28"/>
                <w:szCs w:val="28"/>
              </w:rPr>
              <w:t>дения соревнований по компетенции и отраслевых стандартов</w:t>
            </w:r>
            <w:r w:rsidR="00835BF6" w:rsidRPr="00333911">
              <w:rPr>
                <w:sz w:val="28"/>
                <w:szCs w:val="28"/>
              </w:rPr>
              <w:t xml:space="preserve"> за 6 месяцев до чемпионата</w:t>
            </w:r>
          </w:p>
        </w:tc>
      </w:tr>
      <w:tr w:rsidR="00C06EBC" w:rsidRPr="009955F8" w:rsidTr="00333911">
        <w:tc>
          <w:tcPr>
            <w:tcW w:w="1951" w:type="dxa"/>
            <w:shd w:val="clear" w:color="auto" w:fill="5B9BD5" w:themeFill="accent1"/>
          </w:tcPr>
          <w:p w:rsidR="008B560B" w:rsidRPr="00333911" w:rsidRDefault="00B236AD" w:rsidP="00F96457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Утверждение Главного эксперта чемпионата</w:t>
            </w:r>
            <w:r w:rsidR="00C06EBC" w:rsidRPr="00333911">
              <w:rPr>
                <w:b/>
                <w:color w:val="FFFFFF" w:themeColor="background1"/>
                <w:sz w:val="28"/>
                <w:szCs w:val="28"/>
              </w:rPr>
              <w:t>, ответственного за разработку КЗ</w:t>
            </w:r>
          </w:p>
        </w:tc>
        <w:tc>
          <w:tcPr>
            <w:tcW w:w="2798" w:type="dxa"/>
          </w:tcPr>
          <w:p w:rsidR="008B560B" w:rsidRPr="00333911" w:rsidRDefault="00C06EBC" w:rsidP="0072435B">
            <w:pPr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За 2 месяца до чемпионата</w:t>
            </w:r>
          </w:p>
        </w:tc>
        <w:tc>
          <w:tcPr>
            <w:tcW w:w="3014" w:type="dxa"/>
          </w:tcPr>
          <w:p w:rsidR="008B560B" w:rsidRPr="00333911" w:rsidRDefault="00C06EBC" w:rsidP="0072435B">
            <w:pPr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За 3 месяца до чемпионата</w:t>
            </w:r>
          </w:p>
        </w:tc>
        <w:tc>
          <w:tcPr>
            <w:tcW w:w="3084" w:type="dxa"/>
          </w:tcPr>
          <w:p w:rsidR="008B560B" w:rsidRPr="00333911" w:rsidRDefault="00C06EBC" w:rsidP="0072435B">
            <w:pPr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За 4 месяца до чемпионата</w:t>
            </w:r>
          </w:p>
        </w:tc>
      </w:tr>
      <w:tr w:rsidR="00C06EBC" w:rsidRPr="009955F8" w:rsidTr="00333911">
        <w:tblPrEx>
          <w:tblLook w:val="04A0" w:firstRow="1" w:lastRow="0" w:firstColumn="1" w:lastColumn="0" w:noHBand="0" w:noVBand="1"/>
        </w:tblPrEx>
        <w:tc>
          <w:tcPr>
            <w:tcW w:w="1951" w:type="dxa"/>
            <w:shd w:val="clear" w:color="auto" w:fill="5B9BD5" w:themeFill="accent1"/>
          </w:tcPr>
          <w:p w:rsidR="00C06EBC" w:rsidRPr="00333911" w:rsidRDefault="00C06EBC" w:rsidP="00C06EBC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Публикация КЗ (если применимо)</w:t>
            </w:r>
          </w:p>
        </w:tc>
        <w:tc>
          <w:tcPr>
            <w:tcW w:w="2798" w:type="dxa"/>
          </w:tcPr>
          <w:p w:rsidR="00C06EBC" w:rsidRPr="00333911" w:rsidRDefault="004D096E" w:rsidP="0072435B">
            <w:pPr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За 1</w:t>
            </w:r>
            <w:r w:rsidR="00C06EBC" w:rsidRPr="00333911">
              <w:rPr>
                <w:sz w:val="28"/>
                <w:szCs w:val="28"/>
              </w:rPr>
              <w:t xml:space="preserve"> месяц до чемпионата</w:t>
            </w:r>
          </w:p>
        </w:tc>
        <w:tc>
          <w:tcPr>
            <w:tcW w:w="3014" w:type="dxa"/>
          </w:tcPr>
          <w:p w:rsidR="00C06EBC" w:rsidRPr="00333911" w:rsidRDefault="004D096E" w:rsidP="0072435B">
            <w:pPr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За 1</w:t>
            </w:r>
            <w:r w:rsidR="00C06EBC" w:rsidRPr="00333911">
              <w:rPr>
                <w:sz w:val="28"/>
                <w:szCs w:val="28"/>
              </w:rPr>
              <w:t xml:space="preserve"> месяц до чемпионата</w:t>
            </w:r>
          </w:p>
        </w:tc>
        <w:tc>
          <w:tcPr>
            <w:tcW w:w="3084" w:type="dxa"/>
          </w:tcPr>
          <w:p w:rsidR="00C06EBC" w:rsidRPr="00333911" w:rsidRDefault="00C06EBC" w:rsidP="0072435B">
            <w:pPr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 xml:space="preserve">За </w:t>
            </w:r>
            <w:r w:rsidR="004D096E" w:rsidRPr="00333911">
              <w:rPr>
                <w:sz w:val="28"/>
                <w:szCs w:val="28"/>
              </w:rPr>
              <w:t>1</w:t>
            </w:r>
            <w:r w:rsidRPr="00333911">
              <w:rPr>
                <w:sz w:val="28"/>
                <w:szCs w:val="28"/>
              </w:rPr>
              <w:t xml:space="preserve"> месяц до чемпионата</w:t>
            </w:r>
          </w:p>
        </w:tc>
      </w:tr>
      <w:tr w:rsidR="00C06EBC" w:rsidRPr="009955F8" w:rsidTr="00333911">
        <w:tblPrEx>
          <w:tblLook w:val="04A0" w:firstRow="1" w:lastRow="0" w:firstColumn="1" w:lastColumn="0" w:noHBand="0" w:noVBand="1"/>
        </w:tblPrEx>
        <w:tc>
          <w:tcPr>
            <w:tcW w:w="1951" w:type="dxa"/>
            <w:shd w:val="clear" w:color="auto" w:fill="5B9BD5" w:themeFill="accent1"/>
          </w:tcPr>
          <w:p w:rsidR="008B560B" w:rsidRPr="00333911" w:rsidRDefault="00C06EBC" w:rsidP="00C06EBC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2798" w:type="dxa"/>
          </w:tcPr>
          <w:p w:rsidR="008B560B" w:rsidRPr="00333911" w:rsidRDefault="00C06EBC" w:rsidP="0072435B">
            <w:pPr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С-2</w:t>
            </w:r>
          </w:p>
        </w:tc>
        <w:tc>
          <w:tcPr>
            <w:tcW w:w="3014" w:type="dxa"/>
          </w:tcPr>
          <w:p w:rsidR="008B560B" w:rsidRPr="00333911" w:rsidRDefault="00C06EBC" w:rsidP="0072435B">
            <w:pPr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С-2</w:t>
            </w:r>
          </w:p>
        </w:tc>
        <w:tc>
          <w:tcPr>
            <w:tcW w:w="3084" w:type="dxa"/>
          </w:tcPr>
          <w:p w:rsidR="008B560B" w:rsidRPr="00333911" w:rsidRDefault="00C06EBC" w:rsidP="0072435B">
            <w:pPr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С-2</w:t>
            </w:r>
          </w:p>
        </w:tc>
      </w:tr>
      <w:tr w:rsidR="00C06EBC" w:rsidRPr="009955F8" w:rsidTr="00333911">
        <w:tblPrEx>
          <w:tblLook w:val="04A0" w:firstRow="1" w:lastRow="0" w:firstColumn="1" w:lastColumn="0" w:noHBand="0" w:noVBand="1"/>
        </w:tblPrEx>
        <w:tc>
          <w:tcPr>
            <w:tcW w:w="1951" w:type="dxa"/>
            <w:shd w:val="clear" w:color="auto" w:fill="5B9BD5" w:themeFill="accent1"/>
          </w:tcPr>
          <w:p w:rsidR="008B560B" w:rsidRPr="00333911" w:rsidRDefault="00C06EBC" w:rsidP="00C06EBC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 xml:space="preserve">Внесение предложений  на Форум экспертов о модернизации КЗ, КО, 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lastRenderedPageBreak/>
              <w:t>ИЛ, ТО, ПЗ, ОТ</w:t>
            </w:r>
          </w:p>
        </w:tc>
        <w:tc>
          <w:tcPr>
            <w:tcW w:w="2798" w:type="dxa"/>
          </w:tcPr>
          <w:p w:rsidR="008B560B" w:rsidRPr="00333911" w:rsidRDefault="004D096E" w:rsidP="0072435B">
            <w:pPr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lastRenderedPageBreak/>
              <w:t>В день С+1</w:t>
            </w:r>
          </w:p>
        </w:tc>
        <w:tc>
          <w:tcPr>
            <w:tcW w:w="3014" w:type="dxa"/>
          </w:tcPr>
          <w:p w:rsidR="008B560B" w:rsidRPr="00333911" w:rsidRDefault="004D096E" w:rsidP="0072435B">
            <w:pPr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С+1</w:t>
            </w:r>
          </w:p>
        </w:tc>
        <w:tc>
          <w:tcPr>
            <w:tcW w:w="3084" w:type="dxa"/>
          </w:tcPr>
          <w:p w:rsidR="008B560B" w:rsidRPr="00333911" w:rsidRDefault="004D096E" w:rsidP="0072435B">
            <w:pPr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С+1</w:t>
            </w:r>
          </w:p>
        </w:tc>
      </w:tr>
    </w:tbl>
    <w:p w:rsidR="00DE39D8" w:rsidRPr="009955F8" w:rsidRDefault="00DE39D8" w:rsidP="00DE39D8">
      <w:pPr>
        <w:jc w:val="both"/>
        <w:rPr>
          <w:rFonts w:ascii="Times New Roman" w:hAnsi="Times New Roman" w:cs="Times New Roman"/>
        </w:rPr>
      </w:pPr>
    </w:p>
    <w:p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6" w:name="_Toc489607701"/>
      <w:r>
        <w:rPr>
          <w:rFonts w:ascii="Times New Roman" w:hAnsi="Times New Roman"/>
          <w:szCs w:val="28"/>
        </w:rPr>
        <w:t xml:space="preserve">5.5 </w:t>
      </w:r>
      <w:r w:rsidR="00333911" w:rsidRPr="00333911">
        <w:rPr>
          <w:rFonts w:ascii="Times New Roman" w:hAnsi="Times New Roman"/>
          <w:szCs w:val="28"/>
        </w:rPr>
        <w:t>УТВЕРЖДЕНИЕ КОНКУРСНОГО ЗАДАНИЯ</w:t>
      </w:r>
      <w:bookmarkEnd w:id="26"/>
    </w:p>
    <w:p w:rsidR="00DE39D8" w:rsidRPr="00333911" w:rsidRDefault="00835BF6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Главный эксперт и Менеджер компетенции </w:t>
      </w:r>
      <w:r w:rsidR="00DE39D8" w:rsidRPr="00333911">
        <w:rPr>
          <w:rFonts w:ascii="Times New Roman" w:hAnsi="Times New Roman" w:cs="Times New Roman"/>
          <w:sz w:val="28"/>
          <w:szCs w:val="28"/>
        </w:rPr>
        <w:t>принимают решение о выполнимости всех модулей</w:t>
      </w:r>
      <w:r w:rsidR="004E7905" w:rsidRPr="00333911">
        <w:rPr>
          <w:rFonts w:ascii="Times New Roman" w:hAnsi="Times New Roman" w:cs="Times New Roman"/>
          <w:sz w:val="28"/>
          <w:szCs w:val="28"/>
        </w:rPr>
        <w:t xml:space="preserve"> и при необходимости должны доказать реальность его выполнения</w:t>
      </w:r>
      <w:r w:rsidR="00DE39D8" w:rsidRPr="00333911">
        <w:rPr>
          <w:rFonts w:ascii="Times New Roman" w:hAnsi="Times New Roman" w:cs="Times New Roman"/>
          <w:sz w:val="28"/>
          <w:szCs w:val="28"/>
        </w:rPr>
        <w:t xml:space="preserve">. Во </w:t>
      </w:r>
      <w:r w:rsidRPr="00333911">
        <w:rPr>
          <w:rFonts w:ascii="Times New Roman" w:hAnsi="Times New Roman" w:cs="Times New Roman"/>
          <w:sz w:val="28"/>
          <w:szCs w:val="28"/>
        </w:rPr>
        <w:t xml:space="preserve">внимание принимаются время </w:t>
      </w:r>
      <w:r w:rsidR="00DE39D8" w:rsidRPr="00333911">
        <w:rPr>
          <w:rFonts w:ascii="Times New Roman" w:hAnsi="Times New Roman" w:cs="Times New Roman"/>
          <w:sz w:val="28"/>
          <w:szCs w:val="28"/>
        </w:rPr>
        <w:t>и материалы.</w:t>
      </w:r>
    </w:p>
    <w:p w:rsidR="004E7905" w:rsidRDefault="004E7905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:rsidR="0072435B" w:rsidRPr="00664574" w:rsidRDefault="0072435B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9D8" w:rsidRPr="00333911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7" w:name="_Toc489607702"/>
      <w:r w:rsidRPr="00333911">
        <w:rPr>
          <w:rFonts w:ascii="Times New Roman" w:hAnsi="Times New Roman"/>
          <w:szCs w:val="28"/>
        </w:rPr>
        <w:t>5.</w:t>
      </w:r>
      <w:r w:rsidR="0029547E">
        <w:rPr>
          <w:rFonts w:ascii="Times New Roman" w:hAnsi="Times New Roman"/>
          <w:szCs w:val="28"/>
        </w:rPr>
        <w:t>6</w:t>
      </w:r>
      <w:r w:rsidR="00AA2B8A">
        <w:rPr>
          <w:rFonts w:ascii="Times New Roman" w:hAnsi="Times New Roman"/>
          <w:szCs w:val="28"/>
        </w:rPr>
        <w:t xml:space="preserve">. </w:t>
      </w:r>
      <w:r w:rsidRPr="00333911">
        <w:rPr>
          <w:rFonts w:ascii="Times New Roman" w:hAnsi="Times New Roman"/>
          <w:szCs w:val="28"/>
        </w:rPr>
        <w:t xml:space="preserve">СВОЙСТВА МАТЕРИАЛА </w:t>
      </w:r>
      <w:r>
        <w:rPr>
          <w:rFonts w:ascii="Times New Roman" w:hAnsi="Times New Roman"/>
          <w:szCs w:val="28"/>
        </w:rPr>
        <w:t>И</w:t>
      </w:r>
      <w:r w:rsidRPr="00333911">
        <w:rPr>
          <w:rFonts w:ascii="Times New Roman" w:hAnsi="Times New Roman"/>
          <w:szCs w:val="28"/>
        </w:rPr>
        <w:t xml:space="preserve"> ИНСТРУКЦИИ ПРОИЗВОДИТЕЛЯ</w:t>
      </w:r>
      <w:bookmarkEnd w:id="27"/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</w:t>
      </w:r>
      <w:r w:rsidR="005560AC" w:rsidRPr="00333911">
        <w:rPr>
          <w:rFonts w:ascii="Times New Roman" w:hAnsi="Times New Roman" w:cs="Times New Roman"/>
          <w:sz w:val="28"/>
          <w:szCs w:val="28"/>
        </w:rPr>
        <w:t>заранее по решению Менеджера компетенции и Главного эксперта</w:t>
      </w:r>
      <w:r w:rsidRPr="00333911">
        <w:rPr>
          <w:rFonts w:ascii="Times New Roman" w:hAnsi="Times New Roman" w:cs="Times New Roman"/>
          <w:sz w:val="28"/>
          <w:szCs w:val="28"/>
        </w:rPr>
        <w:t>. При необходимости, во время ознакомления Технический эксперт организует демонстрацию на месте.</w:t>
      </w:r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</w:t>
      </w:r>
      <w:r w:rsidR="005560AC" w:rsidRPr="00333911">
        <w:rPr>
          <w:rFonts w:ascii="Times New Roman" w:hAnsi="Times New Roman" w:cs="Times New Roman"/>
          <w:sz w:val="28"/>
          <w:szCs w:val="28"/>
        </w:rPr>
        <w:t>в регионе проведения чемпионата</w:t>
      </w:r>
      <w:r w:rsidRPr="00333911">
        <w:rPr>
          <w:rFonts w:ascii="Times New Roman" w:hAnsi="Times New Roman" w:cs="Times New Roman"/>
          <w:sz w:val="28"/>
          <w:szCs w:val="28"/>
        </w:rPr>
        <w:t>.</w:t>
      </w:r>
    </w:p>
    <w:p w:rsidR="00C85606" w:rsidRDefault="00C856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28" w:name="_Toc489607703"/>
      <w:r w:rsidRPr="009955F8">
        <w:rPr>
          <w:rFonts w:ascii="Times New Roman" w:hAnsi="Times New Roman"/>
          <w:sz w:val="34"/>
          <w:szCs w:val="34"/>
        </w:rPr>
        <w:lastRenderedPageBreak/>
        <w:t>6. УПРАВЛЕНИЕ КОМПЕТЕНЦИЕЙ И ОБЩЕНИЕ</w:t>
      </w:r>
      <w:bookmarkEnd w:id="28"/>
    </w:p>
    <w:p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9" w:name="_Toc489607704"/>
      <w:r>
        <w:rPr>
          <w:rFonts w:ascii="Times New Roman" w:hAnsi="Times New Roman"/>
          <w:szCs w:val="28"/>
        </w:rPr>
        <w:t xml:space="preserve">6.1 </w:t>
      </w:r>
      <w:r w:rsidR="00333911" w:rsidRPr="00333911">
        <w:rPr>
          <w:rFonts w:ascii="Times New Roman" w:hAnsi="Times New Roman"/>
          <w:szCs w:val="28"/>
        </w:rPr>
        <w:t>ДИСКУССИОННЫЙ ФОРУМ</w:t>
      </w:r>
      <w:bookmarkEnd w:id="29"/>
    </w:p>
    <w:p w:rsidR="00DE39D8" w:rsidRPr="00664574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Все предконкурсные обсужд</w:t>
      </w:r>
      <w:r w:rsidR="0056194A">
        <w:rPr>
          <w:rFonts w:ascii="Times New Roman" w:hAnsi="Times New Roman" w:cs="Times New Roman"/>
          <w:sz w:val="28"/>
          <w:szCs w:val="28"/>
        </w:rPr>
        <w:t xml:space="preserve">ения проходят на особом форуме </w:t>
      </w:r>
      <w:r w:rsidRPr="00333911"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Pr="00333911">
          <w:rPr>
            <w:rStyle w:val="ae"/>
            <w:rFonts w:ascii="Times New Roman" w:hAnsi="Times New Roman" w:cs="Times New Roman"/>
            <w:sz w:val="28"/>
            <w:szCs w:val="28"/>
          </w:rPr>
          <w:t>http://forum.worldskills.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560AC" w:rsidRPr="00333911">
        <w:rPr>
          <w:rFonts w:ascii="Times New Roman" w:hAnsi="Times New Roman" w:cs="Times New Roman"/>
          <w:sz w:val="28"/>
          <w:szCs w:val="28"/>
        </w:rPr>
        <w:t>).</w:t>
      </w:r>
      <w:r w:rsidRPr="00333911">
        <w:rPr>
          <w:rFonts w:ascii="Times New Roman" w:hAnsi="Times New Roman" w:cs="Times New Roman"/>
          <w:sz w:val="28"/>
          <w:szCs w:val="28"/>
        </w:rPr>
        <w:t xml:space="preserve"> </w:t>
      </w:r>
      <w:r w:rsidR="00220E70" w:rsidRPr="00333911">
        <w:rPr>
          <w:rFonts w:ascii="Times New Roman" w:hAnsi="Times New Roman" w:cs="Times New Roman"/>
          <w:sz w:val="28"/>
          <w:szCs w:val="28"/>
        </w:rPr>
        <w:t>Р</w:t>
      </w:r>
      <w:r w:rsidR="005560AC" w:rsidRPr="00333911">
        <w:rPr>
          <w:rFonts w:ascii="Times New Roman" w:hAnsi="Times New Roman" w:cs="Times New Roman"/>
          <w:sz w:val="28"/>
          <w:szCs w:val="28"/>
        </w:rPr>
        <w:t>ешения по развитию компетенции должны</w:t>
      </w:r>
      <w:r w:rsidRPr="00333911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5560AC" w:rsidRPr="00333911">
        <w:rPr>
          <w:rFonts w:ascii="Times New Roman" w:hAnsi="Times New Roman" w:cs="Times New Roman"/>
          <w:sz w:val="28"/>
          <w:szCs w:val="28"/>
        </w:rPr>
        <w:t>ться</w:t>
      </w:r>
      <w:r w:rsidRPr="00333911">
        <w:rPr>
          <w:rFonts w:ascii="Times New Roman" w:hAnsi="Times New Roman" w:cs="Times New Roman"/>
          <w:sz w:val="28"/>
          <w:szCs w:val="28"/>
        </w:rPr>
        <w:t xml:space="preserve"> только после предвар</w:t>
      </w:r>
      <w:r w:rsidR="00727F97">
        <w:rPr>
          <w:rFonts w:ascii="Times New Roman" w:hAnsi="Times New Roman" w:cs="Times New Roman"/>
          <w:sz w:val="28"/>
          <w:szCs w:val="28"/>
        </w:rPr>
        <w:t xml:space="preserve">ительного обсуждения на форуме. </w:t>
      </w:r>
      <w:r w:rsidR="0056194A">
        <w:rPr>
          <w:rFonts w:ascii="Times New Roman" w:hAnsi="Times New Roman" w:cs="Times New Roman"/>
          <w:sz w:val="28"/>
          <w:szCs w:val="28"/>
        </w:rPr>
        <w:t xml:space="preserve">Также на форуме должно происходить информирование о всех важных событиях в рамке компетенции. </w:t>
      </w:r>
      <w:r w:rsidR="00727F97" w:rsidRPr="00727F97">
        <w:rPr>
          <w:rFonts w:ascii="Times New Roman" w:hAnsi="Times New Roman" w:cs="Times New Roman"/>
          <w:sz w:val="28"/>
          <w:szCs w:val="28"/>
        </w:rPr>
        <w:t>Модератором данного форума являются Международный эксперт и (или) Менеджер компетенции (или Эксперт, назначенный ими).</w:t>
      </w:r>
    </w:p>
    <w:p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0" w:name="_Toc489607705"/>
      <w:r>
        <w:rPr>
          <w:rFonts w:ascii="Times New Roman" w:hAnsi="Times New Roman"/>
          <w:szCs w:val="28"/>
        </w:rPr>
        <w:t xml:space="preserve">6.2. </w:t>
      </w:r>
      <w:r w:rsidR="00333911" w:rsidRPr="00333911">
        <w:rPr>
          <w:rFonts w:ascii="Times New Roman" w:hAnsi="Times New Roman"/>
          <w:szCs w:val="28"/>
        </w:rPr>
        <w:t>ИНФОРМАЦИЯ ДЛЯ УЧАСТНИКОВ ЧЕМПИОНАТА</w:t>
      </w:r>
      <w:bookmarkEnd w:id="30"/>
    </w:p>
    <w:p w:rsidR="00DE39D8" w:rsidRPr="0056194A" w:rsidRDefault="00DE39D8" w:rsidP="005619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Информация для конкурсантов публикуется </w:t>
      </w:r>
      <w:r w:rsidR="00220E70" w:rsidRPr="00333911">
        <w:rPr>
          <w:rFonts w:ascii="Times New Roman" w:hAnsi="Times New Roman" w:cs="Times New Roman"/>
          <w:sz w:val="28"/>
          <w:szCs w:val="28"/>
        </w:rPr>
        <w:t>в соответствии с регламентом</w:t>
      </w:r>
      <w:r w:rsidRPr="00333911">
        <w:rPr>
          <w:rFonts w:ascii="Times New Roman" w:hAnsi="Times New Roman" w:cs="Times New Roman"/>
          <w:sz w:val="28"/>
          <w:szCs w:val="28"/>
        </w:rPr>
        <w:t xml:space="preserve"> проводимого чемпионата.</w:t>
      </w:r>
      <w:r w:rsidR="0056194A">
        <w:rPr>
          <w:rFonts w:ascii="Times New Roman" w:hAnsi="Times New Roman" w:cs="Times New Roman"/>
          <w:sz w:val="28"/>
          <w:szCs w:val="28"/>
        </w:rPr>
        <w:t xml:space="preserve"> </w:t>
      </w:r>
      <w:r w:rsidRPr="0056194A">
        <w:rPr>
          <w:rFonts w:ascii="Times New Roman" w:hAnsi="Times New Roman"/>
          <w:sz w:val="28"/>
          <w:szCs w:val="28"/>
        </w:rPr>
        <w:t xml:space="preserve">Информация </w:t>
      </w:r>
      <w:r w:rsidR="00220E70" w:rsidRPr="0056194A">
        <w:rPr>
          <w:rFonts w:ascii="Times New Roman" w:hAnsi="Times New Roman"/>
          <w:sz w:val="28"/>
          <w:szCs w:val="28"/>
        </w:rPr>
        <w:t xml:space="preserve">может </w:t>
      </w:r>
      <w:r w:rsidRPr="0056194A">
        <w:rPr>
          <w:rFonts w:ascii="Times New Roman" w:hAnsi="Times New Roman"/>
          <w:sz w:val="28"/>
          <w:szCs w:val="28"/>
        </w:rPr>
        <w:t>включа</w:t>
      </w:r>
      <w:r w:rsidR="00220E70" w:rsidRPr="0056194A">
        <w:rPr>
          <w:rFonts w:ascii="Times New Roman" w:hAnsi="Times New Roman"/>
          <w:sz w:val="28"/>
          <w:szCs w:val="28"/>
        </w:rPr>
        <w:t>ть</w:t>
      </w:r>
      <w:r w:rsidRPr="0056194A">
        <w:rPr>
          <w:rFonts w:ascii="Times New Roman" w:hAnsi="Times New Roman"/>
          <w:sz w:val="28"/>
          <w:szCs w:val="28"/>
        </w:rPr>
        <w:t>:</w:t>
      </w:r>
    </w:p>
    <w:p w:rsidR="00DE39D8" w:rsidRPr="00333911" w:rsidRDefault="00DE39D8" w:rsidP="00564C9E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Техническое описание;</w:t>
      </w:r>
    </w:p>
    <w:p w:rsidR="00DE39D8" w:rsidRPr="00333911" w:rsidRDefault="00DE39D8" w:rsidP="00564C9E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Конкурсные задания;</w:t>
      </w:r>
    </w:p>
    <w:p w:rsidR="00220E70" w:rsidRPr="00333911" w:rsidRDefault="00220E70" w:rsidP="00564C9E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Обобщённая ведомость оценки;</w:t>
      </w:r>
    </w:p>
    <w:p w:rsidR="00DE39D8" w:rsidRPr="00333911" w:rsidRDefault="00DE39D8" w:rsidP="00564C9E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Инфраструктурный лист;</w:t>
      </w:r>
    </w:p>
    <w:p w:rsidR="00DE39D8" w:rsidRPr="00333911" w:rsidRDefault="00DE39D8" w:rsidP="00564C9E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:rsidR="00DE39D8" w:rsidRPr="00F967A7" w:rsidRDefault="00DE39D8" w:rsidP="00564C9E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Дополнительная информация.</w:t>
      </w:r>
    </w:p>
    <w:p w:rsidR="00DE39D8" w:rsidRPr="00333911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1" w:name="_Toc489607706"/>
      <w:r w:rsidRPr="00333911">
        <w:rPr>
          <w:rFonts w:ascii="Times New Roman" w:hAnsi="Times New Roman"/>
          <w:szCs w:val="28"/>
        </w:rPr>
        <w:t>6.3. АРХИВ КОНКУРСНЫХ ЗАДАНИЙ</w:t>
      </w:r>
      <w:bookmarkEnd w:id="31"/>
    </w:p>
    <w:p w:rsidR="00DE39D8" w:rsidRPr="00664574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Конкурсные задания доступны по адресу </w:t>
      </w:r>
      <w:hyperlink r:id="rId15" w:history="1">
        <w:r w:rsidRPr="00333911">
          <w:rPr>
            <w:rStyle w:val="ae"/>
            <w:rFonts w:ascii="Times New Roman" w:hAnsi="Times New Roman" w:cs="Times New Roman"/>
            <w:sz w:val="28"/>
            <w:szCs w:val="28"/>
          </w:rPr>
          <w:t>http://forum.worldskills.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33911">
        <w:rPr>
          <w:rFonts w:ascii="Times New Roman" w:hAnsi="Times New Roman" w:cs="Times New Roman"/>
          <w:sz w:val="28"/>
          <w:szCs w:val="28"/>
        </w:rPr>
        <w:t>.</w:t>
      </w:r>
    </w:p>
    <w:p w:rsidR="00DE39D8" w:rsidRPr="00333911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2" w:name="_Toc489607707"/>
      <w:r w:rsidRPr="00333911">
        <w:rPr>
          <w:rFonts w:ascii="Times New Roman" w:hAnsi="Times New Roman"/>
          <w:szCs w:val="28"/>
        </w:rPr>
        <w:t>6.4. УПРАВЛЕНИЕ КОМПЕТЕНЦИЕЙ</w:t>
      </w:r>
      <w:bookmarkEnd w:id="32"/>
    </w:p>
    <w:p w:rsidR="00DE39D8" w:rsidRPr="00333911" w:rsidRDefault="00220E70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</w:t>
      </w:r>
      <w:r w:rsidR="00DE39D8" w:rsidRPr="00333911">
        <w:rPr>
          <w:rFonts w:ascii="Times New Roman" w:hAnsi="Times New Roman" w:cs="Times New Roman"/>
          <w:sz w:val="28"/>
          <w:szCs w:val="28"/>
        </w:rPr>
        <w:t>.</w:t>
      </w:r>
    </w:p>
    <w:p w:rsidR="00DE39D8" w:rsidRPr="00333911" w:rsidRDefault="000B3397" w:rsidP="003339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-5842635</wp:posOffset>
                </wp:positionH>
                <wp:positionV relativeFrom="paragraph">
                  <wp:posOffset>55880</wp:posOffset>
                </wp:positionV>
                <wp:extent cx="4635500" cy="1105535"/>
                <wp:effectExtent l="571500" t="0" r="0" b="37465"/>
                <wp:wrapNone/>
                <wp:docPr id="34" name="Скругленная прямоугольная вынос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0" cy="1105535"/>
                        </a:xfrm>
                        <a:prstGeom prst="wedgeRoundRectCallout">
                          <a:avLst>
                            <a:gd name="adj1" fmla="val -61441"/>
                            <a:gd name="adj2" fmla="val 51054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32D4" w:rsidRPr="00C34D40" w:rsidRDefault="00E732D4" w:rsidP="00DE39D8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 же санкции за их нарушение описываются в данном разделе.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4" o:spid="_x0000_s1026" type="#_x0000_t62" style="position:absolute;left:0;text-align:left;margin-left:-460.05pt;margin-top:4.4pt;width:365pt;height:87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" adj="-2471,21828" fillcolor="white [3201]" strokecolor="red" strokeweight="1pt">
                <v:path arrowok="t"/>
                <v:textbox>
                  <w:txbxContent>
                    <w:p w:rsidR="00E732D4" w:rsidRPr="00C34D40" w:rsidRDefault="00E732D4" w:rsidP="00DE39D8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 же санкции за их нарушение описываются в данном разделе.</w:t>
                      </w:r>
                    </w:p>
                  </w:txbxContent>
                </v:textbox>
              </v:shape>
            </w:pict>
          </mc:Fallback>
        </mc:AlternateContent>
      </w:r>
      <w:r w:rsidR="00220E70" w:rsidRPr="00333911">
        <w:rPr>
          <w:rFonts w:ascii="Times New Roman" w:hAnsi="Times New Roman" w:cs="Times New Roman"/>
          <w:sz w:val="28"/>
          <w:szCs w:val="28"/>
        </w:rPr>
        <w:t>Управление компетенцией в рамках ко</w:t>
      </w:r>
      <w:r w:rsidR="00554CBB" w:rsidRPr="00333911">
        <w:rPr>
          <w:rFonts w:ascii="Times New Roman" w:hAnsi="Times New Roman" w:cs="Times New Roman"/>
          <w:sz w:val="28"/>
          <w:szCs w:val="28"/>
        </w:rPr>
        <w:t>нкретного чемпионата осуществляется Главным экспертом по компетенции в соответствии с регламентом чемпионата.</w:t>
      </w:r>
    </w:p>
    <w:p w:rsidR="00220E70" w:rsidRPr="00333911" w:rsidRDefault="00220E70" w:rsidP="003339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9D8" w:rsidRPr="00333911" w:rsidRDefault="00DE39D8" w:rsidP="003339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33" w:name="_Toc489607708"/>
      <w:r w:rsidRPr="009955F8">
        <w:rPr>
          <w:rFonts w:ascii="Times New Roman" w:hAnsi="Times New Roman"/>
          <w:sz w:val="34"/>
          <w:szCs w:val="34"/>
        </w:rPr>
        <w:lastRenderedPageBreak/>
        <w:t xml:space="preserve">7. ТРЕБОВАНИЯ </w:t>
      </w:r>
      <w:r w:rsidR="00554CBB" w:rsidRPr="009955F8">
        <w:rPr>
          <w:rFonts w:ascii="Times New Roman" w:hAnsi="Times New Roman"/>
          <w:sz w:val="34"/>
          <w:szCs w:val="34"/>
        </w:rPr>
        <w:t xml:space="preserve">охраны труда и </w:t>
      </w:r>
      <w:r w:rsidRPr="009955F8">
        <w:rPr>
          <w:rFonts w:ascii="Times New Roman" w:hAnsi="Times New Roman"/>
          <w:sz w:val="34"/>
          <w:szCs w:val="34"/>
        </w:rPr>
        <w:t>ТЕХНИКИ БЕЗОПАСНОСТИ</w:t>
      </w:r>
      <w:bookmarkEnd w:id="33"/>
    </w:p>
    <w:p w:rsidR="00554CBB" w:rsidRPr="0064491A" w:rsidRDefault="0064491A" w:rsidP="0064491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4" w:name="_Toc489607709"/>
      <w:r w:rsidRPr="0064491A">
        <w:rPr>
          <w:rFonts w:ascii="Times New Roman" w:hAnsi="Times New Roman"/>
          <w:szCs w:val="28"/>
        </w:rPr>
        <w:t>7.1 ТРЕБОВАНИЯ ОХРАНЫ ТРУДА И ТЕХНИКИ БЕЗОПАСНОСТИ НА ЧЕМПИОНАТЕ</w:t>
      </w:r>
      <w:bookmarkEnd w:id="34"/>
    </w:p>
    <w:p w:rsidR="003A21C8" w:rsidRPr="0064491A" w:rsidRDefault="003A21C8" w:rsidP="006449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91A">
        <w:rPr>
          <w:rFonts w:ascii="Times New Roman" w:hAnsi="Times New Roman" w:cs="Times New Roman"/>
          <w:sz w:val="28"/>
          <w:szCs w:val="28"/>
        </w:rPr>
        <w:t>См. документацию по технике безопасности и охране труда предоставленные оргкомитетом чемпионата.</w:t>
      </w:r>
    </w:p>
    <w:p w:rsidR="00554CBB" w:rsidRPr="0064491A" w:rsidRDefault="0064491A" w:rsidP="0064491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5" w:name="_Toc489607710"/>
      <w:r w:rsidRPr="0064491A">
        <w:rPr>
          <w:rFonts w:ascii="Times New Roman" w:hAnsi="Times New Roman"/>
          <w:szCs w:val="28"/>
        </w:rPr>
        <w:t>7.2 СПЕЦИФИЧНЫЕ ТРЕБОВАНИЯ ОХРАНЫ ТРУДА, ТЕХНИКИ БЕЗОПАСНОСТИ И ОКРУЖАЮЩЕЙ СРЕДЫ КОМПЕТЕНЦИИ</w:t>
      </w:r>
      <w:bookmarkEnd w:id="35"/>
    </w:p>
    <w:p w:rsidR="00E81E25" w:rsidRPr="00E81E25" w:rsidRDefault="00E81E25" w:rsidP="0072435B">
      <w:pPr>
        <w:pStyle w:val="af1"/>
        <w:widowControl/>
        <w:ind w:firstLine="568"/>
        <w:rPr>
          <w:rFonts w:ascii="Times New Roman" w:hAnsi="Times New Roman"/>
          <w:sz w:val="28"/>
          <w:szCs w:val="28"/>
          <w:lang w:val="ru-RU"/>
        </w:rPr>
      </w:pPr>
      <w:r w:rsidRPr="00E81E25">
        <w:rPr>
          <w:rFonts w:ascii="Times New Roman" w:hAnsi="Times New Roman"/>
          <w:sz w:val="28"/>
          <w:szCs w:val="28"/>
          <w:lang w:val="ru-RU"/>
        </w:rPr>
        <w:t>Обязательны к соблюдению следующие требования по безопасности при демонстрации профессионального мастерства:</w:t>
      </w:r>
    </w:p>
    <w:p w:rsidR="00E81E25" w:rsidRPr="00E81E25" w:rsidRDefault="00E81E25" w:rsidP="00E81E25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81E25">
        <w:rPr>
          <w:rFonts w:ascii="Times New Roman" w:hAnsi="Times New Roman" w:cs="Times New Roman"/>
          <w:color w:val="auto"/>
          <w:sz w:val="28"/>
          <w:szCs w:val="28"/>
          <w:lang w:val="ru-RU"/>
        </w:rPr>
        <w:t>Не допускается размещение шнуров электроприборов на проходе, они должны быть прикреплены к полу и столу скотчем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E81E25" w:rsidRPr="00E81E25" w:rsidRDefault="00E81E25" w:rsidP="00E81E25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81E25">
        <w:rPr>
          <w:rFonts w:ascii="Times New Roman" w:hAnsi="Times New Roman" w:cs="Times New Roman"/>
          <w:color w:val="auto"/>
          <w:sz w:val="28"/>
          <w:szCs w:val="28"/>
          <w:lang w:val="ru-RU"/>
        </w:rPr>
        <w:t>При нахождении в рабочей зоне конкурсанты должны использовать надлежащие средства индивидуальной защиты, включая спецодежду, обувь, защиту глаз и рук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E81E25" w:rsidRPr="00E81E25" w:rsidRDefault="00E81E25" w:rsidP="00E81E25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81E25">
        <w:rPr>
          <w:rFonts w:ascii="Times New Roman" w:hAnsi="Times New Roman" w:cs="Times New Roman"/>
          <w:color w:val="auto"/>
          <w:sz w:val="28"/>
          <w:szCs w:val="28"/>
          <w:lang w:val="ru-RU"/>
        </w:rPr>
        <w:t>При обращении с аг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рессивными реагентами участники</w:t>
      </w:r>
      <w:r w:rsidR="00007BA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возрастной группы 16</w:t>
      </w:r>
      <w:r w:rsidRPr="00E81E25">
        <w:rPr>
          <w:rFonts w:ascii="Times New Roman" w:hAnsi="Times New Roman" w:cs="Times New Roman"/>
          <w:color w:val="auto"/>
          <w:sz w:val="28"/>
          <w:szCs w:val="28"/>
          <w:lang w:val="ru-RU"/>
        </w:rPr>
        <w:t>-22 лет должны работать в вытяжном шкафу при включенной вентиляции. Участники возрастной группы 14-16 лет не должны производить работы с агрессивными средами.</w:t>
      </w:r>
    </w:p>
    <w:p w:rsidR="00E81E25" w:rsidRPr="00E81E25" w:rsidRDefault="00E81E25" w:rsidP="00E81E25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81E25">
        <w:rPr>
          <w:rFonts w:ascii="Times New Roman" w:hAnsi="Times New Roman" w:cs="Times New Roman"/>
          <w:color w:val="auto"/>
          <w:sz w:val="28"/>
          <w:szCs w:val="28"/>
          <w:lang w:val="ru-RU"/>
        </w:rPr>
        <w:t>При нахождении в рабочей зоне эксперты должны использовать спецодежду и в случае необходимости применять надлежащие средства индивидуальной защиты</w:t>
      </w:r>
    </w:p>
    <w:p w:rsidR="00E81E25" w:rsidRPr="00E81E25" w:rsidRDefault="00E81E25" w:rsidP="00E81E25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81E25">
        <w:rPr>
          <w:rFonts w:ascii="Times New Roman" w:hAnsi="Times New Roman" w:cs="Times New Roman"/>
          <w:color w:val="auto"/>
          <w:sz w:val="28"/>
          <w:szCs w:val="28"/>
          <w:lang w:val="ru-RU"/>
        </w:rPr>
        <w:t>Если участник конкурса не выполняет требования техники безопасности, подвергает опасности себя или других конкурсантов, он может быть отстранен от конкурса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E81E25" w:rsidRDefault="00E81E25">
      <w:pPr>
        <w:rPr>
          <w:rFonts w:ascii="Times New Roman" w:eastAsia="Times New Roman" w:hAnsi="Times New Roman" w:cs="Times New Roman"/>
          <w:b/>
          <w:bCs/>
          <w:caps/>
          <w:color w:val="2C8DE6"/>
          <w:sz w:val="34"/>
          <w:szCs w:val="34"/>
        </w:rPr>
      </w:pPr>
      <w:bookmarkStart w:id="36" w:name="_Toc489607711"/>
      <w:r>
        <w:rPr>
          <w:rFonts w:ascii="Times New Roman" w:hAnsi="Times New Roman"/>
          <w:sz w:val="34"/>
          <w:szCs w:val="34"/>
        </w:rPr>
        <w:br w:type="page"/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r w:rsidRPr="009955F8">
        <w:rPr>
          <w:rFonts w:ascii="Times New Roman" w:hAnsi="Times New Roman"/>
          <w:sz w:val="34"/>
          <w:szCs w:val="34"/>
        </w:rPr>
        <w:lastRenderedPageBreak/>
        <w:t>8. МАТЕРИАЛЫ И ОБОРУДОВАНИЕ</w:t>
      </w:r>
      <w:bookmarkEnd w:id="36"/>
    </w:p>
    <w:p w:rsidR="00DE39D8" w:rsidRPr="0064491A" w:rsidRDefault="0064491A" w:rsidP="0064491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7" w:name="_Toc489607712"/>
      <w:r w:rsidRPr="0064491A">
        <w:rPr>
          <w:rFonts w:ascii="Times New Roman" w:hAnsi="Times New Roman"/>
          <w:szCs w:val="28"/>
        </w:rPr>
        <w:t>8.1. ИНФРАСТРУКТУРНЫЙ ЛИСТ</w:t>
      </w:r>
      <w:bookmarkEnd w:id="37"/>
    </w:p>
    <w:p w:rsidR="00953113" w:rsidRPr="0029547E" w:rsidRDefault="00953113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оборудования и </w:t>
      </w:r>
      <w:r w:rsidR="00A27EE4" w:rsidRPr="0029547E">
        <w:rPr>
          <w:rFonts w:ascii="Times New Roman" w:hAnsi="Times New Roman" w:cs="Times New Roman"/>
          <w:sz w:val="28"/>
          <w:szCs w:val="28"/>
        </w:rPr>
        <w:t xml:space="preserve">его </w:t>
      </w:r>
      <w:r w:rsidRPr="0029547E">
        <w:rPr>
          <w:rFonts w:ascii="Times New Roman" w:hAnsi="Times New Roman" w:cs="Times New Roman"/>
          <w:sz w:val="28"/>
          <w:szCs w:val="28"/>
        </w:rPr>
        <w:t xml:space="preserve">чёткие и понятные характеристики </w:t>
      </w:r>
      <w:r w:rsidR="00A27EE4" w:rsidRPr="0029547E">
        <w:rPr>
          <w:rFonts w:ascii="Times New Roman" w:hAnsi="Times New Roman" w:cs="Times New Roman"/>
          <w:sz w:val="28"/>
          <w:szCs w:val="28"/>
        </w:rPr>
        <w:t>в случае возможности приобретения аналогов</w:t>
      </w:r>
      <w:r w:rsidRPr="0029547E">
        <w:rPr>
          <w:rFonts w:ascii="Times New Roman" w:hAnsi="Times New Roman" w:cs="Times New Roman"/>
          <w:sz w:val="28"/>
          <w:szCs w:val="28"/>
        </w:rPr>
        <w:t>.</w:t>
      </w:r>
      <w:r w:rsidR="00A27EE4" w:rsidRPr="002954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EE4" w:rsidRPr="0029547E" w:rsidRDefault="00A27EE4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 Менеджером компетенции. Все изменения в Инфраструктурном листе должны согласовываться с Менеджером компетенции в обязательном порядке.</w:t>
      </w:r>
    </w:p>
    <w:p w:rsidR="00DE39D8" w:rsidRPr="0029547E" w:rsidRDefault="00DE39D8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 xml:space="preserve">На каждом конкурсе технический эксперт должен проводить учет элементов инфраструктуры. Список не </w:t>
      </w:r>
      <w:r w:rsidR="00A27EE4" w:rsidRPr="0029547E">
        <w:rPr>
          <w:rFonts w:ascii="Times New Roman" w:hAnsi="Times New Roman" w:cs="Times New Roman"/>
          <w:sz w:val="28"/>
          <w:szCs w:val="28"/>
        </w:rPr>
        <w:t>должен включать</w:t>
      </w:r>
      <w:r w:rsidRPr="0029547E">
        <w:rPr>
          <w:rFonts w:ascii="Times New Roman" w:hAnsi="Times New Roman" w:cs="Times New Roman"/>
          <w:sz w:val="28"/>
          <w:szCs w:val="28"/>
        </w:rPr>
        <w:t xml:space="preserve"> элементы, которые попросили включить в него </w:t>
      </w:r>
      <w:r w:rsidR="0056194A">
        <w:rPr>
          <w:rFonts w:ascii="Times New Roman" w:hAnsi="Times New Roman" w:cs="Times New Roman"/>
          <w:sz w:val="28"/>
          <w:szCs w:val="28"/>
        </w:rPr>
        <w:t>эксперты или конкурсанты, а так</w:t>
      </w:r>
      <w:r w:rsidRPr="0029547E">
        <w:rPr>
          <w:rFonts w:ascii="Times New Roman" w:hAnsi="Times New Roman" w:cs="Times New Roman"/>
          <w:sz w:val="28"/>
          <w:szCs w:val="28"/>
        </w:rPr>
        <w:t>же запрещенные элементы.</w:t>
      </w:r>
    </w:p>
    <w:p w:rsidR="00A27EE4" w:rsidRPr="0029547E" w:rsidRDefault="00A27EE4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5E30DC">
        <w:rPr>
          <w:rFonts w:ascii="Times New Roman" w:hAnsi="Times New Roman" w:cs="Times New Roman"/>
          <w:sz w:val="28"/>
          <w:szCs w:val="28"/>
        </w:rPr>
        <w:t>соревнования</w:t>
      </w:r>
      <w:r w:rsidR="009F57C0" w:rsidRPr="0029547E">
        <w:rPr>
          <w:rFonts w:ascii="Times New Roman" w:hAnsi="Times New Roman" w:cs="Times New Roman"/>
          <w:sz w:val="28"/>
          <w:szCs w:val="28"/>
        </w:rPr>
        <w:t>, в случае необходимости,</w:t>
      </w:r>
      <w:r w:rsidRPr="0029547E">
        <w:rPr>
          <w:rFonts w:ascii="Times New Roman" w:hAnsi="Times New Roman" w:cs="Times New Roman"/>
          <w:sz w:val="28"/>
          <w:szCs w:val="28"/>
        </w:rPr>
        <w:t xml:space="preserve"> Технический эксперт и Главный эксперт должны дать рекомендации Оргкомитету чемпионата и Менеджеру компетенции о </w:t>
      </w:r>
      <w:r w:rsidR="009F57C0" w:rsidRPr="0029547E">
        <w:rPr>
          <w:rFonts w:ascii="Times New Roman" w:hAnsi="Times New Roman" w:cs="Times New Roman"/>
          <w:sz w:val="28"/>
          <w:szCs w:val="28"/>
        </w:rPr>
        <w:t>изменениях в Инфраструктурном листе.</w:t>
      </w:r>
    </w:p>
    <w:p w:rsidR="00DE39D8" w:rsidRPr="0029547E" w:rsidRDefault="0029547E" w:rsidP="002954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8" w:name="_Toc489607713"/>
      <w:r w:rsidRPr="0029547E">
        <w:rPr>
          <w:rFonts w:ascii="Times New Roman" w:hAnsi="Times New Roman"/>
          <w:szCs w:val="28"/>
        </w:rPr>
        <w:t>8.2. МАТЕРИАЛЫ, ОБОРУДОВАНИЕ И ИНСТРУМЕНТЫ В ИНСТРУМЕНТАЛЬНОМ ЯЩИКЕ (ТУЛБОКС, TOOLBOX)</w:t>
      </w:r>
      <w:bookmarkEnd w:id="38"/>
    </w:p>
    <w:p w:rsidR="00267239" w:rsidRDefault="00267239" w:rsidP="002672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239">
        <w:rPr>
          <w:rFonts w:ascii="Times New Roman" w:hAnsi="Times New Roman" w:cs="Times New Roman"/>
          <w:sz w:val="28"/>
          <w:szCs w:val="28"/>
        </w:rPr>
        <w:t>Участники должны приносить с собой свои собственные инструменты, которые не запрещены в инфраструктурном листе. Инструментальный ящик конкурсанта является в контексте компетенции «Лабораторный химический анализ» набором необходимых инструментов, который может быть принесен на площадку в небольшом пакете, сумке или без дополнительной упаковки.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239" w:rsidRDefault="00267239" w:rsidP="002672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представлен состав инструментального</w:t>
      </w:r>
      <w:r w:rsidRPr="00267239">
        <w:rPr>
          <w:rFonts w:ascii="Times New Roman" w:hAnsi="Times New Roman" w:cs="Times New Roman"/>
          <w:sz w:val="28"/>
          <w:szCs w:val="28"/>
        </w:rPr>
        <w:t xml:space="preserve"> ящик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67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участника.</w:t>
      </w:r>
    </w:p>
    <w:p w:rsidR="0072435B" w:rsidRDefault="0072435B" w:rsidP="00267239">
      <w:pPr>
        <w:pStyle w:val="ListaBlueText"/>
        <w:tabs>
          <w:tab w:val="clear" w:pos="360"/>
        </w:tabs>
        <w:spacing w:line="360" w:lineRule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267239" w:rsidRPr="00267239" w:rsidRDefault="00267239" w:rsidP="00267239">
      <w:pPr>
        <w:pStyle w:val="ListaBlueText"/>
        <w:tabs>
          <w:tab w:val="clear" w:pos="360"/>
        </w:tabs>
        <w:spacing w:line="360" w:lineRule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67239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Средства индивидуальной защиты:</w:t>
      </w:r>
    </w:p>
    <w:p w:rsidR="00267239" w:rsidRPr="00267239" w:rsidRDefault="00267239" w:rsidP="00267239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67239">
        <w:rPr>
          <w:rFonts w:ascii="Times New Roman" w:hAnsi="Times New Roman" w:cs="Times New Roman"/>
          <w:color w:val="auto"/>
          <w:sz w:val="28"/>
          <w:szCs w:val="28"/>
          <w:lang w:val="ru-RU"/>
        </w:rPr>
        <w:t>перчатки резиновые</w:t>
      </w:r>
    </w:p>
    <w:p w:rsidR="00267239" w:rsidRPr="00267239" w:rsidRDefault="00267239" w:rsidP="00267239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67239">
        <w:rPr>
          <w:rFonts w:ascii="Times New Roman" w:hAnsi="Times New Roman" w:cs="Times New Roman"/>
          <w:color w:val="auto"/>
          <w:sz w:val="28"/>
          <w:szCs w:val="28"/>
          <w:lang w:val="ru-RU"/>
        </w:rPr>
        <w:t>защитные очки</w:t>
      </w:r>
    </w:p>
    <w:p w:rsidR="00267239" w:rsidRPr="00267239" w:rsidRDefault="00267239" w:rsidP="00267239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67239">
        <w:rPr>
          <w:rFonts w:ascii="Times New Roman" w:hAnsi="Times New Roman" w:cs="Times New Roman"/>
          <w:color w:val="auto"/>
          <w:sz w:val="28"/>
          <w:szCs w:val="28"/>
          <w:lang w:val="ru-RU"/>
        </w:rPr>
        <w:t>халат</w:t>
      </w:r>
    </w:p>
    <w:p w:rsidR="00267239" w:rsidRPr="00267239" w:rsidRDefault="00267239" w:rsidP="00267239">
      <w:pPr>
        <w:pStyle w:val="ListaBlueText"/>
        <w:tabs>
          <w:tab w:val="clear" w:pos="360"/>
        </w:tabs>
        <w:spacing w:line="360" w:lineRule="auto"/>
        <w:ind w:left="568" w:firstLine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67239">
        <w:rPr>
          <w:rFonts w:ascii="Times New Roman" w:hAnsi="Times New Roman" w:cs="Times New Roman"/>
          <w:color w:val="auto"/>
          <w:sz w:val="28"/>
          <w:szCs w:val="28"/>
          <w:lang w:val="ru-RU"/>
        </w:rPr>
        <w:t>Вспомогательные материалы:</w:t>
      </w:r>
    </w:p>
    <w:p w:rsidR="00267239" w:rsidRPr="00267239" w:rsidRDefault="00267239" w:rsidP="00267239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67239">
        <w:rPr>
          <w:rFonts w:ascii="Times New Roman" w:hAnsi="Times New Roman" w:cs="Times New Roman"/>
          <w:color w:val="auto"/>
          <w:sz w:val="28"/>
          <w:szCs w:val="28"/>
          <w:lang w:val="ru-RU"/>
        </w:rPr>
        <w:t>резиновые груши V= 30 и 90 см</w:t>
      </w:r>
      <w:r w:rsidRPr="00267239">
        <w:rPr>
          <w:rFonts w:ascii="Times New Roman" w:hAnsi="Times New Roman" w:cs="Times New Roman"/>
          <w:color w:val="auto"/>
          <w:sz w:val="28"/>
          <w:szCs w:val="28"/>
          <w:vertAlign w:val="superscript"/>
          <w:lang w:val="ru-RU"/>
        </w:rPr>
        <w:t>3</w:t>
      </w:r>
    </w:p>
    <w:p w:rsidR="00267239" w:rsidRPr="00267239" w:rsidRDefault="00267239" w:rsidP="00267239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67239">
        <w:rPr>
          <w:rFonts w:ascii="Times New Roman" w:hAnsi="Times New Roman" w:cs="Times New Roman"/>
          <w:color w:val="auto"/>
          <w:sz w:val="28"/>
          <w:szCs w:val="28"/>
          <w:lang w:val="ru-RU"/>
        </w:rPr>
        <w:t>тканевые салфетки</w:t>
      </w:r>
    </w:p>
    <w:p w:rsidR="00267239" w:rsidRPr="00267239" w:rsidRDefault="00267239" w:rsidP="00267239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67239">
        <w:rPr>
          <w:rFonts w:ascii="Times New Roman" w:hAnsi="Times New Roman" w:cs="Times New Roman"/>
          <w:color w:val="auto"/>
          <w:sz w:val="28"/>
          <w:szCs w:val="28"/>
          <w:lang w:val="ru-RU"/>
        </w:rPr>
        <w:t>лупа</w:t>
      </w:r>
    </w:p>
    <w:p w:rsidR="00267239" w:rsidRPr="00267239" w:rsidRDefault="00267239" w:rsidP="00267239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67239">
        <w:rPr>
          <w:rFonts w:ascii="Times New Roman" w:hAnsi="Times New Roman" w:cs="Times New Roman"/>
          <w:color w:val="auto"/>
          <w:sz w:val="28"/>
          <w:szCs w:val="28"/>
          <w:lang w:val="ru-RU"/>
        </w:rPr>
        <w:t>боек</w:t>
      </w:r>
    </w:p>
    <w:p w:rsidR="00267239" w:rsidRPr="00267239" w:rsidRDefault="00267239" w:rsidP="00267239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67239">
        <w:rPr>
          <w:rFonts w:ascii="Times New Roman" w:hAnsi="Times New Roman" w:cs="Times New Roman"/>
          <w:color w:val="auto"/>
          <w:sz w:val="28"/>
          <w:szCs w:val="28"/>
          <w:lang w:val="ru-RU"/>
        </w:rPr>
        <w:t>калькулятор</w:t>
      </w:r>
    </w:p>
    <w:p w:rsidR="00267239" w:rsidRPr="00267239" w:rsidRDefault="00267239" w:rsidP="00267239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67239">
        <w:rPr>
          <w:rFonts w:ascii="Times New Roman" w:hAnsi="Times New Roman" w:cs="Times New Roman"/>
          <w:color w:val="auto"/>
          <w:sz w:val="28"/>
          <w:szCs w:val="28"/>
          <w:lang w:val="ru-RU"/>
        </w:rPr>
        <w:t>ручка</w:t>
      </w:r>
    </w:p>
    <w:p w:rsidR="00267239" w:rsidRPr="00267239" w:rsidRDefault="00267239" w:rsidP="00267239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67239">
        <w:rPr>
          <w:rFonts w:ascii="Times New Roman" w:hAnsi="Times New Roman" w:cs="Times New Roman"/>
          <w:color w:val="auto"/>
          <w:sz w:val="28"/>
          <w:szCs w:val="28"/>
          <w:lang w:val="ru-RU"/>
        </w:rPr>
        <w:t>карандаш</w:t>
      </w:r>
    </w:p>
    <w:p w:rsidR="00267239" w:rsidRPr="00267239" w:rsidRDefault="00267239" w:rsidP="00267239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67239">
        <w:rPr>
          <w:rFonts w:ascii="Times New Roman" w:hAnsi="Times New Roman" w:cs="Times New Roman"/>
          <w:color w:val="auto"/>
          <w:sz w:val="28"/>
          <w:szCs w:val="28"/>
          <w:lang w:val="ru-RU"/>
        </w:rPr>
        <w:t>экран для бюретки</w:t>
      </w:r>
    </w:p>
    <w:p w:rsidR="00267239" w:rsidRPr="00267239" w:rsidRDefault="00267239" w:rsidP="00267239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67239">
        <w:rPr>
          <w:rFonts w:ascii="Times New Roman" w:hAnsi="Times New Roman" w:cs="Times New Roman"/>
          <w:color w:val="auto"/>
          <w:sz w:val="28"/>
          <w:szCs w:val="28"/>
          <w:lang w:val="ru-RU"/>
        </w:rPr>
        <w:t>шапочка для волос</w:t>
      </w:r>
    </w:p>
    <w:p w:rsidR="00267239" w:rsidRDefault="00267239" w:rsidP="002672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239">
        <w:rPr>
          <w:rFonts w:ascii="Times New Roman" w:hAnsi="Times New Roman" w:cs="Times New Roman"/>
          <w:sz w:val="28"/>
          <w:szCs w:val="28"/>
        </w:rPr>
        <w:t>Эксперты проверяют инструментальный набор участников каждый день до начала соревнований.</w:t>
      </w:r>
    </w:p>
    <w:p w:rsidR="00DE39D8" w:rsidRPr="0029547E" w:rsidRDefault="0029547E" w:rsidP="002954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9" w:name="_Toc489607714"/>
      <w:r w:rsidRPr="0029547E">
        <w:rPr>
          <w:rFonts w:ascii="Times New Roman" w:hAnsi="Times New Roman"/>
          <w:szCs w:val="28"/>
        </w:rPr>
        <w:t>8.</w:t>
      </w:r>
      <w:r>
        <w:rPr>
          <w:rFonts w:ascii="Times New Roman" w:hAnsi="Times New Roman"/>
          <w:szCs w:val="28"/>
        </w:rPr>
        <w:t>3</w:t>
      </w:r>
      <w:r w:rsidRPr="0029547E">
        <w:rPr>
          <w:rFonts w:ascii="Times New Roman" w:hAnsi="Times New Roman"/>
          <w:szCs w:val="28"/>
        </w:rPr>
        <w:t>. МАТЕРИАЛЫ И ОБОРУДОВАНИЕ, ЗАПРЕЩЕННЫЕ НА ПЛОЩАДКЕ</w:t>
      </w:r>
      <w:bookmarkEnd w:id="39"/>
    </w:p>
    <w:p w:rsidR="00F17579" w:rsidRPr="00F17579" w:rsidRDefault="00F17579" w:rsidP="00F17579">
      <w:pPr>
        <w:pStyle w:val="af1"/>
        <w:widowControl/>
        <w:ind w:firstLine="708"/>
        <w:rPr>
          <w:rFonts w:ascii="Times New Roman" w:hAnsi="Times New Roman"/>
          <w:sz w:val="28"/>
          <w:szCs w:val="28"/>
          <w:lang w:val="ru-RU"/>
        </w:rPr>
      </w:pPr>
      <w:r w:rsidRPr="00F17579">
        <w:rPr>
          <w:rFonts w:ascii="Times New Roman" w:hAnsi="Times New Roman"/>
          <w:sz w:val="28"/>
          <w:szCs w:val="28"/>
          <w:lang w:val="ru-RU"/>
        </w:rPr>
        <w:t>Любые материалы и оборудование, имеющиеся при себе у участников, необходимо предъявить экспертам. Жюри имеет право запретить использование любых предметов, которые будут сочтены не относящимися к химическому анализу или же способными дать участнику несправедливое преимущество.</w:t>
      </w:r>
    </w:p>
    <w:p w:rsidR="00F17579" w:rsidRPr="00F17579" w:rsidRDefault="00F17579" w:rsidP="00D14977">
      <w:pPr>
        <w:pStyle w:val="af1"/>
        <w:widowControl/>
        <w:ind w:firstLine="568"/>
        <w:rPr>
          <w:rFonts w:ascii="Times New Roman" w:hAnsi="Times New Roman"/>
          <w:sz w:val="28"/>
          <w:szCs w:val="28"/>
          <w:lang w:val="ru-RU"/>
        </w:rPr>
      </w:pPr>
      <w:r w:rsidRPr="00F17579">
        <w:rPr>
          <w:rFonts w:ascii="Times New Roman" w:hAnsi="Times New Roman"/>
          <w:sz w:val="28"/>
          <w:szCs w:val="28"/>
          <w:lang w:val="ru-RU"/>
        </w:rPr>
        <w:t>Участникам запрещено приносить в рабочую зону:</w:t>
      </w:r>
    </w:p>
    <w:p w:rsidR="00F17579" w:rsidRPr="00F17579" w:rsidRDefault="00F17579" w:rsidP="00F17579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17579">
        <w:rPr>
          <w:rFonts w:ascii="Times New Roman" w:hAnsi="Times New Roman" w:cs="Times New Roman"/>
          <w:color w:val="auto"/>
          <w:sz w:val="28"/>
          <w:szCs w:val="28"/>
          <w:lang w:val="ru-RU"/>
        </w:rPr>
        <w:t>Книги, блокноты, тетради</w:t>
      </w:r>
    </w:p>
    <w:p w:rsidR="00F17579" w:rsidRPr="00F17579" w:rsidRDefault="00F17579" w:rsidP="00F17579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17579">
        <w:rPr>
          <w:rFonts w:ascii="Times New Roman" w:hAnsi="Times New Roman" w:cs="Times New Roman"/>
          <w:color w:val="auto"/>
          <w:sz w:val="28"/>
          <w:szCs w:val="28"/>
          <w:lang w:val="ru-RU"/>
        </w:rPr>
        <w:t>Портативные компьютеры</w:t>
      </w:r>
    </w:p>
    <w:p w:rsidR="00F17579" w:rsidRPr="00F17579" w:rsidRDefault="00F17579" w:rsidP="00F17579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17579">
        <w:rPr>
          <w:rFonts w:ascii="Times New Roman" w:hAnsi="Times New Roman" w:cs="Times New Roman"/>
          <w:color w:val="auto"/>
          <w:sz w:val="28"/>
          <w:szCs w:val="28"/>
          <w:lang w:val="ru-RU"/>
        </w:rPr>
        <w:t>Сотовые телефоны, смартфоны</w:t>
      </w:r>
    </w:p>
    <w:p w:rsidR="00F17579" w:rsidRPr="00F17579" w:rsidRDefault="00F17579" w:rsidP="00F17579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17579">
        <w:rPr>
          <w:rFonts w:ascii="Times New Roman" w:hAnsi="Times New Roman" w:cs="Times New Roman"/>
          <w:color w:val="auto"/>
          <w:sz w:val="28"/>
          <w:szCs w:val="28"/>
          <w:lang w:val="ru-RU"/>
        </w:rPr>
        <w:t>Планшеты</w:t>
      </w:r>
    </w:p>
    <w:p w:rsidR="00F17579" w:rsidRPr="00F17579" w:rsidRDefault="00F17579" w:rsidP="00F17579">
      <w:pPr>
        <w:pStyle w:val="ListaBlueText"/>
        <w:numPr>
          <w:ilvl w:val="0"/>
          <w:numId w:val="11"/>
        </w:numPr>
        <w:spacing w:line="360" w:lineRule="auto"/>
        <w:ind w:left="852" w:hanging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17579">
        <w:rPr>
          <w:rFonts w:ascii="Times New Roman" w:hAnsi="Times New Roman" w:cs="Times New Roman"/>
          <w:color w:val="auto"/>
          <w:sz w:val="28"/>
          <w:szCs w:val="28"/>
          <w:lang w:val="ru-RU"/>
        </w:rPr>
        <w:t>Другие электронные устройства связи</w:t>
      </w:r>
    </w:p>
    <w:p w:rsidR="00F96457" w:rsidRDefault="00F17579" w:rsidP="00F175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79">
        <w:rPr>
          <w:rFonts w:ascii="Times New Roman" w:hAnsi="Times New Roman" w:cs="Times New Roman"/>
          <w:sz w:val="28"/>
          <w:szCs w:val="28"/>
        </w:rPr>
        <w:lastRenderedPageBreak/>
        <w:t>В случае обнаружения таких предметов они будут конфискованы с возвратом по окончании проведения конкурса.</w:t>
      </w:r>
    </w:p>
    <w:p w:rsidR="00DE39D8" w:rsidRPr="0029547E" w:rsidRDefault="0029547E" w:rsidP="002954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40" w:name="_Toc489607715"/>
      <w:r w:rsidRPr="0029547E">
        <w:rPr>
          <w:rFonts w:ascii="Times New Roman" w:hAnsi="Times New Roman"/>
          <w:szCs w:val="28"/>
        </w:rPr>
        <w:t>8.</w:t>
      </w:r>
      <w:r>
        <w:rPr>
          <w:rFonts w:ascii="Times New Roman" w:hAnsi="Times New Roman"/>
          <w:szCs w:val="28"/>
        </w:rPr>
        <w:t>4</w:t>
      </w:r>
      <w:r w:rsidRPr="0029547E">
        <w:rPr>
          <w:rFonts w:ascii="Times New Roman" w:hAnsi="Times New Roman"/>
          <w:szCs w:val="28"/>
        </w:rPr>
        <w:t>. ПРЕДЛАГАЕМАЯ СХЕМА КОНКУРСНОЙ ПЛОЩАДКИ</w:t>
      </w:r>
      <w:bookmarkEnd w:id="40"/>
    </w:p>
    <w:p w:rsidR="00970F49" w:rsidRDefault="00DE39D8" w:rsidP="007C077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>Схема конкурсной площадки (</w:t>
      </w:r>
      <w:r w:rsidRPr="0029547E">
        <w:rPr>
          <w:rFonts w:ascii="Times New Roman" w:hAnsi="Times New Roman" w:cs="Times New Roman"/>
          <w:i/>
          <w:sz w:val="28"/>
          <w:szCs w:val="28"/>
        </w:rPr>
        <w:t>см. иллюстрацию</w:t>
      </w:r>
      <w:r w:rsidRPr="0029547E">
        <w:rPr>
          <w:rFonts w:ascii="Times New Roman" w:hAnsi="Times New Roman" w:cs="Times New Roman"/>
          <w:sz w:val="28"/>
          <w:szCs w:val="28"/>
        </w:rPr>
        <w:t>).</w:t>
      </w:r>
      <w:r w:rsidR="00B4196F" w:rsidRPr="002954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4A0" w:rsidRDefault="008034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C0774" w:rsidRDefault="007C0774" w:rsidP="007C077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Calibri" w:hAnsi="Calibri"/>
          <w:noProof/>
          <w:lang w:eastAsia="ru-RU"/>
        </w:rPr>
        <w:lastRenderedPageBreak/>
        <w:drawing>
          <wp:inline distT="0" distB="0" distL="0" distR="0" wp14:anchorId="70027D5C" wp14:editId="2A902F54">
            <wp:extent cx="5677934" cy="8091577"/>
            <wp:effectExtent l="0" t="0" r="0" b="5080"/>
            <wp:docPr id="14" name="Рисунок 14" descr="C:\Users\Рабочий\Desktop\НЧ 2017 v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очий\Desktop\НЧ 2017 v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240" cy="809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269" w:rsidRDefault="00D41269" w:rsidP="0029547E">
      <w:pPr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</w:p>
    <w:p w:rsidR="00BC7808" w:rsidRPr="009955F8" w:rsidRDefault="00BC7808" w:rsidP="00BC7808">
      <w:pPr>
        <w:pStyle w:val="-1"/>
        <w:rPr>
          <w:rFonts w:ascii="Times New Roman" w:hAnsi="Times New Roman"/>
          <w:sz w:val="34"/>
          <w:szCs w:val="34"/>
        </w:rPr>
      </w:pPr>
      <w:bookmarkStart w:id="41" w:name="_Toc489607716"/>
      <w:r>
        <w:rPr>
          <w:rFonts w:ascii="Times New Roman" w:hAnsi="Times New Roman"/>
          <w:sz w:val="34"/>
          <w:szCs w:val="34"/>
        </w:rPr>
        <w:lastRenderedPageBreak/>
        <w:t>9</w:t>
      </w:r>
      <w:r w:rsidRPr="009955F8">
        <w:rPr>
          <w:rFonts w:ascii="Times New Roman" w:hAnsi="Times New Roman"/>
          <w:sz w:val="34"/>
          <w:szCs w:val="34"/>
        </w:rPr>
        <w:t xml:space="preserve">. </w:t>
      </w:r>
      <w:r w:rsidR="00127743">
        <w:rPr>
          <w:rFonts w:ascii="Times New Roman" w:hAnsi="Times New Roman"/>
          <w:caps w:val="0"/>
          <w:sz w:val="34"/>
          <w:szCs w:val="34"/>
        </w:rPr>
        <w:t>ОСОБЫЕ ПРАВИЛА ВОЗРАСТНОЙ ГРУППЫ 14-16 ЛЕТ</w:t>
      </w:r>
      <w:bookmarkEnd w:id="41"/>
    </w:p>
    <w:p w:rsidR="00BC7808" w:rsidRDefault="00D41269" w:rsidP="00D4126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Время на выполнения задания не должны превышать </w:t>
      </w:r>
      <w:r w:rsidR="00FD5606">
        <w:rPr>
          <w:rFonts w:ascii="Times New Roman" w:eastAsia="Arial Unicode MS" w:hAnsi="Times New Roman" w:cs="Times New Roman"/>
          <w:sz w:val="28"/>
          <w:szCs w:val="28"/>
        </w:rPr>
        <w:t>4 часа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в день.</w:t>
      </w:r>
    </w:p>
    <w:p w:rsidR="00D41269" w:rsidRPr="00D41269" w:rsidRDefault="00D41269" w:rsidP="00D4126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 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может затрагивать не все блоки и поля </w:t>
      </w:r>
      <w:r>
        <w:rPr>
          <w:rFonts w:ascii="Times New Roman" w:eastAsia="Arial Unicode MS" w:hAnsi="Times New Roman" w:cs="Times New Roman"/>
          <w:sz w:val="28"/>
          <w:szCs w:val="28"/>
          <w:lang w:val="en-US"/>
        </w:rPr>
        <w:t>WSSS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в зависимости от специфики компетенции.</w:t>
      </w:r>
    </w:p>
    <w:sectPr w:rsidR="00D41269" w:rsidRPr="00D41269" w:rsidSect="00ED18F9">
      <w:headerReference w:type="default" r:id="rId17"/>
      <w:footerReference w:type="default" r:id="rId18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0CC" w:rsidRDefault="006330CC" w:rsidP="00970F49">
      <w:pPr>
        <w:spacing w:after="0" w:line="240" w:lineRule="auto"/>
      </w:pPr>
      <w:r>
        <w:separator/>
      </w:r>
    </w:p>
  </w:endnote>
  <w:endnote w:type="continuationSeparator" w:id="0">
    <w:p w:rsidR="006330CC" w:rsidRDefault="006330C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utiger LT CYR 45 Light">
    <w:altName w:val="Times New Roman"/>
    <w:charset w:val="00"/>
    <w:family w:val="auto"/>
    <w:pitch w:val="variable"/>
    <w:sig w:usb0="00000001" w:usb1="1000004A" w:usb2="00000000" w:usb3="00000000" w:csb0="0000000D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8692"/>
      <w:gridCol w:w="947"/>
    </w:tblGrid>
    <w:tr w:rsidR="00E732D4" w:rsidRPr="00832EBB" w:rsidTr="00DE6E23">
      <w:trPr>
        <w:trHeight w:hRule="exact" w:val="115"/>
        <w:jc w:val="center"/>
      </w:trPr>
      <w:tc>
        <w:tcPr>
          <w:tcW w:w="8904" w:type="dxa"/>
          <w:shd w:val="clear" w:color="auto" w:fill="C00000"/>
          <w:tcMar>
            <w:top w:w="0" w:type="dxa"/>
            <w:bottom w:w="0" w:type="dxa"/>
          </w:tcMar>
        </w:tcPr>
        <w:p w:rsidR="00E732D4" w:rsidRPr="00832EBB" w:rsidRDefault="00E732D4" w:rsidP="00B45AA4">
          <w:pPr>
            <w:pStyle w:val="a5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965" w:type="dxa"/>
          <w:shd w:val="clear" w:color="auto" w:fill="C00000"/>
          <w:tcMar>
            <w:top w:w="0" w:type="dxa"/>
            <w:bottom w:w="0" w:type="dxa"/>
          </w:tcMar>
        </w:tcPr>
        <w:p w:rsidR="00E732D4" w:rsidRPr="00832EBB" w:rsidRDefault="00E732D4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E732D4" w:rsidRPr="00832EBB" w:rsidTr="00DE6E23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8904" w:type="dxa"/>
              <w:shd w:val="clear" w:color="auto" w:fill="auto"/>
              <w:vAlign w:val="center"/>
            </w:tcPr>
            <w:p w:rsidR="00E732D4" w:rsidRPr="009955F8" w:rsidRDefault="00E732D4" w:rsidP="00F01D07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 © Союз «Ворлдскиллс Россия»                             Лабораторный химический анализ</w:t>
              </w:r>
            </w:p>
          </w:tc>
        </w:sdtContent>
      </w:sdt>
      <w:tc>
        <w:tcPr>
          <w:tcW w:w="965" w:type="dxa"/>
          <w:shd w:val="clear" w:color="auto" w:fill="auto"/>
          <w:vAlign w:val="center"/>
        </w:tcPr>
        <w:p w:rsidR="00E732D4" w:rsidRPr="00832EBB" w:rsidRDefault="00E732D4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FF4BFB">
            <w:rPr>
              <w:caps/>
              <w:noProof/>
              <w:sz w:val="18"/>
              <w:szCs w:val="18"/>
            </w:rPr>
            <w:t>20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E732D4" w:rsidRDefault="00E732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0CC" w:rsidRDefault="006330CC" w:rsidP="00970F49">
      <w:pPr>
        <w:spacing w:after="0" w:line="240" w:lineRule="auto"/>
      </w:pPr>
      <w:r>
        <w:separator/>
      </w:r>
    </w:p>
  </w:footnote>
  <w:footnote w:type="continuationSeparator" w:id="0">
    <w:p w:rsidR="006330CC" w:rsidRDefault="006330CC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2D4" w:rsidRDefault="00E732D4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314147A1" wp14:editId="3065B0F3">
          <wp:simplePos x="0" y="0"/>
          <wp:positionH relativeFrom="column">
            <wp:posOffset>5674360</wp:posOffset>
          </wp:positionH>
          <wp:positionV relativeFrom="paragraph">
            <wp:posOffset>-139065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E732D4" w:rsidRDefault="00E732D4" w:rsidP="00832EBB">
    <w:pPr>
      <w:pStyle w:val="a5"/>
      <w:tabs>
        <w:tab w:val="clear" w:pos="9355"/>
        <w:tab w:val="right" w:pos="10631"/>
      </w:tabs>
      <w:rPr>
        <w:lang w:val="en-US"/>
      </w:rPr>
    </w:pPr>
  </w:p>
  <w:p w:rsidR="00E732D4" w:rsidRDefault="00E732D4" w:rsidP="00832EBB">
    <w:pPr>
      <w:pStyle w:val="a5"/>
      <w:tabs>
        <w:tab w:val="clear" w:pos="9355"/>
        <w:tab w:val="right" w:pos="10631"/>
      </w:tabs>
      <w:rPr>
        <w:lang w:val="en-US"/>
      </w:rPr>
    </w:pPr>
  </w:p>
  <w:p w:rsidR="00E732D4" w:rsidRPr="00B45AA4" w:rsidRDefault="00E732D4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0823"/>
    <w:multiLevelType w:val="hybridMultilevel"/>
    <w:tmpl w:val="BB7E88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076AA"/>
    <w:multiLevelType w:val="multilevel"/>
    <w:tmpl w:val="CED445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A7B05"/>
    <w:multiLevelType w:val="hybridMultilevel"/>
    <w:tmpl w:val="8A963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68111C16"/>
    <w:multiLevelType w:val="hybridMultilevel"/>
    <w:tmpl w:val="E8C8BD0A"/>
    <w:lvl w:ilvl="0" w:tplc="E7265F6C">
      <w:start w:val="1"/>
      <w:numFmt w:val="bullet"/>
      <w:pStyle w:val="ListaBlue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2DAC9C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2445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AC3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E62B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DE20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92C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54D0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6605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11"/>
  </w:num>
  <w:num w:numId="8">
    <w:abstractNumId w:val="6"/>
  </w:num>
  <w:num w:numId="9">
    <w:abstractNumId w:val="0"/>
  </w:num>
  <w:num w:numId="10">
    <w:abstractNumId w:val="3"/>
  </w:num>
  <w:num w:numId="11">
    <w:abstractNumId w:val="12"/>
  </w:num>
  <w:num w:numId="12">
    <w:abstractNumId w:val="10"/>
  </w:num>
  <w:num w:numId="13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7BAB"/>
    <w:rsid w:val="00021983"/>
    <w:rsid w:val="00056CDE"/>
    <w:rsid w:val="000708FC"/>
    <w:rsid w:val="000A1F96"/>
    <w:rsid w:val="000B3397"/>
    <w:rsid w:val="000D74AA"/>
    <w:rsid w:val="001024BE"/>
    <w:rsid w:val="00125A41"/>
    <w:rsid w:val="00127743"/>
    <w:rsid w:val="00135EF6"/>
    <w:rsid w:val="00140C0E"/>
    <w:rsid w:val="0017196C"/>
    <w:rsid w:val="0017612A"/>
    <w:rsid w:val="001F707C"/>
    <w:rsid w:val="00205658"/>
    <w:rsid w:val="00220E70"/>
    <w:rsid w:val="00267239"/>
    <w:rsid w:val="0029547E"/>
    <w:rsid w:val="002B1426"/>
    <w:rsid w:val="002B2C07"/>
    <w:rsid w:val="002C4E5F"/>
    <w:rsid w:val="002E5F0A"/>
    <w:rsid w:val="002E6912"/>
    <w:rsid w:val="002F2906"/>
    <w:rsid w:val="00306F4C"/>
    <w:rsid w:val="0031672C"/>
    <w:rsid w:val="00317A19"/>
    <w:rsid w:val="00333911"/>
    <w:rsid w:val="00334165"/>
    <w:rsid w:val="00382FE5"/>
    <w:rsid w:val="003934F8"/>
    <w:rsid w:val="00397A1B"/>
    <w:rsid w:val="003A21C8"/>
    <w:rsid w:val="003B17BC"/>
    <w:rsid w:val="003D1E51"/>
    <w:rsid w:val="004167FD"/>
    <w:rsid w:val="004254FE"/>
    <w:rsid w:val="0044354A"/>
    <w:rsid w:val="004749FA"/>
    <w:rsid w:val="004917C4"/>
    <w:rsid w:val="004A07A5"/>
    <w:rsid w:val="004B692B"/>
    <w:rsid w:val="004D096E"/>
    <w:rsid w:val="004E7905"/>
    <w:rsid w:val="004F2FF1"/>
    <w:rsid w:val="00510059"/>
    <w:rsid w:val="0051302E"/>
    <w:rsid w:val="00554CBB"/>
    <w:rsid w:val="005560AC"/>
    <w:rsid w:val="0056194A"/>
    <w:rsid w:val="0056204E"/>
    <w:rsid w:val="00564C9E"/>
    <w:rsid w:val="005770AB"/>
    <w:rsid w:val="005B0DEC"/>
    <w:rsid w:val="005C6A23"/>
    <w:rsid w:val="005E30DC"/>
    <w:rsid w:val="0062789A"/>
    <w:rsid w:val="006330CC"/>
    <w:rsid w:val="0063396F"/>
    <w:rsid w:val="0064491A"/>
    <w:rsid w:val="00653B50"/>
    <w:rsid w:val="00664574"/>
    <w:rsid w:val="00666ED7"/>
    <w:rsid w:val="006873B8"/>
    <w:rsid w:val="006A4C87"/>
    <w:rsid w:val="006B0FEA"/>
    <w:rsid w:val="006B6623"/>
    <w:rsid w:val="006C028C"/>
    <w:rsid w:val="006C6D6D"/>
    <w:rsid w:val="006C7A3B"/>
    <w:rsid w:val="00707AA6"/>
    <w:rsid w:val="00714D14"/>
    <w:rsid w:val="0072435B"/>
    <w:rsid w:val="00727F97"/>
    <w:rsid w:val="0074372D"/>
    <w:rsid w:val="0075691C"/>
    <w:rsid w:val="00764D2F"/>
    <w:rsid w:val="007735DC"/>
    <w:rsid w:val="0079595F"/>
    <w:rsid w:val="007A6888"/>
    <w:rsid w:val="007B0DCC"/>
    <w:rsid w:val="007B2222"/>
    <w:rsid w:val="007C0774"/>
    <w:rsid w:val="007C5841"/>
    <w:rsid w:val="007D3601"/>
    <w:rsid w:val="007F5106"/>
    <w:rsid w:val="008034A0"/>
    <w:rsid w:val="00806C06"/>
    <w:rsid w:val="00832EBB"/>
    <w:rsid w:val="00834734"/>
    <w:rsid w:val="00835BF6"/>
    <w:rsid w:val="00881DD2"/>
    <w:rsid w:val="00882B54"/>
    <w:rsid w:val="0089754C"/>
    <w:rsid w:val="008B560B"/>
    <w:rsid w:val="008D6DCF"/>
    <w:rsid w:val="008E4BCC"/>
    <w:rsid w:val="009018F0"/>
    <w:rsid w:val="00953113"/>
    <w:rsid w:val="00970F49"/>
    <w:rsid w:val="0099285E"/>
    <w:rsid w:val="009931F0"/>
    <w:rsid w:val="009955F8"/>
    <w:rsid w:val="009F57C0"/>
    <w:rsid w:val="00A02EFF"/>
    <w:rsid w:val="00A25E3D"/>
    <w:rsid w:val="00A27EE4"/>
    <w:rsid w:val="00A52D1B"/>
    <w:rsid w:val="00A57976"/>
    <w:rsid w:val="00A75F2E"/>
    <w:rsid w:val="00A87627"/>
    <w:rsid w:val="00A91D4B"/>
    <w:rsid w:val="00AA2B8A"/>
    <w:rsid w:val="00AB5B3F"/>
    <w:rsid w:val="00AE6AB7"/>
    <w:rsid w:val="00AE78D2"/>
    <w:rsid w:val="00AE7A32"/>
    <w:rsid w:val="00AF066F"/>
    <w:rsid w:val="00B162B5"/>
    <w:rsid w:val="00B17260"/>
    <w:rsid w:val="00B236AD"/>
    <w:rsid w:val="00B37833"/>
    <w:rsid w:val="00B40FFB"/>
    <w:rsid w:val="00B4196F"/>
    <w:rsid w:val="00B45392"/>
    <w:rsid w:val="00B45AA4"/>
    <w:rsid w:val="00B80E94"/>
    <w:rsid w:val="00B833A3"/>
    <w:rsid w:val="00B846E6"/>
    <w:rsid w:val="00BA1691"/>
    <w:rsid w:val="00BA2CF0"/>
    <w:rsid w:val="00BB09F8"/>
    <w:rsid w:val="00BC3813"/>
    <w:rsid w:val="00BC7808"/>
    <w:rsid w:val="00BF4785"/>
    <w:rsid w:val="00C06EBC"/>
    <w:rsid w:val="00C405B7"/>
    <w:rsid w:val="00C84DD7"/>
    <w:rsid w:val="00C85606"/>
    <w:rsid w:val="00C95538"/>
    <w:rsid w:val="00CA6CCD"/>
    <w:rsid w:val="00CC50B7"/>
    <w:rsid w:val="00CE0CF2"/>
    <w:rsid w:val="00CE5F38"/>
    <w:rsid w:val="00CF541F"/>
    <w:rsid w:val="00D12ABD"/>
    <w:rsid w:val="00D14977"/>
    <w:rsid w:val="00D16F4B"/>
    <w:rsid w:val="00D2075B"/>
    <w:rsid w:val="00D37CEC"/>
    <w:rsid w:val="00D41269"/>
    <w:rsid w:val="00D43B01"/>
    <w:rsid w:val="00D45007"/>
    <w:rsid w:val="00D47618"/>
    <w:rsid w:val="00D72207"/>
    <w:rsid w:val="00D91F57"/>
    <w:rsid w:val="00D94F37"/>
    <w:rsid w:val="00DE39D8"/>
    <w:rsid w:val="00DE5614"/>
    <w:rsid w:val="00DE6E23"/>
    <w:rsid w:val="00E732D4"/>
    <w:rsid w:val="00E81E25"/>
    <w:rsid w:val="00E857D6"/>
    <w:rsid w:val="00EA0163"/>
    <w:rsid w:val="00EA0C3A"/>
    <w:rsid w:val="00EB2779"/>
    <w:rsid w:val="00ED18F9"/>
    <w:rsid w:val="00ED44AE"/>
    <w:rsid w:val="00ED481E"/>
    <w:rsid w:val="00ED53C9"/>
    <w:rsid w:val="00F01D07"/>
    <w:rsid w:val="00F1662D"/>
    <w:rsid w:val="00F17579"/>
    <w:rsid w:val="00F5353F"/>
    <w:rsid w:val="00F6025D"/>
    <w:rsid w:val="00F672B2"/>
    <w:rsid w:val="00F750BE"/>
    <w:rsid w:val="00F83D10"/>
    <w:rsid w:val="00F90CF6"/>
    <w:rsid w:val="00F96457"/>
    <w:rsid w:val="00F967A7"/>
    <w:rsid w:val="00FA15D8"/>
    <w:rsid w:val="00FB1F17"/>
    <w:rsid w:val="00FD20DE"/>
    <w:rsid w:val="00FD5606"/>
    <w:rsid w:val="00FE357C"/>
    <w:rsid w:val="00FF113E"/>
    <w:rsid w:val="00FF4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95F6D"/>
  <w15:docId w15:val="{D36FCC4B-DE1A-468D-BDDA-E3387D93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453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DE39D8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DE39D8"/>
    <w:pPr>
      <w:spacing w:after="0" w:line="360" w:lineRule="auto"/>
      <w:ind w:left="22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6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customStyle="1" w:styleId="TableParagraph">
    <w:name w:val="Table Paragraph"/>
    <w:basedOn w:val="a1"/>
    <w:uiPriority w:val="1"/>
    <w:qFormat/>
    <w:rsid w:val="00ED44AE"/>
    <w:pPr>
      <w:widowControl w:val="0"/>
      <w:spacing w:after="0" w:line="240" w:lineRule="auto"/>
    </w:pPr>
    <w:rPr>
      <w:lang w:val="en-US"/>
    </w:rPr>
  </w:style>
  <w:style w:type="paragraph" w:customStyle="1" w:styleId="ListaBlue">
    <w:name w:val="Lista Blue"/>
    <w:basedOn w:val="aff1"/>
    <w:uiPriority w:val="1"/>
    <w:qFormat/>
    <w:rsid w:val="00ED44AE"/>
    <w:pPr>
      <w:widowControl w:val="0"/>
      <w:numPr>
        <w:numId w:val="11"/>
      </w:numPr>
      <w:spacing w:after="0" w:line="240" w:lineRule="auto"/>
      <w:ind w:left="227" w:hanging="227"/>
      <w:contextualSpacing w:val="0"/>
    </w:pPr>
    <w:rPr>
      <w:rFonts w:eastAsiaTheme="minorHAnsi" w:cstheme="minorBidi"/>
      <w:color w:val="61B5E4"/>
      <w:sz w:val="20"/>
      <w:lang w:val="en-US"/>
    </w:rPr>
  </w:style>
  <w:style w:type="table" w:customStyle="1" w:styleId="13">
    <w:name w:val="Сетка таблицы1"/>
    <w:basedOn w:val="a3"/>
    <w:next w:val="af"/>
    <w:uiPriority w:val="39"/>
    <w:rsid w:val="00140C0E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3"/>
    <w:next w:val="af"/>
    <w:uiPriority w:val="39"/>
    <w:rsid w:val="00125A41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aBlueText">
    <w:name w:val="Lista Blue Text"/>
    <w:basedOn w:val="ListaBlue"/>
    <w:uiPriority w:val="1"/>
    <w:qFormat/>
    <w:rsid w:val="00E81E25"/>
    <w:pPr>
      <w:numPr>
        <w:numId w:val="0"/>
      </w:numPr>
      <w:tabs>
        <w:tab w:val="num" w:pos="360"/>
      </w:tabs>
      <w:ind w:left="852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forum.worldskills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pyright.ru/ru/documents/registraciy_avtorskih_prav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pyright.ru/ru/documents/zashita_avtorskih_prav/znak_ohrani_avtorskih_i_smegnih_pra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orum.worldskills.ru" TargetMode="External"/><Relationship Id="rId10" Type="http://schemas.openxmlformats.org/officeDocument/2006/relationships/hyperlink" Target="http://www.copyright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forum.worldskills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C8147-1F6A-48A9-A983-43A44B1F6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35</Pages>
  <Words>6262</Words>
  <Characters>35698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Союз «Ворлдскиллс Россия»                             Лабораторный химический анализ</dc:creator>
  <cp:keywords/>
  <dc:description/>
  <cp:lastModifiedBy>Ирина Сергеевна Кудрявцева</cp:lastModifiedBy>
  <cp:revision>15</cp:revision>
  <dcterms:created xsi:type="dcterms:W3CDTF">2017-09-11T05:40:00Z</dcterms:created>
  <dcterms:modified xsi:type="dcterms:W3CDTF">2019-06-13T08:10:00Z</dcterms:modified>
</cp:coreProperties>
</file>