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 wp14:anchorId="2612BEC6" wp14:editId="382D6D80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F750BE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ТЕХНИЧЕСКОЕ </w:t>
          </w:r>
          <w:r w:rsidRPr="00F750BE">
            <w:rPr>
              <w:rFonts w:ascii="Times New Roman" w:eastAsia="Arial Unicode MS" w:hAnsi="Times New Roman" w:cs="Times New Roman"/>
              <w:sz w:val="56"/>
              <w:szCs w:val="56"/>
            </w:rPr>
            <w:t>ОПИСАНИЕ КОМПЕТЕНЦИИ</w:t>
          </w:r>
        </w:p>
        <w:p w:rsidR="00832EBB" w:rsidRPr="00140C0E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F750BE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41CE8A7C" wp14:editId="2BA39FB9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F113E" w:rsidRPr="00F750BE">
            <w:rPr>
              <w:rFonts w:ascii="Times New Roman" w:eastAsia="Arial Unicode MS" w:hAnsi="Times New Roman" w:cs="Times New Roman"/>
              <w:sz w:val="56"/>
              <w:szCs w:val="56"/>
            </w:rPr>
            <w:t>Лабораторный химический анализ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3F334C88" wp14:editId="2E0BCC75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806C06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6C06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Pr="00806C06" w:rsidRDefault="0029547E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r w:rsidRPr="00806C06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806C06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806C06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806C06">
          <w:rPr>
            <w:rStyle w:val="ae"/>
            <w:rFonts w:ascii="Times New Roman" w:hAnsi="Times New Roman"/>
            <w:noProof/>
          </w:rPr>
          <w:t>1. ВВЕДЕНИЕ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_Toc489607678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C0454E">
          <w:rPr>
            <w:rFonts w:ascii="Times New Roman" w:hAnsi="Times New Roman"/>
            <w:noProof/>
            <w:webHidden/>
          </w:rPr>
          <w:t>3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E83F0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79" w:history="1">
        <w:r w:rsidR="003934F8" w:rsidRPr="00806C06">
          <w:rPr>
            <w:rStyle w:val="ae"/>
            <w:noProof/>
          </w:rPr>
          <w:t>1.1. НАЗВАНИЕ И ОПИСАНИЕ ПРОФЕССИОНАЛЬНОЙ КОМПЕТЕНЦИИ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_Toc489607679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3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83F0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0" w:history="1">
        <w:r w:rsidR="003934F8" w:rsidRPr="00806C06">
          <w:rPr>
            <w:rStyle w:val="ae"/>
            <w:noProof/>
          </w:rPr>
          <w:t>1.2. ВАЖНОСТЬ И ЗНАЧЕНИЕ НАСТОЯЩЕГО ДОКУМЕНТА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_Toc489607680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4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83F0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1" w:history="1">
        <w:r w:rsidR="003934F8" w:rsidRPr="00806C06">
          <w:rPr>
            <w:rStyle w:val="ae"/>
            <w:noProof/>
          </w:rPr>
          <w:t>1.3. АССОЦИИРОВАННЫЕ ДОКУМЕНТЫ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_Toc489607681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4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83F0E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806C06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806C06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806C06">
          <w:rPr>
            <w:rStyle w:val="ae"/>
            <w:rFonts w:ascii="Times New Roman" w:hAnsi="Times New Roman"/>
            <w:noProof/>
          </w:rPr>
          <w:t>)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_Toc489607682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C0454E">
          <w:rPr>
            <w:rFonts w:ascii="Times New Roman" w:hAnsi="Times New Roman"/>
            <w:noProof/>
            <w:webHidden/>
          </w:rPr>
          <w:t>6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E83F0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3" w:history="1">
        <w:r w:rsidR="003934F8" w:rsidRPr="00806C06">
          <w:rPr>
            <w:rStyle w:val="ae"/>
            <w:noProof/>
          </w:rPr>
          <w:t>2.1. ОБЩИЕ СВЕДЕНИЯ О СПЕЦИФИКАЦИИ СТАНДАРТОВ WORLDSKILLS (WSSS)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_Toc489607683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6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83F0E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806C06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_Toc489607684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C0454E">
          <w:rPr>
            <w:rFonts w:ascii="Times New Roman" w:hAnsi="Times New Roman"/>
            <w:noProof/>
            <w:webHidden/>
          </w:rPr>
          <w:t>13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E83F0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5" w:history="1">
        <w:r w:rsidR="003934F8" w:rsidRPr="00806C06">
          <w:rPr>
            <w:rStyle w:val="ae"/>
            <w:noProof/>
          </w:rPr>
          <w:t>3.1. ОСНОВНЫЕ ТРЕБОВАНИЯ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_Toc489607685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13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83F0E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806C06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_Toc489607686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C0454E">
          <w:rPr>
            <w:rFonts w:ascii="Times New Roman" w:hAnsi="Times New Roman"/>
            <w:noProof/>
            <w:webHidden/>
          </w:rPr>
          <w:t>14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E83F0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7" w:history="1">
        <w:r w:rsidR="003934F8" w:rsidRPr="00806C06">
          <w:rPr>
            <w:rStyle w:val="ae"/>
            <w:noProof/>
          </w:rPr>
          <w:t>4.1. ОБЩИЕ УКАЗАНИЯ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_Toc489607687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14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83F0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8" w:history="1">
        <w:r w:rsidR="003934F8" w:rsidRPr="00806C06">
          <w:rPr>
            <w:rStyle w:val="ae"/>
            <w:noProof/>
          </w:rPr>
          <w:t>4.2. КРИТЕРИИ ОЦЕНКИ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_Toc489607688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15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83F0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9" w:history="1">
        <w:r w:rsidR="003934F8" w:rsidRPr="00806C06">
          <w:rPr>
            <w:rStyle w:val="ae"/>
            <w:noProof/>
          </w:rPr>
          <w:t>4.3. СУБКРИТЕРИИ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_Toc489607689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15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83F0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0" w:history="1">
        <w:r w:rsidR="003934F8" w:rsidRPr="00806C06">
          <w:rPr>
            <w:rStyle w:val="ae"/>
            <w:noProof/>
          </w:rPr>
          <w:t>4.4. АСПЕКТЫ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_Toc489607690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16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83F0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1" w:history="1">
        <w:r w:rsidR="003934F8" w:rsidRPr="00806C06">
          <w:rPr>
            <w:rStyle w:val="ae"/>
            <w:noProof/>
          </w:rPr>
          <w:t>4.5. МНЕНИЕ СУДЕЙ (СУДЕЙСКАЯ ОЦЕНКА)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_Toc489607691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17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83F0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2" w:history="1">
        <w:r w:rsidR="003934F8" w:rsidRPr="00806C06">
          <w:rPr>
            <w:rStyle w:val="ae"/>
            <w:noProof/>
          </w:rPr>
          <w:t>4.6. ИЗМЕРИМАЯ ОЦЕНКА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_Toc489607692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17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83F0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3" w:history="1">
        <w:r w:rsidR="003934F8" w:rsidRPr="00806C06">
          <w:rPr>
            <w:rStyle w:val="ae"/>
            <w:noProof/>
          </w:rPr>
          <w:t>4.7. ИСПОЛЬЗОВАНИЕ ИЗМЕРИМЫХ И СУДЕЙСКИХ ОЦЕНОК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_Toc489607693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17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83F0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4" w:history="1">
        <w:r w:rsidR="003934F8" w:rsidRPr="00806C06">
          <w:rPr>
            <w:rStyle w:val="ae"/>
            <w:noProof/>
          </w:rPr>
          <w:t>4.8. СПЕЦИФИКАЦИЯ ОЦЕНКИ КОМПЕТЕНЦИИ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_Toc489607694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18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83F0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5" w:history="1">
        <w:r w:rsidR="003934F8" w:rsidRPr="00806C06">
          <w:rPr>
            <w:rStyle w:val="ae"/>
            <w:noProof/>
          </w:rPr>
          <w:t>4.9. РЕГЛАМЕНТ ОЦЕНКИ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_Toc489607695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20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83F0E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806C06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_Toc489607696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C0454E">
          <w:rPr>
            <w:rFonts w:ascii="Times New Roman" w:hAnsi="Times New Roman"/>
            <w:noProof/>
            <w:webHidden/>
          </w:rPr>
          <w:t>21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E83F0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7" w:history="1">
        <w:r w:rsidR="003934F8" w:rsidRPr="00806C06">
          <w:rPr>
            <w:rStyle w:val="ae"/>
            <w:noProof/>
          </w:rPr>
          <w:t>5.1. ОСНОВНЫЕ ТРЕБОВАНИЯ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_Toc489607697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21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83F0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8" w:history="1">
        <w:r w:rsidR="003934F8" w:rsidRPr="00806C06">
          <w:rPr>
            <w:rStyle w:val="ae"/>
            <w:noProof/>
          </w:rPr>
          <w:t>5.2. СТРУКТУРА КОНКУРСНОГО ЗАДАНИЯ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_Toc489607698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21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83F0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9" w:history="1">
        <w:r w:rsidR="003934F8" w:rsidRPr="00806C06">
          <w:rPr>
            <w:rStyle w:val="ae"/>
            <w:noProof/>
          </w:rPr>
          <w:t>5.3. ТРЕБОВАНИЯ К РАЗРАБОТКЕ КОНКУРСНОГО ЗАДАНИЯ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_Toc489607699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22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83F0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0" w:history="1">
        <w:r w:rsidR="003934F8" w:rsidRPr="00806C06">
          <w:rPr>
            <w:rStyle w:val="ae"/>
            <w:noProof/>
          </w:rPr>
          <w:t>5.4. РАЗРАБОТКА КОНКУРСНОГО ЗАДАНИЯ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_Toc489607700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23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83F0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1" w:history="1">
        <w:r w:rsidR="003934F8" w:rsidRPr="00806C06">
          <w:rPr>
            <w:rStyle w:val="ae"/>
            <w:noProof/>
          </w:rPr>
          <w:t>5.5 УТВЕРЖДЕНИЕ КОНКУРСНОГО ЗАДАНИЯ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_Toc489607701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26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83F0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2" w:history="1">
        <w:r w:rsidR="003934F8" w:rsidRPr="00806C06">
          <w:rPr>
            <w:rStyle w:val="ae"/>
            <w:noProof/>
          </w:rPr>
          <w:t>5.6. СВОЙСТВА МАТЕРИАЛА И ИНСТРУКЦИИ ПРОИЗВОДИТЕЛЯ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_Toc489607702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26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83F0E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806C06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_Toc489607703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C0454E">
          <w:rPr>
            <w:rFonts w:ascii="Times New Roman" w:hAnsi="Times New Roman"/>
            <w:noProof/>
            <w:webHidden/>
          </w:rPr>
          <w:t>27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E83F0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4" w:history="1">
        <w:r w:rsidR="003934F8" w:rsidRPr="00806C06">
          <w:rPr>
            <w:rStyle w:val="ae"/>
            <w:noProof/>
          </w:rPr>
          <w:t>6.1 ДИСКУССИОННЫЙ ФОРУМ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_Toc489607704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27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83F0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5" w:history="1">
        <w:r w:rsidR="003934F8" w:rsidRPr="00806C06">
          <w:rPr>
            <w:rStyle w:val="ae"/>
            <w:noProof/>
          </w:rPr>
          <w:t>6.2. ИНФОРМАЦИЯ ДЛЯ УЧАСТНИКОВ ЧЕМПИОНАТА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_Toc489607705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27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83F0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6" w:history="1">
        <w:r w:rsidR="003934F8" w:rsidRPr="00806C06">
          <w:rPr>
            <w:rStyle w:val="ae"/>
            <w:noProof/>
          </w:rPr>
          <w:t>6.3. АРХИВ КОНКУРСНЫХ ЗАДАНИЙ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_Toc489607706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27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83F0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7" w:history="1">
        <w:r w:rsidR="003934F8" w:rsidRPr="00806C06">
          <w:rPr>
            <w:rStyle w:val="ae"/>
            <w:noProof/>
          </w:rPr>
          <w:t>6.4. УПРАВЛЕНИЕ КОМПЕТЕНЦИЕЙ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_Toc489607707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27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83F0E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806C06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_Toc489607708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C0454E">
          <w:rPr>
            <w:rFonts w:ascii="Times New Roman" w:hAnsi="Times New Roman"/>
            <w:noProof/>
            <w:webHidden/>
          </w:rPr>
          <w:t>28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E83F0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9" w:history="1">
        <w:r w:rsidR="003934F8" w:rsidRPr="00806C06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_Toc489607709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28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83F0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0" w:history="1">
        <w:r w:rsidR="003934F8" w:rsidRPr="00806C06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_Toc489607710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28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83F0E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806C06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_Toc489607711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C0454E">
          <w:rPr>
            <w:rFonts w:ascii="Times New Roman" w:hAnsi="Times New Roman"/>
            <w:noProof/>
            <w:webHidden/>
          </w:rPr>
          <w:t>29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E83F0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2" w:history="1">
        <w:r w:rsidR="003934F8" w:rsidRPr="00806C06">
          <w:rPr>
            <w:rStyle w:val="ae"/>
            <w:noProof/>
          </w:rPr>
          <w:t>8.1. ИНФРАСТРУКТУРНЫЙ ЛИСТ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_Toc489607712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29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83F0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3" w:history="1">
        <w:r w:rsidR="003934F8" w:rsidRPr="00806C06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_Toc489607713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29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83F0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4" w:history="1">
        <w:r w:rsidR="003934F8" w:rsidRPr="00806C06">
          <w:rPr>
            <w:rStyle w:val="ae"/>
            <w:noProof/>
          </w:rPr>
          <w:t>8.3. МАТЕРИАЛЫ И ОБОРУДОВАНИЕ, ЗАПРЕЩЕННЫЕ НА ПЛОЩАДКЕ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_Toc489607714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30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83F0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5" w:history="1">
        <w:r w:rsidR="003934F8" w:rsidRPr="00806C06">
          <w:rPr>
            <w:rStyle w:val="ae"/>
            <w:noProof/>
          </w:rPr>
          <w:t>8.4. ПРЕДЛАГАЕМАЯ СХЕМА КОНКУРСНОЙ ПЛОЩАДКИ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_Toc489607715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31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83F0E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806C06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_Toc489607716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C0454E">
          <w:rPr>
            <w:rFonts w:ascii="Times New Roman" w:hAnsi="Times New Roman"/>
            <w:noProof/>
            <w:webHidden/>
          </w:rPr>
          <w:t>33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AA2B8A" w:rsidRPr="00806C06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806C06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E83F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E83F0E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89607678"/>
      <w:bookmarkEnd w:id="1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140C0E" w:rsidRDefault="0089754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Лабораторный химический анализ</w:t>
      </w:r>
    </w:p>
    <w:p w:rsidR="00DE39D8" w:rsidRPr="00140C0E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1.1.2</w:t>
      </w:r>
      <w:r w:rsidRPr="00140C0E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Работа лаборанта химического анализа является основой качества производимой продукции во многих отраслях промышленности. Химический анализ необходим для контроля соответствия свойств входного сырья, промежуточных продуктов технологического процесса и готовой продукции существующим нормативам.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 xml:space="preserve">Лаборант химического анализа занимается выполнением лабораторных анализов, испытаний, измерений, направленных на определение качественного химического состава вещества и количественных соотношений в нем химических элементов и соединений, обработкой полученных данных, оформлением результатов анализов и других видов лабораторных работ в соответствии с требованиями стандартов и технических условий. Объем и сложность выполняемых исследований зависят от характера поставленных работодателем задач. 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Компетенция включает в себя знания по следующим объектам профессиональной деятельности: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•</w:t>
      </w:r>
      <w:r w:rsidRPr="00140C0E">
        <w:rPr>
          <w:rFonts w:ascii="Times New Roman" w:hAnsi="Times New Roman" w:cs="Times New Roman"/>
          <w:sz w:val="28"/>
          <w:szCs w:val="28"/>
        </w:rPr>
        <w:tab/>
        <w:t>Природные и промышленные материалы;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•</w:t>
      </w:r>
      <w:r w:rsidRPr="00140C0E">
        <w:rPr>
          <w:rFonts w:ascii="Times New Roman" w:hAnsi="Times New Roman" w:cs="Times New Roman"/>
          <w:sz w:val="28"/>
          <w:szCs w:val="28"/>
        </w:rPr>
        <w:tab/>
        <w:t>Лекарственные средства (Российская, Европейская и Американская фармакопеи);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•</w:t>
      </w:r>
      <w:r w:rsidRPr="00140C0E">
        <w:rPr>
          <w:rFonts w:ascii="Times New Roman" w:hAnsi="Times New Roman" w:cs="Times New Roman"/>
          <w:sz w:val="28"/>
          <w:szCs w:val="28"/>
        </w:rPr>
        <w:tab/>
        <w:t>Оборудование и приборы;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•</w:t>
      </w:r>
      <w:r w:rsidRPr="00140C0E">
        <w:rPr>
          <w:rFonts w:ascii="Times New Roman" w:hAnsi="Times New Roman" w:cs="Times New Roman"/>
          <w:sz w:val="28"/>
          <w:szCs w:val="28"/>
        </w:rPr>
        <w:tab/>
        <w:t>Нормативная и техническая документация.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 xml:space="preserve">Лаборанты химического анализа должны быть готовы определять оптимальные средства и методы анализа различных природных и искусственных </w:t>
      </w:r>
      <w:r w:rsidRPr="00140C0E">
        <w:rPr>
          <w:rFonts w:ascii="Times New Roman" w:hAnsi="Times New Roman" w:cs="Times New Roman"/>
          <w:sz w:val="28"/>
          <w:szCs w:val="28"/>
        </w:rPr>
        <w:lastRenderedPageBreak/>
        <w:t>материалов, проводить качественный и количественный анализы с применением современных химических и физико-химических методов анализа. Они должны уметь действовать логически и систематически, соблюдая санитарно-гигиенические требования и нормы охраны труда.</w:t>
      </w:r>
    </w:p>
    <w:p w:rsidR="00DE39D8" w:rsidRPr="00140C0E" w:rsidRDefault="00B846E6" w:rsidP="0072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Как правило, лаборанты химического анализа работают в химических лабораториях контроля качества различных отраслей промышленности: химической, нефтехимической, фармацевтической, строительных материалов, лакокрасочной, полимерной, оборонной и многих других, а также в исследовательских и экологических лабораториях внебюджетных и бюджетных организаций.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564C9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564C9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564C9E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564C9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6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7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ED481E" w:rsidRDefault="00ED481E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8"/>
        <w:gridCol w:w="7634"/>
        <w:gridCol w:w="1457"/>
      </w:tblGrid>
      <w:tr w:rsidR="00DE39D8" w:rsidRPr="00ED44AE" w:rsidTr="002E5F0A">
        <w:tc>
          <w:tcPr>
            <w:tcW w:w="8152" w:type="dxa"/>
            <w:gridSpan w:val="2"/>
            <w:shd w:val="clear" w:color="auto" w:fill="5B9BD5" w:themeFill="accent1"/>
          </w:tcPr>
          <w:p w:rsidR="00DE39D8" w:rsidRPr="00ED44AE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44AE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44AE" w:rsidRDefault="00DE39D8" w:rsidP="0056204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ED44AE" w:rsidRPr="00ED44AE" w:rsidTr="002E5F0A">
        <w:tc>
          <w:tcPr>
            <w:tcW w:w="518" w:type="dxa"/>
            <w:shd w:val="clear" w:color="auto" w:fill="323E4F" w:themeFill="text2" w:themeFillShade="BF"/>
          </w:tcPr>
          <w:p w:rsidR="00ED44AE" w:rsidRPr="00ED44AE" w:rsidRDefault="00ED44AE" w:rsidP="00ED44A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634" w:type="dxa"/>
            <w:shd w:val="clear" w:color="auto" w:fill="323E4F" w:themeFill="text2" w:themeFillShade="BF"/>
          </w:tcPr>
          <w:p w:rsidR="00ED44AE" w:rsidRPr="00F5353F" w:rsidRDefault="00F5353F" w:rsidP="00ED44AE">
            <w:pPr>
              <w:pStyle w:val="TableParagraph"/>
              <w:widowControl/>
              <w:rPr>
                <w:b/>
                <w:color w:val="FFFFFF"/>
                <w:sz w:val="28"/>
                <w:szCs w:val="28"/>
                <w:lang w:val="ru-RU"/>
              </w:rPr>
            </w:pPr>
            <w:r>
              <w:rPr>
                <w:b/>
                <w:color w:val="FFFFFF"/>
                <w:sz w:val="28"/>
                <w:szCs w:val="28"/>
                <w:lang w:val="ru-RU"/>
              </w:rPr>
              <w:t>Организация рабочего мест</w:t>
            </w:r>
            <w:r w:rsidR="00666ED7">
              <w:rPr>
                <w:b/>
                <w:color w:val="FFFFFF"/>
                <w:sz w:val="28"/>
                <w:szCs w:val="28"/>
                <w:lang w:val="ru-RU"/>
              </w:rPr>
              <w:t>а, подготовка оборудования и реа</w:t>
            </w:r>
            <w:r>
              <w:rPr>
                <w:b/>
                <w:color w:val="FFFFFF"/>
                <w:sz w:val="28"/>
                <w:szCs w:val="28"/>
                <w:lang w:val="ru-RU"/>
              </w:rPr>
              <w:t>ктивов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D44AE" w:rsidRPr="00ED44AE" w:rsidRDefault="00F5353F" w:rsidP="0099285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ED44AE" w:rsidRPr="00ED44AE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5</w:t>
            </w: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6B6623">
              <w:rPr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Основное назначение, принципы использования и хранения необходимой лабораторной посуды, оборудования и материалов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Основные химические свойства и назначение 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исследуемых или синтезируемых веществ, реагентов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Основные принципы планирования эксперимента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, способы выстраивания эффективной работы и распределения рабочего времени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Методики выполнения требуемого анализа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Важность поддержания рабочего места в чистоте и порядке</w:t>
            </w:r>
          </w:p>
          <w:p w:rsidR="002E5F0A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Способы утилизации использованных реактивов, растворов и материалов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Техническую документацию, необходимую для проведения требуемого анализа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Оптимальные средства и методы анализа, позволяющие эффективно выполнять поставленные задачи за минимальный срок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Соответствие методики задачам анализа по диапазону измеряемых значений и точности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Экономическую целесообразность использования методов и средств анализа и измерений</w:t>
            </w:r>
          </w:p>
          <w:p w:rsidR="002E5F0A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отбора проб и образцов для проведения анализа химическими и инструментальными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работы, обслуживания и настройки используемого лабораторного оборудования, аппаратуры и контрольно-измерительных приборов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Устройство и принцип работы используемого аналитического оборудования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Надлежащие правила использования мерной посуды и химической посуды общего назначения в соответствии государственными стандартами и техническими условиями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пользования аналитическими и техническими весами, установленные производителем и нормативными документами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lastRenderedPageBreak/>
              <w:t>Правила работы с термометрами различных видов</w:t>
            </w:r>
          </w:p>
          <w:p w:rsidR="002E5F0A" w:rsidRPr="002E5F0A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Методы проведения калибровки применяемой мерной посуды, приборов и аппаратуры</w:t>
            </w:r>
          </w:p>
          <w:p w:rsidR="002E5F0A" w:rsidRPr="006B6623" w:rsidRDefault="002E5F0A" w:rsidP="00D1323B">
            <w:pPr>
              <w:pStyle w:val="ListaBlue"/>
              <w:numPr>
                <w:ilvl w:val="0"/>
                <w:numId w:val="0"/>
              </w:numPr>
              <w:ind w:left="714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B833A3" w:rsidRDefault="002E5F0A" w:rsidP="002E5F0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B833A3">
              <w:rPr>
                <w:sz w:val="28"/>
                <w:szCs w:val="28"/>
                <w:lang w:val="ru-RU"/>
              </w:rPr>
              <w:t>Специалист должен уметь</w:t>
            </w:r>
            <w:r w:rsidRPr="00B833A3">
              <w:rPr>
                <w:sz w:val="28"/>
                <w:szCs w:val="28"/>
              </w:rPr>
              <w:t>:</w:t>
            </w:r>
          </w:p>
          <w:p w:rsidR="002E5F0A" w:rsidRPr="00B833A3" w:rsidRDefault="002E5F0A" w:rsidP="002E5F0A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833A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Выполнять требования</w:t>
            </w:r>
            <w:r w:rsidRPr="00B833A3">
              <w:rPr>
                <w:rFonts w:ascii="Times New Roman" w:eastAsia="Frutiger LT CYR 45 Light" w:hAnsi="Times New Roman" w:cs="Times New Roman"/>
                <w:color w:val="auto"/>
                <w:sz w:val="28"/>
                <w:szCs w:val="28"/>
                <w:lang w:val="ru-RU"/>
              </w:rPr>
              <w:t xml:space="preserve"> п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равил техники безопасности, норм по охране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труда 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и </w:t>
            </w:r>
            <w:r w:rsidRPr="00B833A3">
              <w:rPr>
                <w:rFonts w:ascii="Times New Roman" w:eastAsia="Frutiger LT CYR 45 Light" w:hAnsi="Times New Roman" w:cs="Times New Roman"/>
                <w:color w:val="auto"/>
                <w:sz w:val="28"/>
                <w:szCs w:val="28"/>
                <w:lang w:val="ru-RU"/>
              </w:rPr>
              <w:t xml:space="preserve">правил противопожарной защиты 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при работе в химической лаборатории</w:t>
            </w:r>
          </w:p>
          <w:p w:rsidR="002E5F0A" w:rsidRPr="00B833A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833A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Соблюдать п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ринципы безопасной работы с химическими реактивами, стеклянной посудой и лабораторным оборудованием</w:t>
            </w:r>
          </w:p>
          <w:p w:rsidR="002E5F0A" w:rsidRPr="00B833A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r w:rsidRPr="00B833A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 xml:space="preserve">равильно использовать 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средства индивидуальной защиты, а также правильно ухаживать за ними</w:t>
            </w:r>
          </w:p>
          <w:p w:rsidR="002E5F0A" w:rsidRPr="00B833A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Надлежащим образом обращаться с опасными для окружающей среды веществами и утилизировать их</w:t>
            </w:r>
          </w:p>
          <w:p w:rsidR="002E5F0A" w:rsidRPr="00F5353F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спользовать спецодежду при работе в лаборатории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Правильно подбирать, применять, мыть и хранить 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лабораторную посуду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Грамотно и аккуратно обращаться с оборудованием химико-аналитических лабораторий в соответствии с инструкцией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Подготавливать реагенты и материалы, необходимые для проведения анализа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Организовывать рабочее место для максимально эффективной работы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Эффективно использовать время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Следовать методике</w:t>
            </w: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</w:rPr>
              <w:t xml:space="preserve"> 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 xml:space="preserve">выполняемого </w:t>
            </w: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анализа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Поддерживать рабочее место в чистоте и порядке</w:t>
            </w:r>
          </w:p>
          <w:p w:rsidR="00F5353F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Утилизировать использованные реактивы, растворы и материалы в соответствии с инструкциями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Находить, анализировать и применять техническую документацию, такую как государственные нормативы, ГОСТы, методические указания, инструкции, спецификации производителей, диаграммы и т. д., необходимую для проведения требуемого анализа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Выбирать и обосновывать наиболее оптимальные средства и методы анализа химического объекта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экспериментальные работы по аттестации методик анализа стандартных образцов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Подбирать для работы мерную посуду и лабораторное оборудование необходимого класса точности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lastRenderedPageBreak/>
              <w:t>Подбирать наиболее экономически выгодные методы анализа для выполнения поставленных задач</w:t>
            </w:r>
          </w:p>
          <w:p w:rsidR="00F5353F" w:rsidRPr="00F5353F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Соблюдать правила отбора проб и образцов для проведения анализа 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химическими и инструментальными методами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Осуществлять правильную сборку лабораторных установок для заданного вида анализа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Работать на представленном лабораторном оборудовании, проводить его обслуживание и настройку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Надлежащим образом использовать мерную и химическую посуду общего назначения в соответствии государственными стандартами и техническими условиями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отмерять заданные объемы жидкостей с помощью мерной посуды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взвешивать анализируемые материалы на аналитических и технических весах, бережно обращаться с весами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Работать с термометрами различных видов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Проводить калибровку применяемой мерной посуды, приборов и аппаратуры в соответствии с инструкциями</w:t>
            </w:r>
          </w:p>
          <w:p w:rsidR="00F5353F" w:rsidRPr="00B833A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Правильно снимать и записывать показания приборов, значения объёмов жидкости в мерной посуде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  <w:shd w:val="clear" w:color="auto" w:fill="323E4F" w:themeFill="text2" w:themeFillShade="BF"/>
          </w:tcPr>
          <w:p w:rsidR="002E5F0A" w:rsidRPr="00ED44AE" w:rsidRDefault="00F5353F" w:rsidP="002E5F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7634" w:type="dxa"/>
            <w:shd w:val="clear" w:color="auto" w:fill="323E4F" w:themeFill="text2" w:themeFillShade="BF"/>
          </w:tcPr>
          <w:p w:rsidR="002E5F0A" w:rsidRPr="00F5353F" w:rsidRDefault="00F5353F" w:rsidP="002E5F0A">
            <w:pPr>
              <w:pStyle w:val="TableParagraph"/>
              <w:rPr>
                <w:b/>
                <w:color w:val="61B5E4"/>
                <w:spacing w:val="-6"/>
                <w:sz w:val="28"/>
                <w:szCs w:val="28"/>
                <w:lang w:val="ru-RU"/>
              </w:rPr>
            </w:pPr>
            <w:r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>Техника выполнения задания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2E5F0A" w:rsidRPr="00ED44AE" w:rsidRDefault="002E5F0A" w:rsidP="002E5F0A">
            <w:pPr>
              <w:jc w:val="center"/>
              <w:rPr>
                <w:b/>
                <w:sz w:val="28"/>
                <w:szCs w:val="28"/>
              </w:rPr>
            </w:pPr>
            <w:r w:rsidRPr="00ED44AE">
              <w:rPr>
                <w:b/>
                <w:sz w:val="28"/>
                <w:szCs w:val="28"/>
              </w:rPr>
              <w:t>30</w:t>
            </w: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pacing w:val="-6"/>
                <w:sz w:val="28"/>
                <w:szCs w:val="28"/>
                <w:lang w:val="ru-RU"/>
              </w:rPr>
            </w:pPr>
            <w:r w:rsidRPr="006B6623">
              <w:rPr>
                <w:spacing w:val="-6"/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Нормативную документацию, относящуюся к контролю состава и свойств материалов с использованием химических и физико-химических методов анализа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Качественный и количественный анализ неорганических и органических веществ химическими и физико-химическими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Основы общей, аналитической, физической химии и физико-химических методов анализа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Анализ природных, фармацевтических и промышленных материалов химическими и инструментальными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Определение физических свойств и констант веществ, таких как плотность, вязкость, показатель преломления, проводимость и др.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Процессы растворения, смешения и фильтрации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Свойства кислот, щелочей, индикаторов и других применяемых реактивов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lastRenderedPageBreak/>
              <w:t>Способы приготовления растворов реактивов с заданной концентрацией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Принципы установки и проверки концентрации растворов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Способы расчета молярной и нормальной концентраций, массовой доли, титра и других видов выражения концентрации веществ в растворе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Принципы количественного переноса проб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Требования, предъявляемые к качеству проб и проводимых анализов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Способы определения массы и объема химикатов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pacing w:val="-6"/>
                <w:sz w:val="28"/>
                <w:szCs w:val="28"/>
              </w:rPr>
            </w:pPr>
            <w:r w:rsidRPr="006B6623">
              <w:rPr>
                <w:spacing w:val="-6"/>
                <w:sz w:val="28"/>
                <w:szCs w:val="28"/>
              </w:rPr>
              <w:t>Специалист должен уметь: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осуществлять заданную в нормативной документации методику анализа, выполнять требования последовательно и обдуманно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Составлять план работ в соответствии с заданной методикой и следовать ему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анализ природных, фармацевтических и промышленных материалов химическими и инструментальными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качественный и количественный анализ неорганических и органических веществ химическими и физико-химическими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Определять процентное содержание вещества в анализируемых материалах различными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Готовить растворы реактивов с заданной концентрацией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Устанавливать и проверять концентрации растворов, определять поправочные коэффициенты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Рассчитывать молярную, нормальную концентрацию, массовую долю, титр и другие виды концентраций веществ в растворе, переводить концентрации из одного вида в другие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в лабораторных условиях синтез по заданной методике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Определять физические свойства и константы веществ, такие как плотность, вязкость, показатель преломления, проводимость и др.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Соблюдать правила количественного переноса проб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  <w:shd w:val="clear" w:color="auto" w:fill="323E4F" w:themeFill="text2" w:themeFillShade="BF"/>
          </w:tcPr>
          <w:p w:rsidR="002E5F0A" w:rsidRPr="00ED44AE" w:rsidRDefault="00F5353F" w:rsidP="002E5F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34" w:type="dxa"/>
            <w:shd w:val="clear" w:color="auto" w:fill="323E4F" w:themeFill="text2" w:themeFillShade="BF"/>
          </w:tcPr>
          <w:p w:rsidR="002E5F0A" w:rsidRPr="00ED44AE" w:rsidRDefault="002E5F0A" w:rsidP="00F5353F">
            <w:pPr>
              <w:pStyle w:val="TableParagraph"/>
              <w:rPr>
                <w:b/>
                <w:color w:val="61B5E4"/>
                <w:spacing w:val="-6"/>
                <w:sz w:val="28"/>
                <w:szCs w:val="28"/>
                <w:lang w:val="ru-RU"/>
              </w:rPr>
            </w:pPr>
            <w:r w:rsidRPr="00ED44AE"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 xml:space="preserve">Обработка, </w:t>
            </w:r>
            <w:r w:rsidR="00F5353F"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>анализ</w:t>
            </w:r>
            <w:r w:rsidRPr="00ED44AE"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 xml:space="preserve"> </w:t>
            </w:r>
            <w:r w:rsidR="00F5353F"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 xml:space="preserve">и оформление полученных результатов 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2E5F0A" w:rsidRPr="00ED44AE" w:rsidRDefault="00F5353F" w:rsidP="002E5F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pacing w:val="-6"/>
                <w:sz w:val="28"/>
                <w:szCs w:val="28"/>
                <w:lang w:val="ru-RU"/>
              </w:rPr>
            </w:pPr>
            <w:r w:rsidRPr="006B6623">
              <w:rPr>
                <w:spacing w:val="-6"/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Правила ведения и оформления технической документации на выполнение заданного вида анализа, </w:t>
            </w: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lastRenderedPageBreak/>
              <w:t>составления отчетов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Способы расчёта заданных величин, представленных в методике 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математической обработки результатов проведенных анализов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статистической обработки результатов проведенных анализов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Принципы расчета показателей контроля качества измерений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Методы автоматизированной обработки информации с помощью компьютерной техники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Правильное оформление результатов эксперимента 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pacing w:val="-6"/>
                <w:sz w:val="28"/>
                <w:szCs w:val="28"/>
              </w:rPr>
            </w:pPr>
            <w:r w:rsidRPr="006B6623">
              <w:rPr>
                <w:spacing w:val="-6"/>
                <w:sz w:val="28"/>
                <w:szCs w:val="28"/>
              </w:rPr>
              <w:t>Специалист должен уметь: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Аккуратно вести записи в отчете, четко и однозначно формулировать полученные выводы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Владеть специализированной терминологией характерной для работы в химико-аналитических лабораториях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Правильно выбирать указанные в методике формулы расчета заданных величин, использовать при расчетах значения величин, имеющие требуемые размерности 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Использовать общепринятые буквенные обозначения физических величин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указывать размерность всех физических величин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производить математические расчеты и проводить округление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Проводить статистическую обработку результатов проведенных анализов, определять погрешности измерений в соответствии с предложенными в нормативной документации формулами и уравнениями 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Использовать методы интерполяции и экстраполяции данных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контроль показателей качества анализов, формулировать вывод о приемлемости результатов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математическую обработку результатов анализов с использованием современных средств вычислительной техники и программного обеспечения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оценку и интерпретацию результатов, формулировать соответствующие выводы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Выделять полученный результат из общего текста отчета в виде вывода или заключения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Записывать результаты с точностью, указанной в </w:t>
            </w: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lastRenderedPageBreak/>
              <w:t>нормативной документации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Записывать результаты с указанием погрешности и доверительной вероятности в соответствии с требованиями нормативной документации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  <w:shd w:val="clear" w:color="auto" w:fill="323E4F" w:themeFill="text2" w:themeFillShade="BF"/>
          </w:tcPr>
          <w:p w:rsidR="002E5F0A" w:rsidRPr="00ED44AE" w:rsidRDefault="002E5F0A" w:rsidP="002E5F0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34" w:type="dxa"/>
            <w:shd w:val="clear" w:color="auto" w:fill="323E4F" w:themeFill="text2" w:themeFillShade="BF"/>
          </w:tcPr>
          <w:p w:rsidR="002E5F0A" w:rsidRPr="00ED44AE" w:rsidRDefault="002E5F0A" w:rsidP="002E5F0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2E5F0A" w:rsidRPr="00ED44AE" w:rsidRDefault="002E5F0A" w:rsidP="002E5F0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ED18F9" w:rsidRDefault="00DE39D8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623" w:rsidRDefault="006B6623">
      <w:pPr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  <w:bookmarkStart w:id="8" w:name="_Toc489607684"/>
      <w:r>
        <w:rPr>
          <w:rFonts w:ascii="Times New Roman" w:hAnsi="Times New Roman"/>
          <w:sz w:val="34"/>
          <w:szCs w:val="34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lastRenderedPageBreak/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F5353F" w:rsidRDefault="005C6A23" w:rsidP="00F53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0" w:name="_Toc489607686"/>
      <w:r w:rsidRPr="009955F8">
        <w:rPr>
          <w:rFonts w:ascii="Times New Roman" w:hAnsi="Times New Roman"/>
          <w:sz w:val="34"/>
          <w:szCs w:val="34"/>
        </w:rPr>
        <w:lastRenderedPageBreak/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7C5841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601"/>
        <w:gridCol w:w="534"/>
        <w:gridCol w:w="67"/>
        <w:gridCol w:w="921"/>
        <w:gridCol w:w="1209"/>
        <w:gridCol w:w="921"/>
      </w:tblGrid>
      <w:tr w:rsidR="00AE6AB7" w:rsidRPr="009955F8" w:rsidTr="00A57976">
        <w:trPr>
          <w:cantSplit/>
          <w:trHeight w:val="1538"/>
          <w:jc w:val="center"/>
        </w:trPr>
        <w:tc>
          <w:tcPr>
            <w:tcW w:w="6955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88" w:type="dxa"/>
            <w:gridSpan w:val="2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01" w:type="dxa"/>
            <w:gridSpan w:val="2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21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13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13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13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6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6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6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7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42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42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9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14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14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AE6AB7" w:rsidRPr="009955F8" w:rsidRDefault="00AE6AB7" w:rsidP="00AE6AB7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lang w:val="en-US"/>
              </w:rPr>
            </w:pPr>
            <w:r w:rsidRPr="009955F8">
              <w:rPr>
                <w:lang w:val="en-US"/>
              </w:rPr>
              <w:t>10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25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1"/>
      <w:r>
        <w:rPr>
          <w:rFonts w:ascii="Times New Roman" w:hAnsi="Times New Roman"/>
          <w:szCs w:val="28"/>
        </w:rPr>
        <w:lastRenderedPageBreak/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564C9E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564C9E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564C9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564C9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564C9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564C9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6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tbl>
      <w:tblPr>
        <w:tblStyle w:val="af"/>
        <w:tblW w:w="10072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307"/>
        <w:gridCol w:w="1661"/>
        <w:gridCol w:w="1073"/>
      </w:tblGrid>
      <w:tr w:rsidR="00DE39D8" w:rsidRPr="009955F8" w:rsidTr="00140C0E">
        <w:trPr>
          <w:jc w:val="center"/>
        </w:trPr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041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DE39D8" w:rsidRPr="00BF4785" w:rsidRDefault="00F5353F" w:rsidP="0051302E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Организация рабочего места, подготовка оборудования и реактивов</w:t>
            </w:r>
          </w:p>
        </w:tc>
        <w:tc>
          <w:tcPr>
            <w:tcW w:w="1307" w:type="dxa"/>
          </w:tcPr>
          <w:p w:rsidR="00DE39D8" w:rsidRPr="00BF4785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2</w:t>
            </w:r>
            <w:r w:rsidR="0051302E" w:rsidRPr="00BF478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</w:rPr>
              <w:t>2</w:t>
            </w:r>
            <w:r w:rsidR="0051302E" w:rsidRPr="00BF4785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DE39D8" w:rsidRPr="00BF4785" w:rsidRDefault="00F5353F" w:rsidP="0051302E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Техника выполнения задания</w:t>
            </w:r>
          </w:p>
        </w:tc>
        <w:tc>
          <w:tcPr>
            <w:tcW w:w="1307" w:type="dxa"/>
          </w:tcPr>
          <w:p w:rsidR="00DE39D8" w:rsidRPr="00BF4785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73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30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DE39D8" w:rsidRPr="00BF4785" w:rsidRDefault="00F5353F" w:rsidP="0051302E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Обработка, анализ и оформление полученных результатов</w:t>
            </w:r>
          </w:p>
        </w:tc>
        <w:tc>
          <w:tcPr>
            <w:tcW w:w="1307" w:type="dxa"/>
          </w:tcPr>
          <w:p w:rsidR="00DE39D8" w:rsidRPr="00BF4785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</w:rPr>
              <w:t>4</w:t>
            </w:r>
            <w:r w:rsidR="0051302E" w:rsidRPr="00BF4785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073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</w:rPr>
              <w:t>4</w:t>
            </w:r>
            <w:r w:rsidR="0051302E" w:rsidRPr="00BF4785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BF4785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</w:tcPr>
          <w:p w:rsidR="00DE39D8" w:rsidRPr="00BF4785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BF4785" w:rsidRDefault="0051302E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073" w:type="dxa"/>
          </w:tcPr>
          <w:p w:rsidR="00DE39D8" w:rsidRPr="00BF4785" w:rsidRDefault="0051302E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  <w:lang w:val="en-US"/>
              </w:rPr>
              <w:t>100</w:t>
            </w:r>
          </w:p>
        </w:tc>
      </w:tr>
    </w:tbl>
    <w:p w:rsidR="00DE39D8" w:rsidRPr="00A57976" w:rsidRDefault="00AA2B8A" w:rsidP="00CE0CF2">
      <w:pPr>
        <w:pStyle w:val="-2"/>
        <w:spacing w:after="0"/>
        <w:ind w:firstLine="709"/>
        <w:rPr>
          <w:rFonts w:ascii="Times New Roman" w:hAnsi="Times New Roman"/>
          <w:szCs w:val="28"/>
        </w:rPr>
      </w:pPr>
      <w:bookmarkStart w:id="18" w:name="_Toc489607694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Pr="008E4BCC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3"/>
        <w:tblW w:w="95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79"/>
        <w:gridCol w:w="3459"/>
        <w:gridCol w:w="112"/>
        <w:gridCol w:w="3571"/>
      </w:tblGrid>
      <w:tr w:rsidR="000B44DE" w:rsidRPr="00140C0E" w:rsidTr="000B44DE">
        <w:tc>
          <w:tcPr>
            <w:tcW w:w="2379" w:type="dxa"/>
            <w:vAlign w:val="center"/>
          </w:tcPr>
          <w:p w:rsidR="000B44DE" w:rsidRPr="00140C0E" w:rsidRDefault="000B44DE" w:rsidP="00D47618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bookmarkStart w:id="19" w:name="_Toc477989732"/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3459" w:type="dxa"/>
            <w:vAlign w:val="center"/>
          </w:tcPr>
          <w:p w:rsidR="000B44DE" w:rsidRPr="00140C0E" w:rsidRDefault="000B44DE" w:rsidP="00D47618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-22</w:t>
            </w:r>
          </w:p>
        </w:tc>
        <w:tc>
          <w:tcPr>
            <w:tcW w:w="3683" w:type="dxa"/>
            <w:gridSpan w:val="2"/>
            <w:tcBorders>
              <w:right w:val="single" w:sz="4" w:space="0" w:color="auto"/>
            </w:tcBorders>
            <w:vAlign w:val="center"/>
          </w:tcPr>
          <w:p w:rsidR="000B44DE" w:rsidRPr="00140C0E" w:rsidRDefault="000B44DE" w:rsidP="00D47618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14-16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140C0E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Модуль 1</w:t>
            </w:r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</w:tcPr>
          <w:p w:rsidR="000B44DE" w:rsidRPr="005C5741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C5741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Фотометрический метод определения содержания иона металла в растворе соли</w:t>
            </w:r>
          </w:p>
          <w:p w:rsidR="005C5741" w:rsidRPr="005C5741" w:rsidRDefault="005C5741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C5741">
              <w:rPr>
                <w:rFonts w:ascii="Times New Roman" w:eastAsia="Times New Roman" w:hAnsi="Times New Roman" w:cs="Times New Roman"/>
                <w:b/>
                <w:bCs/>
                <w:color w:val="2D2D2D"/>
                <w:kern w:val="36"/>
                <w:sz w:val="28"/>
                <w:szCs w:val="28"/>
                <w:lang w:val="ru-RU" w:eastAsia="ru-RU"/>
              </w:rPr>
              <w:t>ГОСТ 18165-2014 Вода. Методы определения содержания алюминия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140C0E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 баллов за модуль</w:t>
            </w:r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  <w:vAlign w:val="center"/>
          </w:tcPr>
          <w:p w:rsidR="000B44DE" w:rsidRPr="00140C0E" w:rsidRDefault="000B44DE" w:rsidP="004167FD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30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0 баллов)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140C0E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Эксперты выставляют оценку по измеримым параметрам по следующим субкритериям:</w:t>
            </w:r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</w:tcPr>
          <w:p w:rsidR="000B44DE" w:rsidRPr="00BF4785" w:rsidRDefault="000B44DE" w:rsidP="004167FD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раб</w:t>
            </w: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очего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места, подготовка оборудования и реактивов</w:t>
            </w:r>
          </w:p>
          <w:p w:rsidR="000B44DE" w:rsidRPr="00BF4785" w:rsidRDefault="000B44DE" w:rsidP="004167FD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Техника выполнения задания</w:t>
            </w:r>
          </w:p>
          <w:p w:rsidR="000B44DE" w:rsidRPr="00BF4785" w:rsidRDefault="000B44DE" w:rsidP="004167FD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Обработка, анализ и оформление полученных результатов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140C0E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Модуль 2</w:t>
            </w:r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</w:tcPr>
          <w:p w:rsidR="000B44DE" w:rsidRPr="005C5741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C5741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Контроль качества неорганических веществ</w:t>
            </w:r>
          </w:p>
          <w:p w:rsidR="005C5741" w:rsidRPr="005C5741" w:rsidRDefault="005C5741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C57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ГОСТ 2184-2013 Кислота серная техническая. Технические условия.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140C0E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 баллов за модуль</w:t>
            </w:r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  <w:vAlign w:val="center"/>
          </w:tcPr>
          <w:p w:rsidR="000B44DE" w:rsidRPr="00CE5F38" w:rsidRDefault="000B44DE" w:rsidP="004167FD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</w:rPr>
              <w:t>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100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140C0E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 xml:space="preserve">Эксперты выставляют оценку по измеримым параметрам по </w:t>
            </w: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lastRenderedPageBreak/>
              <w:t>следующим субкритериям:</w:t>
            </w:r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</w:tcPr>
          <w:p w:rsidR="000B44DE" w:rsidRPr="00BF4785" w:rsidRDefault="000B44DE" w:rsidP="004167FD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раб</w:t>
            </w: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очего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места, подготовка оборудования и реактивов</w:t>
            </w:r>
          </w:p>
          <w:p w:rsidR="000B44DE" w:rsidRPr="00BF4785" w:rsidRDefault="000B44DE" w:rsidP="004167FD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Техника выполнения задания</w:t>
            </w:r>
          </w:p>
          <w:p w:rsidR="000B44DE" w:rsidRPr="006A4C87" w:rsidRDefault="000B44DE" w:rsidP="004167FD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Обработка, анализ и оформление полученных результатов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AB5B3F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Модуль 3</w:t>
            </w:r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</w:tcPr>
          <w:p w:rsidR="000B44DE" w:rsidRPr="005C5741" w:rsidRDefault="000B44DE" w:rsidP="004167FD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5C574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Кондуктометрический метод определения содержания водорастворимых солей</w:t>
            </w:r>
          </w:p>
          <w:p w:rsidR="005C5741" w:rsidRPr="005C5741" w:rsidRDefault="005C5741" w:rsidP="004167FD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5C57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ГОСТ 27894.9-88 Торф и продукты его переработки для сельского хозяйства. Метод определения содержания водорастворимых солей.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140C0E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 баллов за модуль</w:t>
            </w:r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  <w:vAlign w:val="center"/>
          </w:tcPr>
          <w:p w:rsidR="000B44DE" w:rsidRPr="00140C0E" w:rsidRDefault="000B44DE" w:rsidP="004167FD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</w:rPr>
              <w:t>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100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140C0E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Эксперты выставляют оценку по измеримым параметрам по следующим субкритериям:</w:t>
            </w:r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</w:tcPr>
          <w:p w:rsidR="000B44DE" w:rsidRPr="00BF4785" w:rsidRDefault="000B44DE" w:rsidP="004167FD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раб</w:t>
            </w: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очего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места, подготовка оборудования и реактивов</w:t>
            </w:r>
          </w:p>
          <w:p w:rsidR="000B44DE" w:rsidRPr="00BF4785" w:rsidRDefault="000B44DE" w:rsidP="004167FD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Техника выполнения задания</w:t>
            </w:r>
          </w:p>
          <w:p w:rsidR="000B44DE" w:rsidRPr="006A4C87" w:rsidRDefault="000B44DE" w:rsidP="004167FD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Обработка, анализ и оформление полученных результатов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AB5B3F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Модуль 4</w:t>
            </w:r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</w:tcPr>
          <w:p w:rsidR="000B44DE" w:rsidRPr="005C5741" w:rsidRDefault="000B44DE" w:rsidP="004167FD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5C574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Контроль качества органических веществ</w:t>
            </w:r>
          </w:p>
          <w:p w:rsidR="005C5741" w:rsidRPr="005C5741" w:rsidRDefault="005C5741" w:rsidP="004167FD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5C57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 w:eastAsia="ru-RU"/>
              </w:rPr>
              <w:t>ГОСТ 5985-79 Нефтепродукты. Метод определения кислотности и кислотного числа.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140C0E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 баллов за модуль</w:t>
            </w:r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  <w:vAlign w:val="center"/>
          </w:tcPr>
          <w:p w:rsidR="000B44DE" w:rsidRPr="00AB5B3F" w:rsidRDefault="000B44DE" w:rsidP="00AB5B3F">
            <w:pPr>
              <w:spacing w:after="60"/>
              <w:ind w:left="426"/>
              <w:jc w:val="center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20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100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140C0E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Эксперты выставляют оценку по измеримым параметрам по следующим субкритериям:</w:t>
            </w:r>
          </w:p>
        </w:tc>
        <w:tc>
          <w:tcPr>
            <w:tcW w:w="3571" w:type="dxa"/>
            <w:gridSpan w:val="2"/>
            <w:tcBorders>
              <w:right w:val="single" w:sz="4" w:space="0" w:color="auto"/>
            </w:tcBorders>
          </w:tcPr>
          <w:p w:rsidR="000B44DE" w:rsidRDefault="000B44DE" w:rsidP="00AB5B3F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раб</w:t>
            </w: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очего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места, подготовка оборудования и реактивов</w:t>
            </w: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0B44DE" w:rsidRPr="00BF4785" w:rsidRDefault="000B44DE" w:rsidP="00AB5B3F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Техника выполнения задания</w:t>
            </w:r>
          </w:p>
          <w:p w:rsidR="000B44DE" w:rsidRPr="00AB5B3F" w:rsidRDefault="000B44DE" w:rsidP="00AB5B3F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Обработка, анализ и оформление полученных результатов</w:t>
            </w:r>
          </w:p>
        </w:tc>
        <w:tc>
          <w:tcPr>
            <w:tcW w:w="3571" w:type="dxa"/>
            <w:tcBorders>
              <w:right w:val="single" w:sz="4" w:space="0" w:color="auto"/>
            </w:tcBorders>
          </w:tcPr>
          <w:p w:rsidR="000B44DE" w:rsidRPr="006A4C87" w:rsidRDefault="000B44DE" w:rsidP="00AB5B3F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Не выполняется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AB5B3F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Модуль 5</w:t>
            </w:r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</w:tcPr>
          <w:p w:rsidR="000B44DE" w:rsidRPr="005C5741" w:rsidRDefault="000B44DE" w:rsidP="004167FD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C574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Титриметрические методы определения ионов отдельных металлов и нескольких ионов при совместном присутствии.</w:t>
            </w:r>
          </w:p>
          <w:p w:rsidR="005C5741" w:rsidRPr="005C5741" w:rsidRDefault="005C5741" w:rsidP="004167FD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5C574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ГОСТ 31954-2012 Вода питьевая. Методы определения жесткости.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140C0E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 баллов за модуль</w:t>
            </w:r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  <w:vAlign w:val="center"/>
          </w:tcPr>
          <w:p w:rsidR="000B44DE" w:rsidRPr="00140C0E" w:rsidRDefault="000B44DE" w:rsidP="004167FD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20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100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140C0E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 xml:space="preserve">Эксперты выставляют </w:t>
            </w: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lastRenderedPageBreak/>
              <w:t>оценку по измеримым параметрам по следующим субкритериям:</w:t>
            </w:r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</w:tcPr>
          <w:p w:rsidR="000B44DE" w:rsidRPr="00BF4785" w:rsidRDefault="000B44DE" w:rsidP="004167FD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раб</w:t>
            </w: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очего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места, подготовка оборудования и реактивов</w:t>
            </w:r>
          </w:p>
          <w:p w:rsidR="000B44DE" w:rsidRPr="00BF4785" w:rsidRDefault="000B44DE" w:rsidP="004167FD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lastRenderedPageBreak/>
              <w:t>Техника выполнения задания</w:t>
            </w:r>
          </w:p>
          <w:p w:rsidR="000B44DE" w:rsidRPr="006A4C87" w:rsidRDefault="000B44DE" w:rsidP="004167FD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Обработка, анализ и оформление полученных результатов</w:t>
            </w:r>
          </w:p>
        </w:tc>
      </w:tr>
    </w:tbl>
    <w:p w:rsidR="00AB5B3F" w:rsidRDefault="00AB5B3F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5"/>
      <w:bookmarkEnd w:id="19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20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135EF6" w:rsidRPr="00135EF6" w:rsidRDefault="00135EF6" w:rsidP="00135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F6">
        <w:rPr>
          <w:rFonts w:ascii="Times New Roman" w:hAnsi="Times New Roman" w:cs="Times New Roman"/>
          <w:sz w:val="28"/>
          <w:szCs w:val="28"/>
        </w:rPr>
        <w:t>Каждый модуль конкурсного задания сопровождается проектом схемы выставления оценок, основанным на критериях оценки, определяемой в разделе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5EF6"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EF6">
        <w:rPr>
          <w:rFonts w:ascii="Times New Roman" w:hAnsi="Times New Roman" w:cs="Times New Roman"/>
          <w:sz w:val="28"/>
          <w:szCs w:val="28"/>
        </w:rPr>
        <w:t>Оценивание всех критериев осуществляется по измеримым параметрам. Проект схемы выставления оценок разрабатывает лицо или лица, занимающееся разработкой конкурсного задания. Подробная окончательная схема выставления оценок разрабатывается и утверждается всеми экспертами на конкурсе.</w:t>
      </w:r>
    </w:p>
    <w:p w:rsidR="00135EF6" w:rsidRPr="00135EF6" w:rsidRDefault="00135EF6" w:rsidP="00135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F6">
        <w:rPr>
          <w:rFonts w:ascii="Times New Roman" w:hAnsi="Times New Roman" w:cs="Times New Roman"/>
          <w:sz w:val="28"/>
          <w:szCs w:val="28"/>
        </w:rPr>
        <w:t>Перед началом конкурса главный эксперт объясняет метод оценивания всем экспертам и обеспечивает составление графика оценивания.</w:t>
      </w:r>
    </w:p>
    <w:p w:rsidR="00135EF6" w:rsidRDefault="00135EF6" w:rsidP="00135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F6">
        <w:rPr>
          <w:rFonts w:ascii="Times New Roman" w:hAnsi="Times New Roman" w:cs="Times New Roman"/>
          <w:sz w:val="28"/>
          <w:szCs w:val="28"/>
        </w:rPr>
        <w:t>В процессе оценки каждого модуля один эксперт закрепляется за определенным участником и проставляет 100 % баллов в соответствии с таблицей критериев оценки. При выполнении заданий на площадке находятся два и более независимых эксперта, не закрепленные за конкретным участником. Они свободно перемещаются по конкурсной площадке и участвуют в оценке работы всех участников. Таким образом, оценка каждого участника обеспечивается группой из трех экспертов.</w:t>
      </w:r>
    </w:p>
    <w:p w:rsidR="00135EF6" w:rsidRDefault="00135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1" w:name="_Toc489607696"/>
      <w:r w:rsidRPr="009955F8">
        <w:rPr>
          <w:rFonts w:ascii="Times New Roman" w:hAnsi="Times New Roman"/>
          <w:sz w:val="34"/>
          <w:szCs w:val="34"/>
        </w:rPr>
        <w:lastRenderedPageBreak/>
        <w:t>5. КОНКУРСНОЕ ЗАДАНИЕ</w:t>
      </w:r>
      <w:bookmarkEnd w:id="21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2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</w:t>
      </w:r>
      <w:r w:rsidR="007569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A52D1B" w:rsidRPr="00A52D1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A52D1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A52D1B">
        <w:rPr>
          <w:rFonts w:ascii="Times New Roman" w:hAnsi="Times New Roman" w:cs="Times New Roman"/>
          <w:sz w:val="28"/>
          <w:szCs w:val="28"/>
        </w:rPr>
        <w:t xml:space="preserve"> и от </w:t>
      </w:r>
      <w:r w:rsidR="00A52D1B" w:rsidRPr="00A52D1B">
        <w:rPr>
          <w:rFonts w:ascii="Times New Roman" w:hAnsi="Times New Roman" w:cs="Times New Roman"/>
          <w:sz w:val="28"/>
          <w:szCs w:val="28"/>
        </w:rPr>
        <w:t>1</w:t>
      </w:r>
      <w:r w:rsidR="00007BAB">
        <w:rPr>
          <w:rFonts w:ascii="Times New Roman" w:hAnsi="Times New Roman" w:cs="Times New Roman"/>
          <w:sz w:val="28"/>
          <w:szCs w:val="28"/>
        </w:rPr>
        <w:t>6</w:t>
      </w:r>
      <w:r w:rsidR="00A52D1B">
        <w:rPr>
          <w:rFonts w:ascii="Times New Roman" w:hAnsi="Times New Roman" w:cs="Times New Roman"/>
          <w:sz w:val="28"/>
          <w:szCs w:val="28"/>
        </w:rPr>
        <w:t xml:space="preserve"> до 22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664574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3"/>
    </w:p>
    <w:p w:rsidR="00C405B7" w:rsidRPr="00B37833" w:rsidRDefault="00C405B7" w:rsidP="00C405B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Конкурсное задание состоит не менее чем из </w:t>
      </w:r>
      <w:r w:rsidR="0075691C">
        <w:rPr>
          <w:rFonts w:ascii="Times New Roman" w:hAnsi="Times New Roman"/>
          <w:sz w:val="28"/>
          <w:szCs w:val="28"/>
        </w:rPr>
        <w:t>двух</w:t>
      </w:r>
      <w:r w:rsidRPr="00B37833">
        <w:rPr>
          <w:rFonts w:ascii="Times New Roman" w:hAnsi="Times New Roman"/>
          <w:sz w:val="28"/>
          <w:szCs w:val="28"/>
        </w:rPr>
        <w:t xml:space="preserve"> независимых модулей, которые оцениваются по отдельности.</w:t>
      </w:r>
    </w:p>
    <w:p w:rsidR="00C405B7" w:rsidRPr="00B37833" w:rsidRDefault="00C405B7" w:rsidP="00C405B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В ходе выполнения модулей могут подвергаться проверке следующие области знаний: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правила и нормы охраны труда и противопожарной защиты;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основные принципы планирования эксперимента;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правила оформления технической документации на проведение анализа;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устройство приборов аналитического контроля и методики работы на них;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химические и инструментальные методы анализа веществ;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химические свойства исследуемых и синтезируемых веществ;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Работа с химическими веществами с соблюдением охраны труда и экологической безопасности;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lastRenderedPageBreak/>
        <w:t>отбор проб и образцов для проведения анализа;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выбор оптимальных методов анализа химического объекта;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анализ природных и промышленных материалов химическими и инструментальными методами;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контроль показателей качества измерений;</w:t>
      </w:r>
    </w:p>
    <w:p w:rsidR="00C405B7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оформление результатов эксперимента.</w:t>
      </w:r>
    </w:p>
    <w:p w:rsidR="0072435B" w:rsidRDefault="0072435B" w:rsidP="0072435B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4"/>
    </w:p>
    <w:p w:rsidR="00DE39D8" w:rsidRPr="0072435B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B">
        <w:rPr>
          <w:rFonts w:ascii="Times New Roman" w:hAnsi="Times New Roman" w:cs="Times New Roman"/>
          <w:sz w:val="28"/>
          <w:szCs w:val="28"/>
        </w:rPr>
        <w:t xml:space="preserve">Конкурсное задание состоит из следующих </w:t>
      </w:r>
      <w:r w:rsidR="00125A41" w:rsidRPr="0072435B">
        <w:rPr>
          <w:rFonts w:ascii="Times New Roman" w:hAnsi="Times New Roman" w:cs="Times New Roman"/>
          <w:sz w:val="28"/>
          <w:szCs w:val="28"/>
        </w:rPr>
        <w:t xml:space="preserve">независимых </w:t>
      </w:r>
      <w:r w:rsidRPr="0072435B">
        <w:rPr>
          <w:rFonts w:ascii="Times New Roman" w:hAnsi="Times New Roman" w:cs="Times New Roman"/>
          <w:sz w:val="28"/>
          <w:szCs w:val="28"/>
        </w:rPr>
        <w:t>модулей</w:t>
      </w:r>
      <w:r w:rsidR="0029547E" w:rsidRPr="0072435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26"/>
        <w:tblW w:w="0" w:type="auto"/>
        <w:tblInd w:w="108" w:type="dxa"/>
        <w:tblLook w:val="04A0" w:firstRow="1" w:lastRow="0" w:firstColumn="1" w:lastColumn="0" w:noHBand="0" w:noVBand="1"/>
      </w:tblPr>
      <w:tblGrid>
        <w:gridCol w:w="2849"/>
        <w:gridCol w:w="3035"/>
        <w:gridCol w:w="301"/>
        <w:gridCol w:w="3336"/>
      </w:tblGrid>
      <w:tr w:rsidR="00125A41" w:rsidRPr="00125A41" w:rsidTr="0075691C">
        <w:tc>
          <w:tcPr>
            <w:tcW w:w="2849" w:type="dxa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035" w:type="dxa"/>
            <w:vAlign w:val="center"/>
          </w:tcPr>
          <w:p w:rsidR="00125A41" w:rsidRPr="00125A41" w:rsidRDefault="00007BAB" w:rsidP="00125A4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125A41"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-22</w:t>
            </w:r>
          </w:p>
        </w:tc>
        <w:tc>
          <w:tcPr>
            <w:tcW w:w="3637" w:type="dxa"/>
            <w:gridSpan w:val="2"/>
            <w:vAlign w:val="center"/>
          </w:tcPr>
          <w:p w:rsidR="00125A41" w:rsidRPr="00125A41" w:rsidRDefault="00125A41" w:rsidP="00125A4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14-16</w:t>
            </w:r>
          </w:p>
        </w:tc>
      </w:tr>
      <w:tr w:rsidR="00AB5B3F" w:rsidRPr="00125A41" w:rsidTr="00D1323B">
        <w:tc>
          <w:tcPr>
            <w:tcW w:w="2849" w:type="dxa"/>
          </w:tcPr>
          <w:p w:rsidR="00AB5B3F" w:rsidRPr="00125A41" w:rsidRDefault="00AB5B3F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1</w:t>
            </w:r>
          </w:p>
        </w:tc>
        <w:tc>
          <w:tcPr>
            <w:tcW w:w="6672" w:type="dxa"/>
            <w:gridSpan w:val="3"/>
          </w:tcPr>
          <w:p w:rsidR="00AB5B3F" w:rsidRPr="00AB5B3F" w:rsidRDefault="00AB5B3F" w:rsidP="00125A41">
            <w:pPr>
              <w:ind w:left="57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Фотометрический метод определения содержания иона металла в растворе соли</w:t>
            </w:r>
          </w:p>
        </w:tc>
      </w:tr>
      <w:tr w:rsidR="00125A41" w:rsidRPr="00125A41" w:rsidTr="0075691C">
        <w:tc>
          <w:tcPr>
            <w:tcW w:w="2849" w:type="dxa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 на задание</w:t>
            </w:r>
          </w:p>
        </w:tc>
        <w:tc>
          <w:tcPr>
            <w:tcW w:w="6672" w:type="dxa"/>
            <w:gridSpan w:val="3"/>
          </w:tcPr>
          <w:p w:rsidR="00125A41" w:rsidRPr="00125A41" w:rsidRDefault="00AB5B3F" w:rsidP="00125A4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  <w:r w:rsidR="00756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AB5B3F" w:rsidRPr="00125A41" w:rsidTr="00D1323B">
        <w:tc>
          <w:tcPr>
            <w:tcW w:w="2849" w:type="dxa"/>
          </w:tcPr>
          <w:p w:rsidR="00AB5B3F" w:rsidRPr="00125A41" w:rsidRDefault="00AB5B3F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 необходимо:</w:t>
            </w:r>
          </w:p>
        </w:tc>
        <w:tc>
          <w:tcPr>
            <w:tcW w:w="6672" w:type="dxa"/>
            <w:gridSpan w:val="3"/>
          </w:tcPr>
          <w:p w:rsidR="00AB5B3F" w:rsidRPr="00125A41" w:rsidRDefault="00714D14" w:rsidP="00714D1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14D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Участнику необходимо составить и реализовать алгоритм выполнения экспериментального задания в соответствии с нормативным документом (НД). Приготовить необходимые реактивы для определения содержания иона металла по НД. На контроль предлагается ГСО анализируемого иона. Для получения необходимых результатов предлагается использование компьютерной программы</w:t>
            </w:r>
            <w:r w:rsidRPr="00714D14">
              <w:rPr>
                <w:rFonts w:ascii="Calibri" w:eastAsia="Calibri" w:hAnsi="Calibri" w:cs="Times New Roman"/>
                <w:lang w:val="ru-RU"/>
              </w:rPr>
              <w:t>.</w:t>
            </w:r>
          </w:p>
        </w:tc>
      </w:tr>
      <w:tr w:rsidR="00AB5B3F" w:rsidRPr="00125A41" w:rsidTr="00D1323B">
        <w:tc>
          <w:tcPr>
            <w:tcW w:w="2849" w:type="dxa"/>
          </w:tcPr>
          <w:p w:rsidR="00AB5B3F" w:rsidRPr="00125A41" w:rsidRDefault="00AB5B3F" w:rsidP="00AB5B3F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2</w:t>
            </w:r>
          </w:p>
        </w:tc>
        <w:tc>
          <w:tcPr>
            <w:tcW w:w="6672" w:type="dxa"/>
            <w:gridSpan w:val="3"/>
            <w:tcBorders>
              <w:right w:val="single" w:sz="4" w:space="0" w:color="auto"/>
            </w:tcBorders>
          </w:tcPr>
          <w:p w:rsidR="00AB5B3F" w:rsidRPr="00140C0E" w:rsidRDefault="00AB5B3F" w:rsidP="00AB5B3F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Контроль качества неорганических веществ</w:t>
            </w:r>
          </w:p>
        </w:tc>
      </w:tr>
      <w:tr w:rsidR="00AB5B3F" w:rsidRPr="00125A41" w:rsidTr="0075691C">
        <w:tc>
          <w:tcPr>
            <w:tcW w:w="2849" w:type="dxa"/>
          </w:tcPr>
          <w:p w:rsidR="00AB5B3F" w:rsidRPr="00125A41" w:rsidRDefault="00AB5B3F" w:rsidP="00AB5B3F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 на задание</w:t>
            </w:r>
          </w:p>
        </w:tc>
        <w:tc>
          <w:tcPr>
            <w:tcW w:w="6672" w:type="dxa"/>
            <w:gridSpan w:val="3"/>
          </w:tcPr>
          <w:p w:rsidR="00AB5B3F" w:rsidRPr="00125A41" w:rsidRDefault="00AB5B3F" w:rsidP="00AB5B3F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AB5B3F" w:rsidRPr="00125A41" w:rsidTr="0075691C">
        <w:tc>
          <w:tcPr>
            <w:tcW w:w="2849" w:type="dxa"/>
          </w:tcPr>
          <w:p w:rsidR="00AB5B3F" w:rsidRPr="00125A41" w:rsidRDefault="00AB5B3F" w:rsidP="00AB5B3F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 необходимо:</w:t>
            </w:r>
          </w:p>
        </w:tc>
        <w:tc>
          <w:tcPr>
            <w:tcW w:w="6672" w:type="dxa"/>
            <w:gridSpan w:val="3"/>
          </w:tcPr>
          <w:p w:rsidR="00AB5B3F" w:rsidRPr="00714D14" w:rsidRDefault="00714D14" w:rsidP="00AB5B3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Для выполнения данного модуля необходимо с</w:t>
            </w:r>
            <w:r w:rsidRPr="00714D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оставить и реализовать алгоритм экспериментального задания в соответствии с нормативным документом</w:t>
            </w: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714D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оборудование для эксперимента</w:t>
            </w: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714D14" w:rsidRPr="00125A41" w:rsidTr="00D1323B">
        <w:tc>
          <w:tcPr>
            <w:tcW w:w="2849" w:type="dxa"/>
          </w:tcPr>
          <w:p w:rsidR="00714D14" w:rsidRPr="00AB5B3F" w:rsidRDefault="00714D14" w:rsidP="00714D14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Модуль 3</w:t>
            </w:r>
          </w:p>
        </w:tc>
        <w:tc>
          <w:tcPr>
            <w:tcW w:w="6672" w:type="dxa"/>
            <w:gridSpan w:val="3"/>
            <w:tcBorders>
              <w:right w:val="single" w:sz="4" w:space="0" w:color="auto"/>
            </w:tcBorders>
          </w:tcPr>
          <w:p w:rsidR="00714D14" w:rsidRPr="00714D14" w:rsidRDefault="00714D14" w:rsidP="00714D14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14D1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Кондуктометрический метод определения содержания водорастворимых солей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 на задание</w:t>
            </w:r>
          </w:p>
        </w:tc>
        <w:tc>
          <w:tcPr>
            <w:tcW w:w="6672" w:type="dxa"/>
            <w:gridSpan w:val="3"/>
          </w:tcPr>
          <w:p w:rsidR="00714D14" w:rsidRPr="00714D14" w:rsidRDefault="00714D14" w:rsidP="00714D1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 часа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 необходимо:</w:t>
            </w:r>
          </w:p>
        </w:tc>
        <w:tc>
          <w:tcPr>
            <w:tcW w:w="6672" w:type="dxa"/>
            <w:gridSpan w:val="3"/>
          </w:tcPr>
          <w:p w:rsidR="00714D14" w:rsidRPr="00714D14" w:rsidRDefault="00714D14" w:rsidP="00714D14">
            <w:pPr>
              <w:spacing w:line="276" w:lineRule="auto"/>
              <w:ind w:hanging="34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14D14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Для выполнения задания необходимо составить и реализовать алгоритм выполнения экспериментального задания в соответствии с нормативным документом. </w:t>
            </w:r>
            <w:r w:rsidRPr="00714D14">
              <w:rPr>
                <w:rFonts w:ascii="Times New Roman" w:eastAsia="Calibri" w:hAnsi="Times New Roman" w:cs="Times New Roman"/>
                <w:sz w:val="28"/>
              </w:rPr>
              <w:t xml:space="preserve">Подготовить </w:t>
            </w:r>
            <w:r w:rsidRPr="00714D14">
              <w:rPr>
                <w:rFonts w:ascii="Times New Roman" w:eastAsia="Calibri" w:hAnsi="Times New Roman" w:cs="Times New Roman"/>
                <w:sz w:val="28"/>
              </w:rPr>
              <w:lastRenderedPageBreak/>
              <w:t>оборудование для эксперимента.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Модуль 4</w:t>
            </w:r>
          </w:p>
        </w:tc>
        <w:tc>
          <w:tcPr>
            <w:tcW w:w="6672" w:type="dxa"/>
            <w:gridSpan w:val="3"/>
          </w:tcPr>
          <w:p w:rsidR="00714D14" w:rsidRPr="00205658" w:rsidRDefault="00714D14" w:rsidP="00714D1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B3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Контроль качества органических веществ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 на задание</w:t>
            </w:r>
          </w:p>
        </w:tc>
        <w:tc>
          <w:tcPr>
            <w:tcW w:w="6672" w:type="dxa"/>
            <w:gridSpan w:val="3"/>
          </w:tcPr>
          <w:p w:rsidR="00714D14" w:rsidRPr="00714D14" w:rsidRDefault="00714D14" w:rsidP="00714D1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 часа</w:t>
            </w:r>
          </w:p>
        </w:tc>
      </w:tr>
      <w:tr w:rsidR="00714D14" w:rsidRPr="00125A41" w:rsidTr="00714D14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 необходимо:</w:t>
            </w:r>
          </w:p>
        </w:tc>
        <w:tc>
          <w:tcPr>
            <w:tcW w:w="3336" w:type="dxa"/>
            <w:gridSpan w:val="2"/>
          </w:tcPr>
          <w:p w:rsidR="00714D14" w:rsidRPr="00205658" w:rsidRDefault="00714D14" w:rsidP="00714D1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Для выполнения данного модуля необходимо </w:t>
            </w:r>
            <w:r w:rsidRPr="00714D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составить и реализовать алгоритм экспериментального задания в соответствии с нормативным документом. </w:t>
            </w:r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оборудование для эксперимента. Определить заданный параметр.</w:t>
            </w: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36" w:type="dxa"/>
            <w:vAlign w:val="center"/>
          </w:tcPr>
          <w:p w:rsidR="00714D14" w:rsidRPr="00714D14" w:rsidRDefault="00714D14" w:rsidP="00714D1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14D1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Не выполняется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5</w:t>
            </w:r>
          </w:p>
        </w:tc>
        <w:tc>
          <w:tcPr>
            <w:tcW w:w="6672" w:type="dxa"/>
            <w:gridSpan w:val="3"/>
          </w:tcPr>
          <w:p w:rsidR="00714D14" w:rsidRPr="00714D14" w:rsidRDefault="00714D14" w:rsidP="00714D1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>Титриметрические методы определения ионов отдельных металлов и нескольких ионов при совместном присутствии.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 на задание</w:t>
            </w:r>
          </w:p>
        </w:tc>
        <w:tc>
          <w:tcPr>
            <w:tcW w:w="6672" w:type="dxa"/>
            <w:gridSpan w:val="3"/>
          </w:tcPr>
          <w:p w:rsidR="00714D14" w:rsidRPr="00714D14" w:rsidRDefault="00714D14" w:rsidP="00714D1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 часа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 необходимо:</w:t>
            </w:r>
          </w:p>
        </w:tc>
        <w:tc>
          <w:tcPr>
            <w:tcW w:w="6672" w:type="dxa"/>
            <w:gridSpan w:val="3"/>
          </w:tcPr>
          <w:p w:rsidR="00714D14" w:rsidRPr="00714D14" w:rsidRDefault="00714D14" w:rsidP="00714D1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36"/>
                <w:lang w:val="ru-RU"/>
              </w:rPr>
            </w:pP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Для выполнения данного модуля необходимо </w:t>
            </w:r>
            <w:r w:rsidRPr="00714D14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составить и реализовать алгоритм выполнения экспериментального задания в соответствии с нормативным документом. </w:t>
            </w:r>
            <w:r w:rsidRPr="00714D1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Подобрать посуду. Приготовить реактивы. Организовать рабочее место. </w:t>
            </w:r>
            <w:r w:rsidRPr="00714D14">
              <w:rPr>
                <w:rFonts w:ascii="Times New Roman" w:eastAsia="Calibri" w:hAnsi="Times New Roman" w:cs="Times New Roman"/>
                <w:sz w:val="28"/>
                <w:lang w:val="ru-RU"/>
              </w:rPr>
              <w:t>Обработать полученные результаты в соответствии с НД.</w:t>
            </w:r>
          </w:p>
        </w:tc>
      </w:tr>
    </w:tbl>
    <w:p w:rsidR="00205658" w:rsidRPr="006F5BA3" w:rsidRDefault="00205658" w:rsidP="00714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7A7" w:rsidRPr="00A57976" w:rsidRDefault="00F967A7" w:rsidP="00F967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:rsidR="00F967A7" w:rsidRPr="00F967A7" w:rsidRDefault="00F967A7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схему конкурсной площадки п.8.4.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0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5"/>
    </w:p>
    <w:p w:rsidR="00DE39D8" w:rsidRPr="00664574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lastRenderedPageBreak/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664574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</w:t>
            </w:r>
            <w:r w:rsidR="0072435B">
              <w:rPr>
                <w:sz w:val="28"/>
                <w:szCs w:val="28"/>
              </w:rPr>
              <w:softHyphen/>
            </w:r>
            <w:r w:rsidRPr="00333911">
              <w:rPr>
                <w:sz w:val="28"/>
                <w:szCs w:val="28"/>
              </w:rPr>
              <w:t>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предложений  на Форум экспертов о модернизации КЗ, КО,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ИЛ, ТО, ПЗ, ОТ</w:t>
            </w:r>
          </w:p>
        </w:tc>
        <w:tc>
          <w:tcPr>
            <w:tcW w:w="2798" w:type="dxa"/>
          </w:tcPr>
          <w:p w:rsidR="008B560B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6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72435B" w:rsidRPr="00664574" w:rsidRDefault="0072435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333911" w:rsidP="00A86A3F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7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7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C85606" w:rsidRDefault="00C85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8" w:name="_Toc489607703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8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9"/>
    </w:p>
    <w:p w:rsidR="00DE39D8" w:rsidRPr="00664574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30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F967A7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1"/>
    </w:p>
    <w:p w:rsidR="00DE39D8" w:rsidRPr="00664574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2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23B" w:rsidRPr="00C34D40" w:rsidRDefault="00D1323B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D1323B" w:rsidRPr="00C34D40" w:rsidRDefault="00D1323B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3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3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4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5"/>
    </w:p>
    <w:p w:rsidR="00E81E25" w:rsidRPr="00E81E25" w:rsidRDefault="00E81E25" w:rsidP="0072435B">
      <w:pPr>
        <w:pStyle w:val="af1"/>
        <w:widowControl/>
        <w:ind w:firstLine="568"/>
        <w:rPr>
          <w:rFonts w:ascii="Times New Roman" w:hAnsi="Times New Roman"/>
          <w:sz w:val="28"/>
          <w:szCs w:val="28"/>
          <w:lang w:val="ru-RU"/>
        </w:rPr>
      </w:pPr>
      <w:r w:rsidRPr="00E81E25">
        <w:rPr>
          <w:rFonts w:ascii="Times New Roman" w:hAnsi="Times New Roman"/>
          <w:sz w:val="28"/>
          <w:szCs w:val="28"/>
          <w:lang w:val="ru-RU"/>
        </w:rPr>
        <w:t>Обязательны к соблюдению следующие требования по безопасности при демонстрации профессионального мастерства: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Не допускается размещение шнуров электроприборов на проходе, они должны быть прикреплены к полу и столу скотчем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 нахождении в рабочей зоне конкурсанты должны использовать надлежащие средства индивидуальной защиты, включая спецодежду, обувь, защиту глаз и рук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 обращении с аг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рессивными реагентами участники</w:t>
      </w:r>
      <w:r w:rsidR="00007BA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возрастной группы 16</w:t>
      </w: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-22 лет должны работать в вытяжном шкафу при включенной вентиляции. Участники возрастной группы 14-16 лет не должны производить работы с агрессивными средами.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 нахождении в рабочей зоне эксперты должны использовать спецодежду и в случае необходимости применять надлежащие средства индивидуальной защиты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81E25" w:rsidRDefault="00E81E25">
      <w:pPr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  <w:bookmarkStart w:id="36" w:name="_Toc489607711"/>
      <w:r>
        <w:rPr>
          <w:rFonts w:ascii="Times New Roman" w:hAnsi="Times New Roman"/>
          <w:sz w:val="34"/>
          <w:szCs w:val="34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lastRenderedPageBreak/>
        <w:t>8. МАТЕРИАЛЫ И ОБОРУДОВАНИЕ</w:t>
      </w:r>
      <w:bookmarkEnd w:id="36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7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8"/>
    </w:p>
    <w:p w:rsidR="00267239" w:rsidRDefault="00267239" w:rsidP="0026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39">
        <w:rPr>
          <w:rFonts w:ascii="Times New Roman" w:hAnsi="Times New Roman" w:cs="Times New Roman"/>
          <w:sz w:val="28"/>
          <w:szCs w:val="28"/>
        </w:rPr>
        <w:t>Участники должны приносить с собой свои собственные инструменты, которые не запрещены в инфраструктурном листе. Инструментальный ящик конкурсанта является в контексте компетенции «Лабораторный химический анализ» набором необходимых инструментов, который может быть принесен на площадку в небольшом пакете, сумке или без дополнительной упаковки.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239" w:rsidRDefault="00267239" w:rsidP="0026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представлен состав инструментального</w:t>
      </w:r>
      <w:r w:rsidRPr="00267239">
        <w:rPr>
          <w:rFonts w:ascii="Times New Roman" w:hAnsi="Times New Roman" w:cs="Times New Roman"/>
          <w:sz w:val="28"/>
          <w:szCs w:val="28"/>
        </w:rPr>
        <w:t xml:space="preserve"> ящик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7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участника.</w:t>
      </w:r>
    </w:p>
    <w:p w:rsidR="0072435B" w:rsidRDefault="0072435B" w:rsidP="00267239">
      <w:pPr>
        <w:pStyle w:val="ListaBlueText"/>
        <w:tabs>
          <w:tab w:val="clear" w:pos="360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67239" w:rsidRPr="00267239" w:rsidRDefault="00267239" w:rsidP="00267239">
      <w:pPr>
        <w:pStyle w:val="ListaBlueText"/>
        <w:tabs>
          <w:tab w:val="clear" w:pos="360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Средства индивидуальной защиты: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перчатки резиновые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защитные очки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халат</w:t>
      </w:r>
    </w:p>
    <w:p w:rsidR="00267239" w:rsidRPr="00267239" w:rsidRDefault="00267239" w:rsidP="00267239">
      <w:pPr>
        <w:pStyle w:val="ListaBlueText"/>
        <w:tabs>
          <w:tab w:val="clear" w:pos="360"/>
        </w:tabs>
        <w:spacing w:line="360" w:lineRule="auto"/>
        <w:ind w:left="568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Вспомогательные материалы: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резиновые груши V= 30 и 90 см</w:t>
      </w:r>
      <w:r w:rsidRPr="00267239">
        <w:rPr>
          <w:rFonts w:ascii="Times New Roman" w:hAnsi="Times New Roman" w:cs="Times New Roman"/>
          <w:color w:val="auto"/>
          <w:sz w:val="28"/>
          <w:szCs w:val="28"/>
          <w:vertAlign w:val="superscript"/>
          <w:lang w:val="ru-RU"/>
        </w:rPr>
        <w:t>3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тканевые салфетки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лупа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боек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калькулятор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ручка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карандаш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экран для бюретки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шапочка для волос</w:t>
      </w:r>
    </w:p>
    <w:p w:rsidR="00267239" w:rsidRDefault="00267239" w:rsidP="0026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39">
        <w:rPr>
          <w:rFonts w:ascii="Times New Roman" w:hAnsi="Times New Roman" w:cs="Times New Roman"/>
          <w:sz w:val="28"/>
          <w:szCs w:val="28"/>
        </w:rPr>
        <w:t>Эксперты проверяют инструментальный набор участников каждый день до начала соревнований.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9"/>
    </w:p>
    <w:p w:rsidR="00F17579" w:rsidRPr="00F17579" w:rsidRDefault="00F17579" w:rsidP="00F17579">
      <w:pPr>
        <w:pStyle w:val="af1"/>
        <w:widowControl/>
        <w:ind w:firstLine="708"/>
        <w:rPr>
          <w:rFonts w:ascii="Times New Roman" w:hAnsi="Times New Roman"/>
          <w:sz w:val="28"/>
          <w:szCs w:val="28"/>
          <w:lang w:val="ru-RU"/>
        </w:rPr>
      </w:pPr>
      <w:r w:rsidRPr="00F17579">
        <w:rPr>
          <w:rFonts w:ascii="Times New Roman" w:hAnsi="Times New Roman"/>
          <w:sz w:val="28"/>
          <w:szCs w:val="28"/>
          <w:lang w:val="ru-RU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химическому анализу или же способными дать участнику несправедливое преимущество.</w:t>
      </w:r>
    </w:p>
    <w:p w:rsidR="00F17579" w:rsidRPr="00F17579" w:rsidRDefault="00F17579" w:rsidP="00D14977">
      <w:pPr>
        <w:pStyle w:val="af1"/>
        <w:widowControl/>
        <w:ind w:firstLine="568"/>
        <w:rPr>
          <w:rFonts w:ascii="Times New Roman" w:hAnsi="Times New Roman"/>
          <w:sz w:val="28"/>
          <w:szCs w:val="28"/>
          <w:lang w:val="ru-RU"/>
        </w:rPr>
      </w:pPr>
      <w:r w:rsidRPr="00F17579">
        <w:rPr>
          <w:rFonts w:ascii="Times New Roman" w:hAnsi="Times New Roman"/>
          <w:sz w:val="28"/>
          <w:szCs w:val="28"/>
          <w:lang w:val="ru-RU"/>
        </w:rPr>
        <w:t>Участникам запрещено приносить в рабочую зону: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Книги, блокноты, тетради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Портативные компьютеры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Сотовые телефоны, смартфоны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Планшеты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Другие электронные устройства связи</w:t>
      </w:r>
    </w:p>
    <w:p w:rsidR="00F96457" w:rsidRDefault="00F17579" w:rsidP="00F17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79">
        <w:rPr>
          <w:rFonts w:ascii="Times New Roman" w:hAnsi="Times New Roman" w:cs="Times New Roman"/>
          <w:sz w:val="28"/>
          <w:szCs w:val="28"/>
        </w:rPr>
        <w:lastRenderedPageBreak/>
        <w:t>В случае обнаружения таких предметов они будут конфискованы с возвратом по окончании проведения конкурса.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0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40"/>
    </w:p>
    <w:p w:rsidR="00970F49" w:rsidRDefault="00DE39D8" w:rsidP="007C077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4A0" w:rsidRDefault="00803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0774" w:rsidRDefault="007C0774" w:rsidP="007C077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Calibri" w:hAnsi="Calibri"/>
          <w:noProof/>
          <w:lang w:eastAsia="ru-RU"/>
        </w:rPr>
        <w:lastRenderedPageBreak/>
        <w:drawing>
          <wp:inline distT="0" distB="0" distL="0" distR="0" wp14:anchorId="70027D5C" wp14:editId="2A902F54">
            <wp:extent cx="5677934" cy="8091577"/>
            <wp:effectExtent l="0" t="0" r="0" b="5080"/>
            <wp:docPr id="14" name="Рисунок 14" descr="C:\Users\Рабочий\Desktop\НЧ 2017 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бочий\Desktop\НЧ 2017 v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240" cy="809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269" w:rsidRDefault="00D4126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1" w:name="_Toc489607716"/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1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выполнения задания не должны превышать </w:t>
      </w:r>
      <w:r w:rsidR="00BA1691">
        <w:rPr>
          <w:rFonts w:ascii="Times New Roman" w:eastAsia="Arial Unicode MS" w:hAnsi="Times New Roman" w:cs="Times New Roman"/>
          <w:sz w:val="28"/>
          <w:szCs w:val="28"/>
        </w:rPr>
        <w:t>5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часов в день.</w:t>
      </w:r>
    </w:p>
    <w:p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C0454E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F0E" w:rsidRDefault="00E83F0E" w:rsidP="00970F49">
      <w:pPr>
        <w:spacing w:after="0" w:line="240" w:lineRule="auto"/>
      </w:pPr>
      <w:r>
        <w:separator/>
      </w:r>
    </w:p>
  </w:endnote>
  <w:endnote w:type="continuationSeparator" w:id="0">
    <w:p w:rsidR="00E83F0E" w:rsidRDefault="00E83F0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CYR 45 Light">
    <w:altName w:val="Times New Roman"/>
    <w:charset w:val="00"/>
    <w:family w:val="auto"/>
    <w:pitch w:val="variable"/>
    <w:sig w:usb0="00000001" w:usb1="1000004A" w:usb2="00000000" w:usb3="00000000" w:csb0="0000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692"/>
      <w:gridCol w:w="947"/>
    </w:tblGrid>
    <w:tr w:rsidR="00D1323B" w:rsidRPr="00832EBB" w:rsidTr="00DE6E23">
      <w:trPr>
        <w:trHeight w:hRule="exact" w:val="115"/>
        <w:jc w:val="center"/>
      </w:trPr>
      <w:tc>
        <w:tcPr>
          <w:tcW w:w="8904" w:type="dxa"/>
          <w:shd w:val="clear" w:color="auto" w:fill="C00000"/>
          <w:tcMar>
            <w:top w:w="0" w:type="dxa"/>
            <w:bottom w:w="0" w:type="dxa"/>
          </w:tcMar>
        </w:tcPr>
        <w:p w:rsidR="00D1323B" w:rsidRPr="00832EBB" w:rsidRDefault="00D1323B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965" w:type="dxa"/>
          <w:shd w:val="clear" w:color="auto" w:fill="C00000"/>
          <w:tcMar>
            <w:top w:w="0" w:type="dxa"/>
            <w:bottom w:w="0" w:type="dxa"/>
          </w:tcMar>
        </w:tcPr>
        <w:p w:rsidR="00D1323B" w:rsidRPr="00832EBB" w:rsidRDefault="00D1323B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D1323B" w:rsidRPr="00832EBB" w:rsidTr="00DE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904" w:type="dxa"/>
              <w:shd w:val="clear" w:color="auto" w:fill="auto"/>
              <w:vAlign w:val="center"/>
            </w:tcPr>
            <w:p w:rsidR="00D1323B" w:rsidRPr="009955F8" w:rsidRDefault="00D1323B" w:rsidP="00F01D07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               Лабораторный химический анализ</w:t>
              </w:r>
            </w:p>
          </w:tc>
        </w:sdtContent>
      </w:sdt>
      <w:tc>
        <w:tcPr>
          <w:tcW w:w="965" w:type="dxa"/>
          <w:shd w:val="clear" w:color="auto" w:fill="auto"/>
          <w:vAlign w:val="center"/>
        </w:tcPr>
        <w:p w:rsidR="00D1323B" w:rsidRPr="00832EBB" w:rsidRDefault="00D1323B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C0454E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D1323B" w:rsidRDefault="00D132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F0E" w:rsidRDefault="00E83F0E" w:rsidP="00970F49">
      <w:pPr>
        <w:spacing w:after="0" w:line="240" w:lineRule="auto"/>
      </w:pPr>
      <w:r>
        <w:separator/>
      </w:r>
    </w:p>
  </w:footnote>
  <w:footnote w:type="continuationSeparator" w:id="0">
    <w:p w:rsidR="00E83F0E" w:rsidRDefault="00E83F0E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23B" w:rsidRDefault="00D1323B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14147A1" wp14:editId="3065B0F3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1323B" w:rsidRDefault="00D1323B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D1323B" w:rsidRDefault="00D1323B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D1323B" w:rsidRPr="00B45AA4" w:rsidRDefault="00D1323B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A7B05"/>
    <w:multiLevelType w:val="hybridMultilevel"/>
    <w:tmpl w:val="8A96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68111C16"/>
    <w:multiLevelType w:val="hybridMultilevel"/>
    <w:tmpl w:val="E8C8BD0A"/>
    <w:lvl w:ilvl="0" w:tplc="E7265F6C">
      <w:start w:val="1"/>
      <w:numFmt w:val="bullet"/>
      <w:pStyle w:val="ListaBlue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2DAC9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4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AC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62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DE20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2C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4D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60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3"/>
  </w:num>
  <w:num w:numId="11">
    <w:abstractNumId w:val="11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7BAB"/>
    <w:rsid w:val="00020623"/>
    <w:rsid w:val="00056CDE"/>
    <w:rsid w:val="000708FC"/>
    <w:rsid w:val="000A1F96"/>
    <w:rsid w:val="000B3397"/>
    <w:rsid w:val="000B44DE"/>
    <w:rsid w:val="000D74AA"/>
    <w:rsid w:val="001024BE"/>
    <w:rsid w:val="00125A41"/>
    <w:rsid w:val="00127743"/>
    <w:rsid w:val="00135EF6"/>
    <w:rsid w:val="00140C0E"/>
    <w:rsid w:val="001553FC"/>
    <w:rsid w:val="0017196C"/>
    <w:rsid w:val="0017612A"/>
    <w:rsid w:val="001F707C"/>
    <w:rsid w:val="00205658"/>
    <w:rsid w:val="00220E70"/>
    <w:rsid w:val="00267239"/>
    <w:rsid w:val="0029547E"/>
    <w:rsid w:val="002B1426"/>
    <w:rsid w:val="002B2C07"/>
    <w:rsid w:val="002C4E5F"/>
    <w:rsid w:val="002E5F0A"/>
    <w:rsid w:val="002E6912"/>
    <w:rsid w:val="002F2906"/>
    <w:rsid w:val="00306F4C"/>
    <w:rsid w:val="0031672C"/>
    <w:rsid w:val="00317A19"/>
    <w:rsid w:val="00333911"/>
    <w:rsid w:val="00334165"/>
    <w:rsid w:val="00374D65"/>
    <w:rsid w:val="00382FE5"/>
    <w:rsid w:val="003934F8"/>
    <w:rsid w:val="00397A1B"/>
    <w:rsid w:val="003A21C8"/>
    <w:rsid w:val="003B17BC"/>
    <w:rsid w:val="003D1E51"/>
    <w:rsid w:val="004167FD"/>
    <w:rsid w:val="004254FE"/>
    <w:rsid w:val="0044354A"/>
    <w:rsid w:val="004741E8"/>
    <w:rsid w:val="004749FA"/>
    <w:rsid w:val="004917C4"/>
    <w:rsid w:val="004A07A5"/>
    <w:rsid w:val="004B692B"/>
    <w:rsid w:val="004D096E"/>
    <w:rsid w:val="004E7905"/>
    <w:rsid w:val="00510059"/>
    <w:rsid w:val="0051302E"/>
    <w:rsid w:val="00554CBB"/>
    <w:rsid w:val="005560AC"/>
    <w:rsid w:val="0056194A"/>
    <w:rsid w:val="0056204E"/>
    <w:rsid w:val="00564C9E"/>
    <w:rsid w:val="005770AB"/>
    <w:rsid w:val="005B0DEC"/>
    <w:rsid w:val="005C5741"/>
    <w:rsid w:val="005C6A23"/>
    <w:rsid w:val="005E30DC"/>
    <w:rsid w:val="0062789A"/>
    <w:rsid w:val="0063396F"/>
    <w:rsid w:val="0064491A"/>
    <w:rsid w:val="00653B50"/>
    <w:rsid w:val="00664574"/>
    <w:rsid w:val="00666ED7"/>
    <w:rsid w:val="006873B8"/>
    <w:rsid w:val="006A4C87"/>
    <w:rsid w:val="006B0FEA"/>
    <w:rsid w:val="006B6623"/>
    <w:rsid w:val="006C028C"/>
    <w:rsid w:val="006C6D6D"/>
    <w:rsid w:val="006C7A3B"/>
    <w:rsid w:val="006F5BA3"/>
    <w:rsid w:val="00707AA6"/>
    <w:rsid w:val="00714D14"/>
    <w:rsid w:val="0072435B"/>
    <w:rsid w:val="00727F97"/>
    <w:rsid w:val="0074372D"/>
    <w:rsid w:val="0075691C"/>
    <w:rsid w:val="00764D2F"/>
    <w:rsid w:val="007735DC"/>
    <w:rsid w:val="0079595F"/>
    <w:rsid w:val="007A6888"/>
    <w:rsid w:val="007B0DCC"/>
    <w:rsid w:val="007B2222"/>
    <w:rsid w:val="007C0774"/>
    <w:rsid w:val="007C5841"/>
    <w:rsid w:val="007D3601"/>
    <w:rsid w:val="007F5106"/>
    <w:rsid w:val="008034A0"/>
    <w:rsid w:val="00806C06"/>
    <w:rsid w:val="00832EBB"/>
    <w:rsid w:val="00834734"/>
    <w:rsid w:val="00835BF6"/>
    <w:rsid w:val="00881DD2"/>
    <w:rsid w:val="00882B54"/>
    <w:rsid w:val="0089754C"/>
    <w:rsid w:val="008B560B"/>
    <w:rsid w:val="008D6DCF"/>
    <w:rsid w:val="008E4BCC"/>
    <w:rsid w:val="009018F0"/>
    <w:rsid w:val="00953113"/>
    <w:rsid w:val="00970F49"/>
    <w:rsid w:val="0099285E"/>
    <w:rsid w:val="009931F0"/>
    <w:rsid w:val="009955F8"/>
    <w:rsid w:val="009F57C0"/>
    <w:rsid w:val="00A02EFF"/>
    <w:rsid w:val="00A27EE4"/>
    <w:rsid w:val="00A52D1B"/>
    <w:rsid w:val="00A57976"/>
    <w:rsid w:val="00A75F2E"/>
    <w:rsid w:val="00A86A3F"/>
    <w:rsid w:val="00A87627"/>
    <w:rsid w:val="00A91D4B"/>
    <w:rsid w:val="00AA2B8A"/>
    <w:rsid w:val="00AB5B3F"/>
    <w:rsid w:val="00AE6AB7"/>
    <w:rsid w:val="00AE78D2"/>
    <w:rsid w:val="00AE7A32"/>
    <w:rsid w:val="00AF066F"/>
    <w:rsid w:val="00B162B5"/>
    <w:rsid w:val="00B17260"/>
    <w:rsid w:val="00B236AD"/>
    <w:rsid w:val="00B37833"/>
    <w:rsid w:val="00B40FFB"/>
    <w:rsid w:val="00B4196F"/>
    <w:rsid w:val="00B45392"/>
    <w:rsid w:val="00B45AA4"/>
    <w:rsid w:val="00B80E94"/>
    <w:rsid w:val="00B833A3"/>
    <w:rsid w:val="00B846E6"/>
    <w:rsid w:val="00BA1691"/>
    <w:rsid w:val="00BA2CF0"/>
    <w:rsid w:val="00BB09F8"/>
    <w:rsid w:val="00BC3813"/>
    <w:rsid w:val="00BC7808"/>
    <w:rsid w:val="00BF4785"/>
    <w:rsid w:val="00C0454E"/>
    <w:rsid w:val="00C06EBC"/>
    <w:rsid w:val="00C405B7"/>
    <w:rsid w:val="00C84DD7"/>
    <w:rsid w:val="00C85606"/>
    <w:rsid w:val="00C95538"/>
    <w:rsid w:val="00CA6CCD"/>
    <w:rsid w:val="00CC50B7"/>
    <w:rsid w:val="00CE0CF2"/>
    <w:rsid w:val="00CE5F38"/>
    <w:rsid w:val="00CF541F"/>
    <w:rsid w:val="00D12ABD"/>
    <w:rsid w:val="00D1323B"/>
    <w:rsid w:val="00D14977"/>
    <w:rsid w:val="00D16F4B"/>
    <w:rsid w:val="00D2075B"/>
    <w:rsid w:val="00D37CEC"/>
    <w:rsid w:val="00D41269"/>
    <w:rsid w:val="00D45007"/>
    <w:rsid w:val="00D47618"/>
    <w:rsid w:val="00D72207"/>
    <w:rsid w:val="00D91F57"/>
    <w:rsid w:val="00D94F37"/>
    <w:rsid w:val="00DE39D8"/>
    <w:rsid w:val="00DE5614"/>
    <w:rsid w:val="00DE6E23"/>
    <w:rsid w:val="00E2586F"/>
    <w:rsid w:val="00E54EFF"/>
    <w:rsid w:val="00E81E25"/>
    <w:rsid w:val="00E83F0E"/>
    <w:rsid w:val="00E857D6"/>
    <w:rsid w:val="00EA0163"/>
    <w:rsid w:val="00EA0C3A"/>
    <w:rsid w:val="00EB2779"/>
    <w:rsid w:val="00ED18F9"/>
    <w:rsid w:val="00ED44AE"/>
    <w:rsid w:val="00ED481E"/>
    <w:rsid w:val="00ED53C9"/>
    <w:rsid w:val="00F01D07"/>
    <w:rsid w:val="00F1662D"/>
    <w:rsid w:val="00F17579"/>
    <w:rsid w:val="00F5353F"/>
    <w:rsid w:val="00F6025D"/>
    <w:rsid w:val="00F672B2"/>
    <w:rsid w:val="00F750BE"/>
    <w:rsid w:val="00F83D10"/>
    <w:rsid w:val="00F90CF6"/>
    <w:rsid w:val="00F96457"/>
    <w:rsid w:val="00F967A7"/>
    <w:rsid w:val="00FA15D8"/>
    <w:rsid w:val="00FB1F17"/>
    <w:rsid w:val="00FD20DE"/>
    <w:rsid w:val="00FF1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B67AF9-710D-4C79-8771-410930F7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TableParagraph">
    <w:name w:val="Table Paragraph"/>
    <w:basedOn w:val="a1"/>
    <w:uiPriority w:val="1"/>
    <w:qFormat/>
    <w:rsid w:val="00ED44AE"/>
    <w:pPr>
      <w:widowControl w:val="0"/>
      <w:spacing w:after="0" w:line="240" w:lineRule="auto"/>
    </w:pPr>
    <w:rPr>
      <w:lang w:val="en-US"/>
    </w:rPr>
  </w:style>
  <w:style w:type="paragraph" w:customStyle="1" w:styleId="ListaBlue">
    <w:name w:val="Lista Blue"/>
    <w:basedOn w:val="aff1"/>
    <w:uiPriority w:val="1"/>
    <w:qFormat/>
    <w:rsid w:val="00ED44AE"/>
    <w:pPr>
      <w:widowControl w:val="0"/>
      <w:numPr>
        <w:numId w:val="11"/>
      </w:numPr>
      <w:spacing w:after="0" w:line="240" w:lineRule="auto"/>
      <w:ind w:left="227" w:hanging="227"/>
      <w:contextualSpacing w:val="0"/>
    </w:pPr>
    <w:rPr>
      <w:rFonts w:eastAsiaTheme="minorHAnsi" w:cstheme="minorBidi"/>
      <w:color w:val="61B5E4"/>
      <w:sz w:val="20"/>
      <w:lang w:val="en-US"/>
    </w:rPr>
  </w:style>
  <w:style w:type="table" w:customStyle="1" w:styleId="13">
    <w:name w:val="Сетка таблицы1"/>
    <w:basedOn w:val="a3"/>
    <w:next w:val="af"/>
    <w:uiPriority w:val="39"/>
    <w:rsid w:val="00140C0E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3"/>
    <w:next w:val="af"/>
    <w:uiPriority w:val="39"/>
    <w:rsid w:val="00125A41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BlueText">
    <w:name w:val="Lista Blue Text"/>
    <w:basedOn w:val="ListaBlue"/>
    <w:uiPriority w:val="1"/>
    <w:qFormat/>
    <w:rsid w:val="00E81E25"/>
    <w:pPr>
      <w:numPr>
        <w:numId w:val="0"/>
      </w:numPr>
      <w:tabs>
        <w:tab w:val="num" w:pos="360"/>
      </w:tabs>
      <w:ind w:left="852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C50E2-139D-4126-88D7-918C581C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6347</Words>
  <Characters>36183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               Лабораторный химический анализ</dc:creator>
  <cp:lastModifiedBy>Пользователь Windows</cp:lastModifiedBy>
  <cp:revision>4</cp:revision>
  <cp:lastPrinted>2018-08-09T09:23:00Z</cp:lastPrinted>
  <dcterms:created xsi:type="dcterms:W3CDTF">2018-08-09T09:21:00Z</dcterms:created>
  <dcterms:modified xsi:type="dcterms:W3CDTF">2018-08-09T09:25:00Z</dcterms:modified>
</cp:coreProperties>
</file>